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30C89" w14:textId="4BBE94F2" w:rsidR="000D36ED" w:rsidRPr="00D55722" w:rsidRDefault="000D36ED" w:rsidP="000D36ED">
      <w:pPr>
        <w:tabs>
          <w:tab w:val="left" w:pos="1620"/>
        </w:tabs>
        <w:spacing w:line="460" w:lineRule="exact"/>
        <w:ind w:firstLineChars="0" w:firstLine="0"/>
        <w:jc w:val="both"/>
        <w:rPr>
          <w:rFonts w:ascii="標楷體" w:eastAsia="標楷體" w:hAnsi="標楷體"/>
          <w:color w:val="000000" w:themeColor="text1"/>
        </w:rPr>
      </w:pPr>
      <w:r w:rsidRPr="00D55722">
        <w:rPr>
          <w:rFonts w:ascii="標楷體" w:eastAsia="標楷體" w:hAnsi="標楷體" w:cs="標楷體" w:hint="eastAsia"/>
          <w:color w:val="000000" w:themeColor="text1"/>
          <w:sz w:val="40"/>
          <w:szCs w:val="40"/>
        </w:rPr>
        <w:t>外國人從事就業服務法第四十六條第一項第八款至第十一款工作資格及審查標準</w:t>
      </w:r>
      <w:r w:rsidR="005B43CB" w:rsidRPr="00555F9D">
        <w:rPr>
          <w:rFonts w:ascii="標楷體" w:eastAsia="標楷體" w:hAnsi="標楷體" w:cs="標楷體" w:hint="eastAsia"/>
          <w:color w:val="548DD4" w:themeColor="text2" w:themeTint="99"/>
          <w:sz w:val="40"/>
          <w:szCs w:val="40"/>
        </w:rPr>
        <w:t>第十八條</w:t>
      </w:r>
      <w:r w:rsidR="00735DC6" w:rsidRPr="00555F9D">
        <w:rPr>
          <w:rFonts w:ascii="標楷體" w:eastAsia="標楷體" w:hAnsi="標楷體" w:cs="標楷體" w:hint="eastAsia"/>
          <w:color w:val="548DD4" w:themeColor="text2" w:themeTint="99"/>
          <w:sz w:val="40"/>
          <w:szCs w:val="40"/>
        </w:rPr>
        <w:t>、</w:t>
      </w:r>
      <w:r w:rsidR="000D778A" w:rsidRPr="00555F9D">
        <w:rPr>
          <w:rFonts w:ascii="標楷體" w:eastAsia="標楷體" w:hAnsi="標楷體" w:cs="標楷體" w:hint="eastAsia"/>
          <w:color w:val="548DD4" w:themeColor="text2" w:themeTint="99"/>
          <w:sz w:val="40"/>
          <w:szCs w:val="40"/>
        </w:rPr>
        <w:t>第</w:t>
      </w:r>
      <w:r w:rsidR="008C5A3D" w:rsidRPr="00555F9D">
        <w:rPr>
          <w:rFonts w:ascii="標楷體" w:eastAsia="標楷體" w:hAnsi="標楷體" w:cs="標楷體" w:hint="eastAsia"/>
          <w:color w:val="548DD4" w:themeColor="text2" w:themeTint="99"/>
          <w:sz w:val="40"/>
          <w:szCs w:val="40"/>
        </w:rPr>
        <w:t>十九條、</w:t>
      </w:r>
      <w:r w:rsidR="00381ABC">
        <w:rPr>
          <w:rFonts w:ascii="標楷體" w:eastAsia="標楷體" w:hAnsi="標楷體" w:cs="標楷體" w:hint="eastAsia"/>
          <w:color w:val="548DD4" w:themeColor="text2" w:themeTint="99"/>
          <w:sz w:val="40"/>
          <w:szCs w:val="40"/>
        </w:rPr>
        <w:t>第六十一條及</w:t>
      </w:r>
      <w:r w:rsidR="008C5A3D" w:rsidRPr="00555F9D">
        <w:rPr>
          <w:rFonts w:ascii="標楷體" w:eastAsia="標楷體" w:hAnsi="標楷體" w:cs="標楷體" w:hint="eastAsia"/>
          <w:color w:val="548DD4" w:themeColor="text2" w:themeTint="99"/>
          <w:sz w:val="40"/>
          <w:szCs w:val="40"/>
        </w:rPr>
        <w:t>第二十條附表四</w:t>
      </w:r>
      <w:r w:rsidR="00381ABC">
        <w:rPr>
          <w:rFonts w:ascii="標楷體" w:eastAsia="標楷體" w:hAnsi="標楷體" w:cs="標楷體" w:hint="eastAsia"/>
          <w:color w:val="548DD4" w:themeColor="text2" w:themeTint="99"/>
          <w:sz w:val="40"/>
          <w:szCs w:val="40"/>
        </w:rPr>
        <w:t>、</w:t>
      </w:r>
      <w:r w:rsidR="00457A77" w:rsidRPr="00555F9D">
        <w:rPr>
          <w:rFonts w:ascii="標楷體" w:eastAsia="標楷體" w:hAnsi="標楷體" w:cs="標楷體" w:hint="eastAsia"/>
          <w:color w:val="548DD4" w:themeColor="text2" w:themeTint="99"/>
          <w:sz w:val="40"/>
          <w:szCs w:val="40"/>
        </w:rPr>
        <w:t>第六十二條附表十三</w:t>
      </w:r>
      <w:r w:rsidR="000D778A" w:rsidRPr="00D55722">
        <w:rPr>
          <w:rFonts w:ascii="標楷體" w:eastAsia="標楷體" w:hAnsi="標楷體" w:cs="標楷體" w:hint="eastAsia"/>
          <w:color w:val="000000" w:themeColor="text1"/>
          <w:sz w:val="40"/>
          <w:szCs w:val="40"/>
        </w:rPr>
        <w:t>修正</w:t>
      </w:r>
      <w:r w:rsidRPr="00D55722">
        <w:rPr>
          <w:rFonts w:ascii="標楷體" w:eastAsia="標楷體" w:hAnsi="標楷體" w:cs="標楷體" w:hint="eastAsia"/>
          <w:color w:val="000000" w:themeColor="text1"/>
          <w:sz w:val="40"/>
          <w:szCs w:val="40"/>
        </w:rPr>
        <w:t>草案</w:t>
      </w:r>
      <w:r w:rsidRPr="00D55722">
        <w:rPr>
          <w:rFonts w:ascii="標楷體" w:eastAsia="標楷體" w:hAnsi="標楷體" w:hint="eastAsia"/>
          <w:color w:val="000000" w:themeColor="text1"/>
          <w:sz w:val="40"/>
          <w:szCs w:val="40"/>
        </w:rPr>
        <w:t>總說明</w:t>
      </w:r>
    </w:p>
    <w:p w14:paraId="28F2DCAC" w14:textId="130A5B87" w:rsidR="00842094" w:rsidRPr="00833561" w:rsidRDefault="000D36ED" w:rsidP="00F144D4">
      <w:pPr>
        <w:overflowPunct w:val="0"/>
        <w:spacing w:line="460" w:lineRule="exact"/>
        <w:ind w:firstLineChars="200" w:firstLine="560"/>
        <w:jc w:val="both"/>
        <w:rPr>
          <w:rFonts w:ascii="標楷體" w:eastAsia="標楷體" w:hAnsi="標楷體"/>
          <w:color w:val="FF0000"/>
          <w:sz w:val="28"/>
          <w:szCs w:val="28"/>
        </w:rPr>
      </w:pPr>
      <w:r w:rsidRPr="00D55722">
        <w:rPr>
          <w:rFonts w:ascii="標楷體" w:eastAsia="標楷體" w:hAnsi="標楷體" w:hint="eastAsia"/>
          <w:color w:val="000000" w:themeColor="text1"/>
          <w:sz w:val="28"/>
          <w:szCs w:val="28"/>
        </w:rPr>
        <w:t>外國人從事就業服務法第四十六條第一項第八款至第十一款工作資格及審查標準（以下簡稱本標準）自九十三年一月十三日發布施行後，期間歷經多次修正，最近一次修正發布日期為一百十</w:t>
      </w:r>
      <w:r w:rsidR="00195893">
        <w:rPr>
          <w:rFonts w:ascii="標楷體" w:eastAsia="標楷體" w:hAnsi="標楷體" w:hint="eastAsia"/>
          <w:color w:val="000000" w:themeColor="text1"/>
          <w:sz w:val="28"/>
          <w:szCs w:val="28"/>
        </w:rPr>
        <w:t>四</w:t>
      </w:r>
      <w:r w:rsidRPr="00D55722">
        <w:rPr>
          <w:rFonts w:ascii="標楷體" w:eastAsia="標楷體" w:hAnsi="標楷體" w:hint="eastAsia"/>
          <w:color w:val="000000" w:themeColor="text1"/>
          <w:sz w:val="28"/>
          <w:szCs w:val="28"/>
        </w:rPr>
        <w:t>年</w:t>
      </w:r>
      <w:r w:rsidR="00195893">
        <w:rPr>
          <w:rFonts w:ascii="標楷體" w:eastAsia="標楷體" w:hAnsi="標楷體" w:hint="eastAsia"/>
          <w:color w:val="000000" w:themeColor="text1"/>
          <w:sz w:val="28"/>
          <w:szCs w:val="28"/>
        </w:rPr>
        <w:t>五月七</w:t>
      </w:r>
      <w:r w:rsidRPr="00D55722">
        <w:rPr>
          <w:rFonts w:ascii="標楷體" w:eastAsia="標楷體" w:hAnsi="標楷體" w:hint="eastAsia"/>
          <w:color w:val="000000" w:themeColor="text1"/>
          <w:sz w:val="28"/>
          <w:szCs w:val="28"/>
        </w:rPr>
        <w:t>日。</w:t>
      </w:r>
      <w:r w:rsidR="000B1F55" w:rsidRPr="00842094">
        <w:rPr>
          <w:rFonts w:ascii="標楷體" w:eastAsia="標楷體" w:hAnsi="標楷體" w:hint="eastAsia"/>
          <w:color w:val="FF0000"/>
          <w:sz w:val="28"/>
          <w:szCs w:val="28"/>
        </w:rPr>
        <w:t>為配合一百十四年一月二十日修正公布之就業服務法第四十六</w:t>
      </w:r>
      <w:r w:rsidR="000B1F55" w:rsidRPr="00D05843">
        <w:rPr>
          <w:rFonts w:ascii="標楷體" w:eastAsia="標楷體" w:hAnsi="標楷體" w:hint="eastAsia"/>
          <w:color w:val="FF0000"/>
          <w:sz w:val="28"/>
          <w:szCs w:val="28"/>
        </w:rPr>
        <w:t>條規定，放</w:t>
      </w:r>
      <w:r w:rsidR="000B1F55" w:rsidRPr="00842094">
        <w:rPr>
          <w:rFonts w:ascii="標楷體" w:eastAsia="標楷體" w:hAnsi="標楷體" w:hint="eastAsia"/>
          <w:color w:val="FF0000"/>
          <w:sz w:val="28"/>
          <w:szCs w:val="28"/>
        </w:rPr>
        <w:t>寬雇主聘僱外國人從事家庭看護工作，被看護者年齡滿八十歲以上，或七十歲至七十九歲患有癌症二期以上者，得免經醫療機構之專業評估</w:t>
      </w:r>
      <w:r w:rsidR="000B1F55">
        <w:rPr>
          <w:rFonts w:ascii="標楷體" w:eastAsia="標楷體" w:hAnsi="標楷體" w:hint="eastAsia"/>
          <w:color w:val="FF0000"/>
          <w:sz w:val="28"/>
          <w:szCs w:val="28"/>
        </w:rPr>
        <w:t>；</w:t>
      </w:r>
      <w:r w:rsidR="000B1F55" w:rsidRPr="00D05843">
        <w:rPr>
          <w:rFonts w:ascii="標楷體" w:eastAsia="標楷體" w:hAnsi="標楷體" w:hint="eastAsia"/>
          <w:color w:val="FF0000"/>
          <w:sz w:val="28"/>
          <w:szCs w:val="28"/>
        </w:rPr>
        <w:t>又為簡政便民，</w:t>
      </w:r>
      <w:r w:rsidR="000B1F55" w:rsidRPr="00D05843">
        <w:rPr>
          <w:rFonts w:ascii="標楷體" w:eastAsia="標楷體" w:hAnsi="標楷體"/>
          <w:color w:val="FF0000"/>
          <w:sz w:val="28"/>
          <w:szCs w:val="28"/>
        </w:rPr>
        <w:t>簡化申請聘僱外籍</w:t>
      </w:r>
      <w:r w:rsidR="00835AB5">
        <w:rPr>
          <w:rFonts w:ascii="標楷體" w:eastAsia="標楷體" w:hAnsi="標楷體" w:hint="eastAsia"/>
          <w:color w:val="FF0000"/>
          <w:sz w:val="28"/>
          <w:szCs w:val="28"/>
        </w:rPr>
        <w:t>家庭</w:t>
      </w:r>
      <w:r w:rsidR="000B1F55" w:rsidRPr="00D05843">
        <w:rPr>
          <w:rFonts w:ascii="標楷體" w:eastAsia="標楷體" w:hAnsi="標楷體"/>
          <w:color w:val="FF0000"/>
          <w:sz w:val="28"/>
          <w:szCs w:val="28"/>
        </w:rPr>
        <w:t>看護工程序</w:t>
      </w:r>
      <w:r w:rsidR="000B1F55" w:rsidRPr="00D05843">
        <w:rPr>
          <w:rFonts w:ascii="標楷體" w:eastAsia="標楷體" w:hAnsi="標楷體" w:hint="eastAsia"/>
          <w:color w:val="FF0000"/>
          <w:sz w:val="28"/>
          <w:szCs w:val="28"/>
        </w:rPr>
        <w:t>，擴大被看護者多元認定方式，調整被</w:t>
      </w:r>
      <w:proofErr w:type="gramStart"/>
      <w:r w:rsidR="000B1F55" w:rsidRPr="00D05843">
        <w:rPr>
          <w:rFonts w:ascii="標楷體" w:eastAsia="標楷體" w:hAnsi="標楷體" w:hint="eastAsia"/>
          <w:color w:val="FF0000"/>
          <w:sz w:val="28"/>
          <w:szCs w:val="28"/>
        </w:rPr>
        <w:t>看護者失能</w:t>
      </w:r>
      <w:proofErr w:type="gramEnd"/>
      <w:r w:rsidR="000B1F55" w:rsidRPr="00D05843">
        <w:rPr>
          <w:rFonts w:ascii="標楷體" w:eastAsia="標楷體" w:hAnsi="標楷體" w:hint="eastAsia"/>
          <w:color w:val="FF0000"/>
          <w:sz w:val="28"/>
          <w:szCs w:val="28"/>
        </w:rPr>
        <w:t>情形符合一定條件，得免重複經醫療機構之專業評估，</w:t>
      </w:r>
      <w:proofErr w:type="gramStart"/>
      <w:r w:rsidR="00833561" w:rsidRPr="006A06E8">
        <w:rPr>
          <w:rFonts w:ascii="標楷體" w:eastAsia="標楷體" w:hAnsi="標楷體" w:hint="eastAsia"/>
          <w:sz w:val="28"/>
          <w:szCs w:val="28"/>
        </w:rPr>
        <w:t>爰</w:t>
      </w:r>
      <w:proofErr w:type="gramEnd"/>
      <w:r w:rsidR="00833561" w:rsidRPr="006A06E8">
        <w:rPr>
          <w:rFonts w:ascii="標楷體" w:eastAsia="標楷體" w:hAnsi="標楷體" w:hint="eastAsia"/>
          <w:sz w:val="28"/>
          <w:szCs w:val="28"/>
        </w:rPr>
        <w:t>擬具本標準</w:t>
      </w:r>
      <w:r w:rsidR="00381ABC">
        <w:rPr>
          <w:rFonts w:ascii="標楷體" w:eastAsia="標楷體" w:hAnsi="標楷體" w:hint="eastAsia"/>
          <w:color w:val="548DD4" w:themeColor="text2" w:themeTint="99"/>
          <w:sz w:val="28"/>
          <w:szCs w:val="28"/>
        </w:rPr>
        <w:t>第十八條、第十九條、第六十一條及第二十條附表四、</w:t>
      </w:r>
      <w:r w:rsidR="00555F9D" w:rsidRPr="00555F9D">
        <w:rPr>
          <w:rFonts w:ascii="標楷體" w:eastAsia="標楷體" w:hAnsi="標楷體" w:hint="eastAsia"/>
          <w:color w:val="548DD4" w:themeColor="text2" w:themeTint="99"/>
          <w:sz w:val="28"/>
          <w:szCs w:val="28"/>
        </w:rPr>
        <w:t>第六十二條附表十三</w:t>
      </w:r>
      <w:r w:rsidR="00833561" w:rsidRPr="006A06E8">
        <w:rPr>
          <w:rFonts w:ascii="標楷體" w:eastAsia="標楷體" w:hAnsi="標楷體" w:hint="eastAsia"/>
          <w:sz w:val="28"/>
          <w:szCs w:val="28"/>
        </w:rPr>
        <w:t>修正草案，其修正要點如下：</w:t>
      </w:r>
    </w:p>
    <w:p w14:paraId="6208527E" w14:textId="5D2C9B26" w:rsidR="000D36ED" w:rsidRPr="00D55722" w:rsidRDefault="00F81DB9" w:rsidP="000D36ED">
      <w:pPr>
        <w:overflowPunct w:val="0"/>
        <w:spacing w:line="460" w:lineRule="exact"/>
        <w:ind w:left="560" w:hangingChars="200" w:hanging="560"/>
        <w:jc w:val="both"/>
        <w:rPr>
          <w:rFonts w:ascii="標楷體" w:eastAsia="標楷體" w:hAnsi="標楷體"/>
          <w:color w:val="FF0000"/>
          <w:sz w:val="28"/>
          <w:szCs w:val="28"/>
        </w:rPr>
      </w:pPr>
      <w:r w:rsidRPr="00D55722">
        <w:rPr>
          <w:rFonts w:ascii="標楷體" w:eastAsia="標楷體" w:hAnsi="標楷體" w:hint="eastAsia"/>
          <w:color w:val="FF0000"/>
          <w:sz w:val="28"/>
          <w:szCs w:val="28"/>
        </w:rPr>
        <w:t>一、</w:t>
      </w:r>
      <w:r w:rsidR="00BF2A87" w:rsidRPr="0061562B">
        <w:rPr>
          <w:rFonts w:ascii="標楷體" w:eastAsia="標楷體" w:hAnsi="標楷體" w:hint="eastAsia"/>
          <w:color w:val="FF0000"/>
          <w:sz w:val="28"/>
          <w:szCs w:val="28"/>
        </w:rPr>
        <w:t>修正雇主聘僱外國人從事家庭看護工作</w:t>
      </w:r>
      <w:r w:rsidR="00555F9D">
        <w:rPr>
          <w:rFonts w:ascii="標楷體" w:eastAsia="標楷體" w:hAnsi="標楷體" w:hint="eastAsia"/>
          <w:color w:val="FF0000"/>
          <w:sz w:val="28"/>
          <w:szCs w:val="28"/>
        </w:rPr>
        <w:t>及中階技術家庭看護工作</w:t>
      </w:r>
      <w:r w:rsidR="00BF2A87" w:rsidRPr="0061562B">
        <w:rPr>
          <w:rFonts w:ascii="標楷體" w:eastAsia="標楷體" w:hAnsi="標楷體" w:hint="eastAsia"/>
          <w:color w:val="FF0000"/>
          <w:sz w:val="28"/>
          <w:szCs w:val="28"/>
        </w:rPr>
        <w:t>，被看護者免經醫療機構專業評估之條件。(</w:t>
      </w:r>
      <w:r w:rsidR="002215B3">
        <w:rPr>
          <w:rFonts w:ascii="標楷體" w:eastAsia="標楷體" w:hAnsi="標楷體" w:hint="eastAsia"/>
          <w:color w:val="FF0000"/>
          <w:sz w:val="28"/>
          <w:szCs w:val="28"/>
        </w:rPr>
        <w:t>修正條文第十八條</w:t>
      </w:r>
      <w:r w:rsidR="00555F9D">
        <w:rPr>
          <w:rFonts w:ascii="標楷體" w:eastAsia="標楷體" w:hAnsi="標楷體" w:hint="eastAsia"/>
          <w:color w:val="FF0000"/>
          <w:sz w:val="28"/>
          <w:szCs w:val="28"/>
        </w:rPr>
        <w:t>、第十九條、第六十一條</w:t>
      </w:r>
      <w:r w:rsidR="00BF2A87" w:rsidRPr="0061562B">
        <w:rPr>
          <w:rFonts w:ascii="標楷體" w:eastAsia="標楷體" w:hAnsi="標楷體" w:hint="eastAsia"/>
          <w:color w:val="FF0000"/>
          <w:sz w:val="28"/>
          <w:szCs w:val="28"/>
        </w:rPr>
        <w:t>)</w:t>
      </w:r>
    </w:p>
    <w:p w14:paraId="1D58C9CE" w14:textId="7E5B3B35" w:rsidR="00457A77" w:rsidRDefault="00EF201F" w:rsidP="00772A2E">
      <w:pPr>
        <w:overflowPunct w:val="0"/>
        <w:spacing w:line="460" w:lineRule="exact"/>
        <w:ind w:left="560" w:hangingChars="200" w:hanging="560"/>
        <w:jc w:val="both"/>
        <w:rPr>
          <w:rFonts w:ascii="標楷體" w:eastAsia="標楷體" w:hAnsi="標楷體"/>
          <w:color w:val="FF0000"/>
          <w:sz w:val="28"/>
          <w:szCs w:val="28"/>
        </w:rPr>
      </w:pPr>
      <w:r>
        <w:rPr>
          <w:rFonts w:ascii="標楷體" w:eastAsia="標楷體" w:hAnsi="標楷體" w:hint="eastAsia"/>
          <w:color w:val="FF0000"/>
          <w:sz w:val="28"/>
          <w:szCs w:val="28"/>
        </w:rPr>
        <w:t>二、</w:t>
      </w:r>
      <w:r w:rsidR="00BF2A87">
        <w:rPr>
          <w:rFonts w:ascii="標楷體" w:eastAsia="標楷體" w:hAnsi="標楷體"/>
          <w:color w:val="FF0000"/>
          <w:sz w:val="28"/>
          <w:szCs w:val="28"/>
        </w:rPr>
        <w:tab/>
      </w:r>
      <w:r w:rsidR="00BF2A87">
        <w:rPr>
          <w:rFonts w:ascii="標楷體" w:eastAsia="標楷體" w:hAnsi="標楷體" w:hint="eastAsia"/>
          <w:color w:val="FF0000"/>
          <w:sz w:val="28"/>
          <w:szCs w:val="28"/>
        </w:rPr>
        <w:t>修正外國人經</w:t>
      </w:r>
      <w:r w:rsidR="00BF2A87" w:rsidRPr="00772A2E">
        <w:rPr>
          <w:rFonts w:ascii="標楷體" w:eastAsia="標楷體" w:hAnsi="標楷體" w:hint="eastAsia"/>
          <w:color w:val="FF0000"/>
          <w:sz w:val="28"/>
          <w:szCs w:val="28"/>
        </w:rPr>
        <w:t>雇主申請聘僱從事家庭看護工作，</w:t>
      </w:r>
      <w:r w:rsidR="00BF2A87">
        <w:rPr>
          <w:rFonts w:ascii="標楷體" w:eastAsia="標楷體" w:hAnsi="標楷體" w:hint="eastAsia"/>
          <w:color w:val="FF0000"/>
          <w:sz w:val="28"/>
          <w:szCs w:val="28"/>
        </w:rPr>
        <w:t>在我國境內工作期間得累計至十四年之資格。</w:t>
      </w:r>
      <w:r w:rsidR="00BF2A87" w:rsidRPr="0061562B">
        <w:rPr>
          <w:rFonts w:ascii="標楷體" w:eastAsia="標楷體" w:hAnsi="標楷體" w:hint="eastAsia"/>
          <w:color w:val="FF0000"/>
          <w:sz w:val="28"/>
          <w:szCs w:val="28"/>
        </w:rPr>
        <w:t>(修正條文</w:t>
      </w:r>
      <w:r w:rsidR="00BF2A87" w:rsidRPr="006045EB">
        <w:rPr>
          <w:rFonts w:ascii="標楷體" w:eastAsia="標楷體" w:hAnsi="標楷體" w:hint="eastAsia"/>
          <w:color w:val="FF0000"/>
          <w:sz w:val="28"/>
          <w:szCs w:val="28"/>
        </w:rPr>
        <w:t>第</w:t>
      </w:r>
      <w:r w:rsidR="00BF2A87">
        <w:rPr>
          <w:rFonts w:ascii="標楷體" w:eastAsia="標楷體" w:hAnsi="標楷體" w:hint="eastAsia"/>
          <w:color w:val="FF0000"/>
          <w:sz w:val="28"/>
          <w:szCs w:val="28"/>
        </w:rPr>
        <w:t>二十條附表四</w:t>
      </w:r>
      <w:r w:rsidR="00BF2A87" w:rsidRPr="0061562B">
        <w:rPr>
          <w:rFonts w:ascii="標楷體" w:eastAsia="標楷體" w:hAnsi="標楷體" w:hint="eastAsia"/>
          <w:color w:val="FF0000"/>
          <w:sz w:val="28"/>
          <w:szCs w:val="28"/>
        </w:rPr>
        <w:t>)</w:t>
      </w:r>
    </w:p>
    <w:p w14:paraId="1B0F2ED8" w14:textId="02CD6B9E" w:rsidR="00F6139A" w:rsidRDefault="00555F9D" w:rsidP="00772A2E">
      <w:pPr>
        <w:overflowPunct w:val="0"/>
        <w:spacing w:line="460" w:lineRule="exact"/>
        <w:ind w:left="560" w:hangingChars="200" w:hanging="560"/>
        <w:jc w:val="both"/>
        <w:rPr>
          <w:rFonts w:ascii="標楷體" w:eastAsia="標楷體" w:hAnsi="標楷體"/>
          <w:color w:val="FF0000"/>
          <w:sz w:val="28"/>
          <w:szCs w:val="28"/>
        </w:rPr>
      </w:pPr>
      <w:r>
        <w:rPr>
          <w:rFonts w:ascii="標楷體" w:eastAsia="標楷體" w:hAnsi="標楷體" w:hint="eastAsia"/>
          <w:color w:val="FF0000"/>
          <w:sz w:val="28"/>
          <w:szCs w:val="28"/>
        </w:rPr>
        <w:t>三</w:t>
      </w:r>
      <w:r w:rsidRPr="00D55722">
        <w:rPr>
          <w:rFonts w:ascii="標楷體" w:eastAsia="標楷體" w:hAnsi="標楷體" w:hint="eastAsia"/>
          <w:color w:val="FF0000"/>
          <w:sz w:val="28"/>
          <w:szCs w:val="28"/>
        </w:rPr>
        <w:t>、</w:t>
      </w:r>
      <w:r w:rsidR="00B85AF7" w:rsidRPr="00E65153">
        <w:rPr>
          <w:rFonts w:ascii="標楷體" w:eastAsia="標楷體" w:hAnsi="標楷體" w:hint="eastAsia"/>
          <w:color w:val="FF0000"/>
          <w:sz w:val="28"/>
          <w:szCs w:val="28"/>
        </w:rPr>
        <w:t>配合行政院核定國家語言發展報告，</w:t>
      </w:r>
      <w:r w:rsidR="00E65153" w:rsidRPr="00E65153">
        <w:rPr>
          <w:rFonts w:ascii="標楷體" w:eastAsia="標楷體" w:hAnsi="標楷體" w:hint="eastAsia"/>
          <w:color w:val="FF0000"/>
          <w:sz w:val="28"/>
          <w:szCs w:val="28"/>
        </w:rPr>
        <w:t>修正</w:t>
      </w:r>
      <w:r w:rsidR="00B85AF7" w:rsidRPr="00B85AF7">
        <w:rPr>
          <w:rFonts w:ascii="標楷體" w:eastAsia="標楷體" w:hAnsi="標楷體" w:hint="eastAsia"/>
          <w:color w:val="FF0000"/>
          <w:sz w:val="28"/>
          <w:szCs w:val="28"/>
        </w:rPr>
        <w:t>外籍家庭看護工之工作期間累計至十四年之評點項目及</w:t>
      </w:r>
      <w:proofErr w:type="gramStart"/>
      <w:r w:rsidR="00B85AF7" w:rsidRPr="00B85AF7">
        <w:rPr>
          <w:rFonts w:ascii="標楷體" w:eastAsia="標楷體" w:hAnsi="標楷體" w:hint="eastAsia"/>
          <w:color w:val="FF0000"/>
          <w:sz w:val="28"/>
          <w:szCs w:val="28"/>
        </w:rPr>
        <w:t>社福類中階</w:t>
      </w:r>
      <w:proofErr w:type="gramEnd"/>
      <w:r w:rsidR="00B85AF7" w:rsidRPr="00B85AF7">
        <w:rPr>
          <w:rFonts w:ascii="標楷體" w:eastAsia="標楷體" w:hAnsi="標楷體" w:hint="eastAsia"/>
          <w:color w:val="FF0000"/>
          <w:sz w:val="28"/>
          <w:szCs w:val="28"/>
        </w:rPr>
        <w:t>技術工作語言能力，有關</w:t>
      </w:r>
      <w:r w:rsidR="00E65153" w:rsidRPr="00E65153">
        <w:rPr>
          <w:rFonts w:ascii="標楷體" w:eastAsia="標楷體" w:hAnsi="標楷體" w:hint="eastAsia"/>
          <w:color w:val="FF0000"/>
          <w:sz w:val="28"/>
          <w:szCs w:val="28"/>
        </w:rPr>
        <w:t>國家語言</w:t>
      </w:r>
      <w:r w:rsidR="00B85AF7">
        <w:rPr>
          <w:rFonts w:ascii="標楷體" w:eastAsia="標楷體" w:hAnsi="標楷體" w:hint="eastAsia"/>
          <w:color w:val="FF0000"/>
          <w:sz w:val="28"/>
          <w:szCs w:val="28"/>
        </w:rPr>
        <w:t>相關文字</w:t>
      </w:r>
      <w:r w:rsidR="00E65153">
        <w:rPr>
          <w:rFonts w:ascii="標楷體" w:eastAsia="標楷體" w:hAnsi="標楷體" w:hint="eastAsia"/>
          <w:color w:val="FF0000"/>
          <w:sz w:val="28"/>
          <w:szCs w:val="28"/>
        </w:rPr>
        <w:t>。</w:t>
      </w:r>
      <w:r w:rsidR="00E65153" w:rsidRPr="0061562B">
        <w:rPr>
          <w:rFonts w:ascii="標楷體" w:eastAsia="標楷體" w:hAnsi="標楷體" w:hint="eastAsia"/>
          <w:color w:val="FF0000"/>
          <w:sz w:val="28"/>
          <w:szCs w:val="28"/>
        </w:rPr>
        <w:t>(修正條文</w:t>
      </w:r>
      <w:r w:rsidR="00E65153" w:rsidRPr="006045EB">
        <w:rPr>
          <w:rFonts w:ascii="標楷體" w:eastAsia="標楷體" w:hAnsi="標楷體" w:hint="eastAsia"/>
          <w:color w:val="FF0000"/>
          <w:sz w:val="28"/>
          <w:szCs w:val="28"/>
        </w:rPr>
        <w:t>第</w:t>
      </w:r>
      <w:r w:rsidR="00E65153">
        <w:rPr>
          <w:rFonts w:ascii="標楷體" w:eastAsia="標楷體" w:hAnsi="標楷體" w:hint="eastAsia"/>
          <w:color w:val="FF0000"/>
          <w:sz w:val="28"/>
          <w:szCs w:val="28"/>
        </w:rPr>
        <w:t>二十條附表四、第六十二條附表十三</w:t>
      </w:r>
      <w:r w:rsidR="00E65153" w:rsidRPr="0061562B">
        <w:rPr>
          <w:rFonts w:ascii="標楷體" w:eastAsia="標楷體" w:hAnsi="標楷體" w:hint="eastAsia"/>
          <w:color w:val="FF0000"/>
          <w:sz w:val="28"/>
          <w:szCs w:val="28"/>
        </w:rPr>
        <w:t>)</w:t>
      </w:r>
    </w:p>
    <w:p w14:paraId="5E2D5A12" w14:textId="699FEA49" w:rsidR="00D05843" w:rsidRPr="00D55722" w:rsidRDefault="00555F9D" w:rsidP="00772A2E">
      <w:pPr>
        <w:overflowPunct w:val="0"/>
        <w:spacing w:line="460" w:lineRule="exact"/>
        <w:ind w:left="560" w:hangingChars="200" w:hanging="560"/>
        <w:jc w:val="both"/>
        <w:rPr>
          <w:rFonts w:ascii="標楷體" w:eastAsia="標楷體" w:hAnsi="標楷體"/>
          <w:color w:val="FF0000"/>
          <w:sz w:val="28"/>
          <w:szCs w:val="28"/>
        </w:rPr>
      </w:pPr>
      <w:r>
        <w:rPr>
          <w:rFonts w:ascii="標楷體" w:eastAsia="標楷體" w:hAnsi="標楷體" w:hint="eastAsia"/>
          <w:color w:val="FF0000"/>
          <w:sz w:val="28"/>
          <w:szCs w:val="28"/>
        </w:rPr>
        <w:t>四</w:t>
      </w:r>
      <w:r w:rsidRPr="00D55722">
        <w:rPr>
          <w:rFonts w:ascii="標楷體" w:eastAsia="標楷體" w:hAnsi="標楷體" w:hint="eastAsia"/>
          <w:color w:val="FF0000"/>
          <w:sz w:val="28"/>
          <w:szCs w:val="28"/>
        </w:rPr>
        <w:t>、</w:t>
      </w:r>
      <w:r w:rsidR="00D05843">
        <w:rPr>
          <w:rFonts w:ascii="標楷體" w:eastAsia="標楷體" w:hAnsi="標楷體" w:hint="eastAsia"/>
          <w:color w:val="FF0000"/>
          <w:sz w:val="28"/>
          <w:szCs w:val="28"/>
        </w:rPr>
        <w:t>修正</w:t>
      </w:r>
      <w:r w:rsidR="00AD7A88" w:rsidRPr="00AD7A88">
        <w:rPr>
          <w:rFonts w:ascii="標楷體" w:eastAsia="標楷體" w:hAnsi="標楷體" w:hint="eastAsia"/>
          <w:color w:val="FF0000"/>
          <w:sz w:val="28"/>
          <w:szCs w:val="28"/>
        </w:rPr>
        <w:t>外國留學生、僑生或其他華裔學生</w:t>
      </w:r>
      <w:r w:rsidR="00AD7A88">
        <w:rPr>
          <w:rFonts w:ascii="標楷體" w:eastAsia="標楷體" w:hAnsi="標楷體" w:hint="eastAsia"/>
          <w:color w:val="FF0000"/>
          <w:sz w:val="28"/>
          <w:szCs w:val="28"/>
        </w:rPr>
        <w:t>受聘僱</w:t>
      </w:r>
      <w:proofErr w:type="gramStart"/>
      <w:r w:rsidR="00AD7A88" w:rsidRPr="00AD7A88">
        <w:rPr>
          <w:rFonts w:ascii="標楷體" w:eastAsia="標楷體" w:hAnsi="標楷體" w:hint="eastAsia"/>
          <w:color w:val="FF0000"/>
          <w:sz w:val="28"/>
          <w:szCs w:val="28"/>
        </w:rPr>
        <w:t>從事</w:t>
      </w:r>
      <w:r w:rsidR="00AD7A88">
        <w:rPr>
          <w:rFonts w:ascii="標楷體" w:eastAsia="標楷體" w:hAnsi="標楷體" w:hint="eastAsia"/>
          <w:color w:val="FF0000"/>
          <w:sz w:val="28"/>
          <w:szCs w:val="28"/>
        </w:rPr>
        <w:t>旅宿服務</w:t>
      </w:r>
      <w:proofErr w:type="gramEnd"/>
      <w:r w:rsidR="00AD7A88" w:rsidRPr="00AD7A88">
        <w:rPr>
          <w:rFonts w:ascii="標楷體" w:eastAsia="標楷體" w:hAnsi="標楷體" w:hint="eastAsia"/>
          <w:color w:val="FF0000"/>
          <w:sz w:val="28"/>
          <w:szCs w:val="28"/>
        </w:rPr>
        <w:t>工作資</w:t>
      </w:r>
      <w:r w:rsidR="00AD7A88">
        <w:rPr>
          <w:rFonts w:ascii="標楷體" w:eastAsia="標楷體" w:hAnsi="標楷體" w:hint="eastAsia"/>
          <w:color w:val="FF0000"/>
          <w:sz w:val="28"/>
          <w:szCs w:val="28"/>
        </w:rPr>
        <w:t>格條件</w:t>
      </w:r>
      <w:r w:rsidR="00A514DE" w:rsidRPr="00A514DE">
        <w:rPr>
          <w:rFonts w:ascii="標楷體" w:eastAsia="標楷體" w:hAnsi="標楷體" w:hint="eastAsia"/>
          <w:color w:val="FF0000"/>
          <w:sz w:val="28"/>
          <w:szCs w:val="28"/>
        </w:rPr>
        <w:t>之訓練課程，增列雇主辦理之相關觀光、</w:t>
      </w:r>
      <w:proofErr w:type="gramStart"/>
      <w:r w:rsidR="00A514DE" w:rsidRPr="00A514DE">
        <w:rPr>
          <w:rFonts w:ascii="標楷體" w:eastAsia="標楷體" w:hAnsi="標楷體" w:hint="eastAsia"/>
          <w:color w:val="FF0000"/>
          <w:sz w:val="28"/>
          <w:szCs w:val="28"/>
        </w:rPr>
        <w:t>旅宿專門知識</w:t>
      </w:r>
      <w:proofErr w:type="gramEnd"/>
      <w:r w:rsidR="00A514DE" w:rsidRPr="00A514DE">
        <w:rPr>
          <w:rFonts w:ascii="標楷體" w:eastAsia="標楷體" w:hAnsi="標楷體" w:hint="eastAsia"/>
          <w:color w:val="FF0000"/>
          <w:sz w:val="28"/>
          <w:szCs w:val="28"/>
        </w:rPr>
        <w:t>、技術訓練課程</w:t>
      </w:r>
      <w:r w:rsidR="00AD7A88">
        <w:rPr>
          <w:rFonts w:ascii="標楷體" w:eastAsia="標楷體" w:hAnsi="標楷體" w:hint="eastAsia"/>
          <w:color w:val="FF0000"/>
          <w:sz w:val="28"/>
          <w:szCs w:val="28"/>
        </w:rPr>
        <w:t>。</w:t>
      </w:r>
      <w:r w:rsidR="00AD7A88" w:rsidRPr="0061562B">
        <w:rPr>
          <w:rFonts w:ascii="標楷體" w:eastAsia="標楷體" w:hAnsi="標楷體" w:hint="eastAsia"/>
          <w:color w:val="FF0000"/>
          <w:sz w:val="28"/>
          <w:szCs w:val="28"/>
        </w:rPr>
        <w:t>(修正條文</w:t>
      </w:r>
      <w:r w:rsidR="00AD7A88">
        <w:rPr>
          <w:rFonts w:ascii="標楷體" w:eastAsia="標楷體" w:hAnsi="標楷體" w:hint="eastAsia"/>
          <w:color w:val="FF0000"/>
          <w:sz w:val="28"/>
          <w:szCs w:val="28"/>
        </w:rPr>
        <w:t>第六十二條附表十三</w:t>
      </w:r>
      <w:r w:rsidR="00AD7A88" w:rsidRPr="0061562B">
        <w:rPr>
          <w:rFonts w:ascii="標楷體" w:eastAsia="標楷體" w:hAnsi="標楷體" w:hint="eastAsia"/>
          <w:color w:val="FF0000"/>
          <w:sz w:val="28"/>
          <w:szCs w:val="28"/>
        </w:rPr>
        <w:t>)</w:t>
      </w:r>
    </w:p>
    <w:p w14:paraId="60B27BDA" w14:textId="4303F1F6" w:rsidR="000D36ED" w:rsidRDefault="000D36ED" w:rsidP="000D36ED">
      <w:pPr>
        <w:widowControl/>
        <w:spacing w:line="240" w:lineRule="auto"/>
        <w:ind w:firstLineChars="0" w:firstLine="0"/>
        <w:rPr>
          <w:rFonts w:ascii="標楷體" w:eastAsia="標楷體" w:hAnsi="標楷體" w:cs="標楷體"/>
          <w:color w:val="000000" w:themeColor="text1"/>
          <w:sz w:val="40"/>
          <w:szCs w:val="40"/>
        </w:rPr>
      </w:pPr>
      <w:r w:rsidRPr="006B44D9">
        <w:rPr>
          <w:rFonts w:ascii="標楷體" w:eastAsia="標楷體" w:hAnsi="標楷體" w:cs="標楷體"/>
          <w:color w:val="000000" w:themeColor="text1"/>
          <w:sz w:val="40"/>
          <w:szCs w:val="40"/>
        </w:rPr>
        <w:br w:type="page"/>
      </w:r>
    </w:p>
    <w:p w14:paraId="096632FA" w14:textId="2C7DAD2B" w:rsidR="00D94095" w:rsidRDefault="00D94095">
      <w:pPr>
        <w:widowControl/>
        <w:spacing w:line="240" w:lineRule="auto"/>
        <w:ind w:firstLineChars="0" w:firstLine="0"/>
        <w:rPr>
          <w:rFonts w:ascii="標楷體" w:eastAsia="標楷體" w:hAnsi="標楷體" w:cs="標楷體"/>
          <w:color w:val="000000" w:themeColor="text1"/>
          <w:sz w:val="40"/>
          <w:szCs w:val="40"/>
        </w:rPr>
      </w:pPr>
      <w:r>
        <w:rPr>
          <w:rFonts w:ascii="標楷體" w:eastAsia="標楷體" w:hAnsi="標楷體" w:cs="標楷體"/>
          <w:color w:val="000000" w:themeColor="text1"/>
          <w:sz w:val="40"/>
          <w:szCs w:val="40"/>
        </w:rPr>
        <w:lastRenderedPageBreak/>
        <w:br w:type="page"/>
      </w:r>
    </w:p>
    <w:p w14:paraId="5D997835" w14:textId="25E46EDF" w:rsidR="004E0A5B" w:rsidRPr="006B44D9" w:rsidRDefault="004E0A5B" w:rsidP="00F35E39">
      <w:pPr>
        <w:spacing w:line="460" w:lineRule="exact"/>
        <w:ind w:leftChars="-12" w:left="-29" w:right="140" w:firstLineChars="0" w:firstLine="0"/>
        <w:jc w:val="both"/>
        <w:rPr>
          <w:rFonts w:ascii="標楷體" w:eastAsia="標楷體" w:hAnsi="標楷體" w:cs="Times New Roman"/>
          <w:color w:val="000000" w:themeColor="text1"/>
          <w:sz w:val="40"/>
          <w:szCs w:val="40"/>
        </w:rPr>
      </w:pPr>
      <w:r w:rsidRPr="006B44D9">
        <w:rPr>
          <w:rFonts w:ascii="標楷體" w:eastAsia="標楷體" w:hAnsi="標楷體" w:cs="標楷體" w:hint="eastAsia"/>
          <w:color w:val="000000" w:themeColor="text1"/>
          <w:sz w:val="40"/>
          <w:szCs w:val="40"/>
        </w:rPr>
        <w:lastRenderedPageBreak/>
        <w:t>外國人從事就業服務法第四十六條第一項第八款至第十一款工作資格及審查標準</w:t>
      </w:r>
      <w:r w:rsidR="00381ABC">
        <w:rPr>
          <w:rFonts w:ascii="標楷體" w:eastAsia="標楷體" w:hAnsi="標楷體" w:cs="標楷體" w:hint="eastAsia"/>
          <w:color w:val="548DD4" w:themeColor="text2" w:themeTint="99"/>
          <w:sz w:val="40"/>
          <w:szCs w:val="40"/>
        </w:rPr>
        <w:t>第十八條、第十九條、第六十一條</w:t>
      </w:r>
      <w:r w:rsidRPr="006B44D9">
        <w:rPr>
          <w:rFonts w:ascii="標楷體" w:eastAsia="標楷體" w:hAnsi="標楷體" w:cs="標楷體" w:hint="eastAsia"/>
          <w:color w:val="000000" w:themeColor="text1"/>
          <w:sz w:val="40"/>
          <w:szCs w:val="40"/>
        </w:rPr>
        <w:t>修正</w:t>
      </w:r>
      <w:r w:rsidR="000D36ED" w:rsidRPr="006B44D9">
        <w:rPr>
          <w:rFonts w:ascii="標楷體" w:eastAsia="標楷體" w:hAnsi="標楷體" w:cs="標楷體" w:hint="eastAsia"/>
          <w:color w:val="000000" w:themeColor="text1"/>
          <w:sz w:val="40"/>
          <w:szCs w:val="40"/>
        </w:rPr>
        <w:t>草案</w:t>
      </w:r>
      <w:r w:rsidRPr="006B44D9">
        <w:rPr>
          <w:rFonts w:ascii="標楷體" w:eastAsia="標楷體" w:hAnsi="標楷體" w:cs="標楷體" w:hint="eastAsia"/>
          <w:color w:val="000000" w:themeColor="text1"/>
          <w:sz w:val="40"/>
          <w:szCs w:val="40"/>
        </w:rPr>
        <w:t>條文對照表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30"/>
        <w:gridCol w:w="2926"/>
        <w:gridCol w:w="2921"/>
      </w:tblGrid>
      <w:tr w:rsidR="006B44D9" w:rsidRPr="006B44D9" w14:paraId="3C730106" w14:textId="77777777" w:rsidTr="00F438FA">
        <w:tc>
          <w:tcPr>
            <w:tcW w:w="1669" w:type="pct"/>
          </w:tcPr>
          <w:p w14:paraId="79374456" w14:textId="77777777" w:rsidR="00A479EF" w:rsidRPr="006B44D9" w:rsidRDefault="00A479EF" w:rsidP="004E0A5B">
            <w:pPr>
              <w:pStyle w:val="Web"/>
              <w:widowControl w:val="0"/>
              <w:autoSpaceDE w:val="0"/>
              <w:autoSpaceDN w:val="0"/>
              <w:spacing w:before="0" w:beforeAutospacing="0" w:after="0" w:afterAutospacing="0"/>
              <w:ind w:left="240" w:hangingChars="100" w:hanging="240"/>
              <w:jc w:val="center"/>
              <w:rPr>
                <w:rFonts w:ascii="標楷體" w:eastAsia="標楷體" w:hAnsi="標楷體" w:cs="Times New Roman"/>
                <w:color w:val="000000" w:themeColor="text1"/>
              </w:rPr>
            </w:pPr>
            <w:r w:rsidRPr="006B44D9">
              <w:rPr>
                <w:rFonts w:ascii="標楷體" w:eastAsia="標楷體" w:hAnsi="標楷體" w:cs="標楷體" w:hint="eastAsia"/>
                <w:color w:val="000000" w:themeColor="text1"/>
              </w:rPr>
              <w:t>修正條文</w:t>
            </w:r>
          </w:p>
        </w:tc>
        <w:tc>
          <w:tcPr>
            <w:tcW w:w="1667" w:type="pct"/>
          </w:tcPr>
          <w:p w14:paraId="7260D76B" w14:textId="083520C8" w:rsidR="00A479EF" w:rsidRPr="006B44D9" w:rsidRDefault="00A479EF" w:rsidP="000F79C2">
            <w:pPr>
              <w:pStyle w:val="Web"/>
              <w:widowControl w:val="0"/>
              <w:autoSpaceDE w:val="0"/>
              <w:autoSpaceDN w:val="0"/>
              <w:spacing w:before="0" w:beforeAutospacing="0" w:after="0" w:afterAutospacing="0"/>
              <w:ind w:firstLine="240"/>
              <w:jc w:val="center"/>
              <w:rPr>
                <w:rFonts w:ascii="標楷體" w:eastAsia="標楷體" w:hAnsi="標楷體" w:cs="Times New Roman"/>
                <w:color w:val="000000" w:themeColor="text1"/>
              </w:rPr>
            </w:pPr>
            <w:r w:rsidRPr="006B44D9">
              <w:rPr>
                <w:rFonts w:ascii="標楷體" w:eastAsia="標楷體" w:hAnsi="標楷體" w:cs="標楷體" w:hint="eastAsia"/>
                <w:color w:val="000000" w:themeColor="text1"/>
              </w:rPr>
              <w:t>現行條文</w:t>
            </w:r>
          </w:p>
        </w:tc>
        <w:tc>
          <w:tcPr>
            <w:tcW w:w="1664" w:type="pct"/>
          </w:tcPr>
          <w:p w14:paraId="30A4C6FF" w14:textId="31E67D47" w:rsidR="00A479EF" w:rsidRPr="006B44D9" w:rsidRDefault="00A479EF" w:rsidP="000F79C2">
            <w:pPr>
              <w:pStyle w:val="Web"/>
              <w:widowControl w:val="0"/>
              <w:autoSpaceDE w:val="0"/>
              <w:autoSpaceDN w:val="0"/>
              <w:spacing w:before="0" w:beforeAutospacing="0" w:after="0" w:afterAutospacing="0"/>
              <w:ind w:firstLine="240"/>
              <w:jc w:val="center"/>
              <w:rPr>
                <w:rFonts w:ascii="標楷體" w:eastAsia="標楷體" w:hAnsi="標楷體" w:cs="Times New Roman"/>
                <w:color w:val="000000" w:themeColor="text1"/>
              </w:rPr>
            </w:pPr>
            <w:r w:rsidRPr="006B44D9">
              <w:rPr>
                <w:rFonts w:ascii="標楷體" w:eastAsia="標楷體" w:hAnsi="標楷體" w:cs="標楷體" w:hint="eastAsia"/>
                <w:color w:val="000000" w:themeColor="text1"/>
              </w:rPr>
              <w:t>說明</w:t>
            </w:r>
          </w:p>
        </w:tc>
      </w:tr>
      <w:tr w:rsidR="009B21B7" w:rsidRPr="006B44D9" w14:paraId="0D7E2517" w14:textId="77777777" w:rsidTr="00C838D4">
        <w:tc>
          <w:tcPr>
            <w:tcW w:w="1669" w:type="pct"/>
          </w:tcPr>
          <w:p w14:paraId="2401F774" w14:textId="5CAE922C" w:rsidR="009B21B7" w:rsidRPr="006B44D9" w:rsidRDefault="009B21B7" w:rsidP="009B21B7">
            <w:pPr>
              <w:autoSpaceDE w:val="0"/>
              <w:autoSpaceDN w:val="0"/>
              <w:spacing w:line="240" w:lineRule="auto"/>
              <w:ind w:left="240" w:hangingChars="100" w:hanging="240"/>
              <w:jc w:val="both"/>
              <w:rPr>
                <w:rFonts w:ascii="標楷體" w:eastAsia="標楷體" w:hAnsi="標楷體" w:cs="標楷體"/>
                <w:color w:val="000000" w:themeColor="text1"/>
              </w:rPr>
            </w:pPr>
            <w:r w:rsidRPr="006B44D9">
              <w:rPr>
                <w:rFonts w:ascii="標楷體" w:eastAsia="標楷體" w:hAnsi="標楷體" w:cs="標楷體" w:hint="eastAsia"/>
                <w:color w:val="000000" w:themeColor="text1"/>
              </w:rPr>
              <w:t>第十八條　外國人受聘僱於家庭從事第四條第三款之家庭看護工作，其照顧之</w:t>
            </w:r>
            <w:r w:rsidRPr="005C1D57">
              <w:rPr>
                <w:rFonts w:ascii="標楷體" w:eastAsia="標楷體" w:hAnsi="標楷體" w:cs="標楷體" w:hint="eastAsia"/>
                <w:color w:val="000000" w:themeColor="text1"/>
              </w:rPr>
              <w:t>被看護者，應具下列條件之</w:t>
            </w:r>
            <w:proofErr w:type="gramStart"/>
            <w:r w:rsidRPr="005C1D57">
              <w:rPr>
                <w:rFonts w:ascii="標楷體" w:eastAsia="標楷體" w:hAnsi="標楷體" w:cs="標楷體" w:hint="eastAsia"/>
                <w:color w:val="000000" w:themeColor="text1"/>
              </w:rPr>
              <w:t>一</w:t>
            </w:r>
            <w:proofErr w:type="gramEnd"/>
            <w:r w:rsidRPr="005C1D57">
              <w:rPr>
                <w:rFonts w:ascii="標楷體" w:eastAsia="標楷體" w:hAnsi="標楷體" w:cs="標楷體" w:hint="eastAsia"/>
                <w:color w:val="000000" w:themeColor="text1"/>
              </w:rPr>
              <w:t>：</w:t>
            </w:r>
          </w:p>
          <w:p w14:paraId="1C10CD86" w14:textId="6F9A738A" w:rsidR="00E65153" w:rsidRPr="00B51D86" w:rsidRDefault="009B21B7" w:rsidP="009B21B7">
            <w:pPr>
              <w:autoSpaceDE w:val="0"/>
              <w:autoSpaceDN w:val="0"/>
              <w:spacing w:line="240" w:lineRule="auto"/>
              <w:ind w:leftChars="100" w:left="720" w:hangingChars="200" w:hanging="480"/>
              <w:jc w:val="both"/>
              <w:rPr>
                <w:rFonts w:ascii="標楷體" w:eastAsia="標楷體" w:hAnsi="標楷體" w:cs="標楷體"/>
                <w:color w:val="FF0000"/>
                <w:u w:val="single"/>
              </w:rPr>
            </w:pPr>
            <w:r w:rsidRPr="00134B63">
              <w:rPr>
                <w:rFonts w:ascii="標楷體" w:eastAsia="標楷體" w:hAnsi="標楷體" w:cs="標楷體" w:hint="eastAsia"/>
              </w:rPr>
              <w:t>一、</w:t>
            </w:r>
            <w:r w:rsidR="00134B63" w:rsidRPr="00134B63">
              <w:rPr>
                <w:rFonts w:ascii="標楷體" w:eastAsia="標楷體" w:hAnsi="標楷體" w:cs="標楷體" w:hint="eastAsia"/>
              </w:rPr>
              <w:t>特</w:t>
            </w:r>
            <w:r w:rsidR="00134B63" w:rsidRPr="006B44D9">
              <w:rPr>
                <w:rFonts w:ascii="標楷體" w:eastAsia="標楷體" w:hAnsi="標楷體" w:cs="標楷體" w:hint="eastAsia"/>
                <w:color w:val="000000" w:themeColor="text1"/>
              </w:rPr>
              <w:t>定身心障礙項目之</w:t>
            </w:r>
            <w:proofErr w:type="gramStart"/>
            <w:r w:rsidR="00134B63" w:rsidRPr="006B44D9">
              <w:rPr>
                <w:rFonts w:ascii="標楷體" w:eastAsia="標楷體" w:hAnsi="標楷體" w:cs="標楷體" w:hint="eastAsia"/>
                <w:color w:val="000000" w:themeColor="text1"/>
              </w:rPr>
              <w:t>一</w:t>
            </w:r>
            <w:proofErr w:type="gramEnd"/>
            <w:r w:rsidR="00134B63" w:rsidRPr="006B44D9">
              <w:rPr>
                <w:rFonts w:ascii="標楷體" w:eastAsia="標楷體" w:hAnsi="標楷體" w:cs="標楷體" w:hint="eastAsia"/>
                <w:color w:val="000000" w:themeColor="text1"/>
              </w:rPr>
              <w:t>者</w:t>
            </w:r>
            <w:r w:rsidR="00134B63">
              <w:rPr>
                <w:rFonts w:ascii="標楷體" w:eastAsia="標楷體" w:hAnsi="標楷體" w:cs="標楷體" w:hint="eastAsia"/>
                <w:color w:val="000000" w:themeColor="text1"/>
              </w:rPr>
              <w:t>。</w:t>
            </w:r>
          </w:p>
          <w:p w14:paraId="1354819C" w14:textId="3E414A91" w:rsidR="00FA3F38" w:rsidRDefault="00E65153" w:rsidP="00FA3F38">
            <w:pPr>
              <w:autoSpaceDE w:val="0"/>
              <w:autoSpaceDN w:val="0"/>
              <w:spacing w:line="240" w:lineRule="auto"/>
              <w:ind w:leftChars="100" w:left="720" w:hangingChars="200" w:hanging="480"/>
              <w:jc w:val="both"/>
              <w:rPr>
                <w:rFonts w:ascii="標楷體" w:eastAsia="標楷體" w:hAnsi="標楷體" w:cs="標楷體"/>
                <w:color w:val="000000" w:themeColor="text1"/>
              </w:rPr>
            </w:pPr>
            <w:r w:rsidRPr="00961751">
              <w:rPr>
                <w:rFonts w:ascii="標楷體" w:eastAsia="標楷體" w:hAnsi="標楷體" w:cs="標楷體" w:hint="eastAsia"/>
              </w:rPr>
              <w:t>二、</w:t>
            </w:r>
            <w:r w:rsidR="00381ABC">
              <w:rPr>
                <w:rFonts w:ascii="標楷體" w:eastAsia="標楷體" w:hAnsi="標楷體" w:cs="標楷體" w:hint="eastAsia"/>
                <w:color w:val="FF0000"/>
                <w:u w:val="single"/>
              </w:rPr>
              <w:t>經醫療機構以團隊方式所作專業評估，具下列情形之</w:t>
            </w:r>
            <w:proofErr w:type="gramStart"/>
            <w:r w:rsidR="00381ABC">
              <w:rPr>
                <w:rFonts w:ascii="標楷體" w:eastAsia="標楷體" w:hAnsi="標楷體" w:cs="標楷體" w:hint="eastAsia"/>
                <w:color w:val="FF0000"/>
                <w:u w:val="single"/>
              </w:rPr>
              <w:t>一</w:t>
            </w:r>
            <w:proofErr w:type="gramEnd"/>
            <w:r w:rsidR="00835AB5" w:rsidRPr="001B2FFD">
              <w:rPr>
                <w:rFonts w:ascii="標楷體" w:eastAsia="標楷體" w:hAnsi="標楷體" w:cs="標楷體" w:hint="eastAsia"/>
                <w:color w:val="FF0000"/>
                <w:u w:val="single"/>
              </w:rPr>
              <w:t>者</w:t>
            </w:r>
            <w:r w:rsidR="002602BC" w:rsidRPr="002602BC">
              <w:rPr>
                <w:rFonts w:ascii="標楷體" w:eastAsia="標楷體" w:hAnsi="標楷體" w:cs="標楷體" w:hint="eastAsia"/>
                <w:color w:val="FF0000"/>
                <w:u w:val="single"/>
              </w:rPr>
              <w:t>：</w:t>
            </w:r>
          </w:p>
          <w:p w14:paraId="3112DE13" w14:textId="12D5C374" w:rsidR="002602BC" w:rsidRDefault="00FA3F38" w:rsidP="002602BC">
            <w:pPr>
              <w:autoSpaceDE w:val="0"/>
              <w:autoSpaceDN w:val="0"/>
              <w:spacing w:line="240" w:lineRule="auto"/>
              <w:ind w:leftChars="200" w:left="960" w:hangingChars="200" w:hanging="480"/>
              <w:jc w:val="both"/>
              <w:rPr>
                <w:rFonts w:ascii="標楷體" w:eastAsia="標楷體" w:hAnsi="標楷體" w:cs="標楷體"/>
                <w:color w:val="000000" w:themeColor="text1"/>
              </w:rPr>
            </w:pPr>
            <w:r w:rsidRPr="00CD4888">
              <w:rPr>
                <w:rFonts w:ascii="標楷體" w:eastAsia="標楷體" w:hAnsi="標楷體" w:cs="標楷體" w:hint="eastAsia"/>
                <w:color w:val="FF0000"/>
                <w:u w:val="single"/>
              </w:rPr>
              <w:t>(</w:t>
            </w:r>
            <w:proofErr w:type="gramStart"/>
            <w:r w:rsidRPr="00CD4888">
              <w:rPr>
                <w:rFonts w:ascii="標楷體" w:eastAsia="標楷體" w:hAnsi="標楷體" w:cs="標楷體" w:hint="eastAsia"/>
                <w:color w:val="FF0000"/>
                <w:u w:val="single"/>
              </w:rPr>
              <w:t>一</w:t>
            </w:r>
            <w:proofErr w:type="gramEnd"/>
            <w:r w:rsidRPr="00CD4888">
              <w:rPr>
                <w:rFonts w:ascii="標楷體" w:eastAsia="標楷體" w:hAnsi="標楷體" w:cs="標楷體" w:hint="eastAsia"/>
                <w:color w:val="FF0000"/>
                <w:u w:val="single"/>
              </w:rPr>
              <w:t>)</w:t>
            </w:r>
            <w:r w:rsidR="00A760FE" w:rsidRPr="006A06E8">
              <w:rPr>
                <w:rFonts w:ascii="標楷體" w:eastAsia="標楷體" w:hAnsi="標楷體" w:cs="標楷體" w:hint="eastAsia"/>
                <w:color w:val="000000" w:themeColor="text1"/>
              </w:rPr>
              <w:t>年齡未滿八十歲，認定有全日照護需要</w:t>
            </w:r>
            <w:r w:rsidR="00900D5A" w:rsidRPr="006A06E8">
              <w:rPr>
                <w:rFonts w:ascii="標楷體" w:eastAsia="標楷體" w:hAnsi="標楷體" w:cs="標楷體" w:hint="eastAsia"/>
                <w:color w:val="000000" w:themeColor="text1"/>
              </w:rPr>
              <w:t>。</w:t>
            </w:r>
          </w:p>
          <w:p w14:paraId="44C5916C" w14:textId="455CE083" w:rsidR="002602BC" w:rsidRDefault="00FA3F38" w:rsidP="002602BC">
            <w:pPr>
              <w:autoSpaceDE w:val="0"/>
              <w:autoSpaceDN w:val="0"/>
              <w:spacing w:line="240" w:lineRule="auto"/>
              <w:ind w:leftChars="200" w:left="960" w:hangingChars="200" w:hanging="480"/>
              <w:jc w:val="both"/>
              <w:rPr>
                <w:rFonts w:ascii="標楷體" w:eastAsia="標楷體" w:hAnsi="標楷體" w:cs="標楷體"/>
              </w:rPr>
            </w:pPr>
            <w:r w:rsidRPr="00CD4888">
              <w:rPr>
                <w:rFonts w:ascii="標楷體" w:eastAsia="標楷體" w:hAnsi="標楷體" w:cs="標楷體" w:hint="eastAsia"/>
                <w:color w:val="FF0000"/>
                <w:u w:val="single"/>
              </w:rPr>
              <w:t>(二)</w:t>
            </w:r>
            <w:r w:rsidRPr="006A06E8">
              <w:rPr>
                <w:rFonts w:ascii="標楷體" w:eastAsia="標楷體" w:hAnsi="標楷體" w:cs="標楷體" w:hint="eastAsia"/>
              </w:rPr>
              <w:t>年齡滿八十歲以上</w:t>
            </w:r>
            <w:r w:rsidR="00594D97" w:rsidRPr="006A06E8">
              <w:rPr>
                <w:rFonts w:ascii="標楷體" w:eastAsia="標楷體" w:hAnsi="標楷體" w:cs="標楷體" w:hint="eastAsia"/>
              </w:rPr>
              <w:t>，認定有嚴重依賴照護需要。</w:t>
            </w:r>
          </w:p>
          <w:p w14:paraId="1400FDD3" w14:textId="002FF4F8" w:rsidR="00E65153" w:rsidRDefault="00FA3F38" w:rsidP="002602BC">
            <w:pPr>
              <w:autoSpaceDE w:val="0"/>
              <w:autoSpaceDN w:val="0"/>
              <w:spacing w:line="240" w:lineRule="auto"/>
              <w:ind w:leftChars="200" w:left="960" w:hangingChars="200" w:hanging="480"/>
              <w:jc w:val="both"/>
              <w:rPr>
                <w:rFonts w:ascii="標楷體" w:eastAsia="標楷體" w:hAnsi="標楷體" w:cs="標楷體"/>
                <w:color w:val="000000" w:themeColor="text1"/>
              </w:rPr>
            </w:pPr>
            <w:r w:rsidRPr="00CD4888">
              <w:rPr>
                <w:rFonts w:ascii="標楷體" w:eastAsia="標楷體" w:hAnsi="標楷體" w:cs="標楷體" w:hint="eastAsia"/>
                <w:color w:val="FF0000"/>
                <w:u w:val="single"/>
              </w:rPr>
              <w:t>(三)</w:t>
            </w:r>
            <w:r w:rsidR="00E65153" w:rsidRPr="00E65153">
              <w:rPr>
                <w:rFonts w:ascii="標楷體" w:eastAsia="標楷體" w:hAnsi="標楷體" w:cs="標楷體" w:hint="eastAsia"/>
              </w:rPr>
              <w:t>年齡滿八十五歲以上，認定有輕度依賴照護需要。</w:t>
            </w:r>
          </w:p>
          <w:p w14:paraId="1FF6C1C8" w14:textId="0F19AEDB" w:rsidR="00EC25FC" w:rsidRPr="00EC25FC" w:rsidRDefault="004E2081" w:rsidP="000A3F7A">
            <w:pPr>
              <w:autoSpaceDE w:val="0"/>
              <w:autoSpaceDN w:val="0"/>
              <w:spacing w:line="240" w:lineRule="auto"/>
              <w:ind w:leftChars="100" w:left="720" w:hangingChars="200" w:hanging="480"/>
              <w:jc w:val="both"/>
              <w:rPr>
                <w:rFonts w:ascii="標楷體" w:eastAsia="標楷體" w:hAnsi="標楷體" w:cs="標楷體"/>
                <w:color w:val="FF0000"/>
                <w:u w:val="single"/>
              </w:rPr>
            </w:pPr>
            <w:r w:rsidRPr="00961751">
              <w:rPr>
                <w:rFonts w:ascii="標楷體" w:eastAsia="標楷體" w:hAnsi="標楷體" w:cs="標楷體" w:hint="eastAsia"/>
                <w:color w:val="FF0000"/>
                <w:u w:val="single"/>
              </w:rPr>
              <w:t>三</w:t>
            </w:r>
            <w:r w:rsidR="00C2451B" w:rsidRPr="002602BC">
              <w:rPr>
                <w:rFonts w:ascii="標楷體" w:eastAsia="標楷體" w:hAnsi="標楷體" w:cs="標楷體" w:hint="eastAsia"/>
              </w:rPr>
              <w:t>、</w:t>
            </w:r>
            <w:r w:rsidR="00A760FE" w:rsidRPr="006B44D9">
              <w:rPr>
                <w:rFonts w:ascii="標楷體" w:eastAsia="標楷體" w:hAnsi="標楷體" w:cs="標楷體" w:hint="eastAsia"/>
                <w:color w:val="000000" w:themeColor="text1"/>
              </w:rPr>
              <w:t>符合長期照顧服務申請及給付辦法第七條及第九條附</w:t>
            </w:r>
            <w:bookmarkStart w:id="0" w:name="_GoBack"/>
            <w:bookmarkEnd w:id="0"/>
            <w:r w:rsidR="00A760FE" w:rsidRPr="006B44D9">
              <w:rPr>
                <w:rFonts w:ascii="標楷體" w:eastAsia="標楷體" w:hAnsi="標楷體" w:cs="標楷體" w:hint="eastAsia"/>
                <w:color w:val="000000" w:themeColor="text1"/>
              </w:rPr>
              <w:t>表四，且由各級政府補助使用居家照顧服務、日間照顧服務或</w:t>
            </w:r>
            <w:proofErr w:type="gramStart"/>
            <w:r w:rsidR="00A760FE" w:rsidRPr="006B44D9">
              <w:rPr>
                <w:rFonts w:ascii="標楷體" w:eastAsia="標楷體" w:hAnsi="標楷體" w:cs="標楷體" w:hint="eastAsia"/>
                <w:color w:val="000000" w:themeColor="text1"/>
              </w:rPr>
              <w:t>家庭托顧服務</w:t>
            </w:r>
            <w:proofErr w:type="gramEnd"/>
            <w:r w:rsidR="00A760FE" w:rsidRPr="006B44D9">
              <w:rPr>
                <w:rFonts w:ascii="標楷體" w:eastAsia="標楷體" w:hAnsi="標楷體" w:cs="標楷體" w:hint="eastAsia"/>
                <w:color w:val="000000" w:themeColor="text1"/>
              </w:rPr>
              <w:t>連續達六個月以上</w:t>
            </w:r>
            <w:r w:rsidR="00EC25FC" w:rsidRPr="000A3F7A">
              <w:rPr>
                <w:rFonts w:ascii="標楷體" w:eastAsia="標楷體" w:hAnsi="標楷體" w:cs="標楷體" w:hint="eastAsia"/>
              </w:rPr>
              <w:t>。</w:t>
            </w:r>
          </w:p>
          <w:p w14:paraId="7FF72BF6" w14:textId="7585D47C" w:rsidR="004E2081" w:rsidRDefault="004E2081" w:rsidP="004E2081">
            <w:pPr>
              <w:autoSpaceDE w:val="0"/>
              <w:autoSpaceDN w:val="0"/>
              <w:spacing w:line="240" w:lineRule="auto"/>
              <w:ind w:leftChars="100" w:left="720" w:hangingChars="200" w:hanging="480"/>
              <w:jc w:val="both"/>
              <w:rPr>
                <w:rFonts w:ascii="標楷體" w:eastAsia="標楷體" w:hAnsi="標楷體" w:cs="標楷體"/>
              </w:rPr>
            </w:pPr>
            <w:r>
              <w:rPr>
                <w:rFonts w:ascii="標楷體" w:eastAsia="標楷體" w:hAnsi="標楷體" w:cs="標楷體" w:hint="eastAsia"/>
                <w:color w:val="FF0000"/>
                <w:u w:val="single"/>
              </w:rPr>
              <w:t>四</w:t>
            </w:r>
            <w:r w:rsidRPr="002602BC">
              <w:rPr>
                <w:rFonts w:ascii="標楷體" w:eastAsia="標楷體" w:hAnsi="標楷體" w:cs="標楷體" w:hint="eastAsia"/>
                <w:color w:val="FF0000"/>
                <w:u w:val="single"/>
              </w:rPr>
              <w:t>、</w:t>
            </w:r>
            <w:r w:rsidR="00CD4888">
              <w:rPr>
                <w:rFonts w:ascii="標楷體" w:eastAsia="標楷體" w:hAnsi="標楷體" w:cs="標楷體" w:hint="eastAsia"/>
                <w:color w:val="FF0000"/>
                <w:u w:val="single"/>
              </w:rPr>
              <w:t>經醫師開立診斷證明書，</w:t>
            </w:r>
            <w:r w:rsidR="004C7B19">
              <w:rPr>
                <w:rFonts w:ascii="標楷體" w:eastAsia="標楷體" w:hAnsi="標楷體" w:cs="標楷體" w:hint="eastAsia"/>
                <w:color w:val="FF0000"/>
                <w:u w:val="single"/>
              </w:rPr>
              <w:t>符合</w:t>
            </w:r>
            <w:r w:rsidR="000F4D79">
              <w:rPr>
                <w:rFonts w:ascii="標楷體" w:eastAsia="標楷體" w:hAnsi="標楷體" w:cs="標楷體" w:hint="eastAsia"/>
                <w:color w:val="FF0000"/>
                <w:u w:val="single"/>
              </w:rPr>
              <w:t>中央主管機關公告之重大</w:t>
            </w:r>
            <w:r w:rsidR="006B70B1" w:rsidRPr="00EE34E2">
              <w:rPr>
                <w:rFonts w:ascii="標楷體" w:eastAsia="標楷體" w:hAnsi="標楷體" w:cs="標楷體"/>
                <w:color w:val="FF0000"/>
                <w:u w:val="single"/>
              </w:rPr>
              <w:t>病症</w:t>
            </w:r>
            <w:r w:rsidR="00EA1704" w:rsidRPr="00EE34E2">
              <w:rPr>
                <w:rFonts w:ascii="標楷體" w:eastAsia="標楷體" w:hAnsi="標楷體" w:cs="標楷體"/>
                <w:color w:val="FF0000"/>
                <w:u w:val="single"/>
              </w:rPr>
              <w:t>及</w:t>
            </w:r>
            <w:r w:rsidR="006B70B1" w:rsidRPr="00EE34E2">
              <w:rPr>
                <w:rFonts w:ascii="標楷體" w:eastAsia="標楷體" w:hAnsi="標楷體" w:cs="標楷體"/>
                <w:color w:val="FF0000"/>
                <w:u w:val="single"/>
              </w:rPr>
              <w:t>病況</w:t>
            </w:r>
            <w:r w:rsidR="00CD4888" w:rsidRPr="00EE34E2">
              <w:rPr>
                <w:rFonts w:ascii="標楷體" w:eastAsia="標楷體" w:hAnsi="標楷體" w:cs="標楷體" w:hint="eastAsia"/>
                <w:color w:val="FF0000"/>
                <w:u w:val="single"/>
              </w:rPr>
              <w:t>者</w:t>
            </w:r>
            <w:r w:rsidRPr="004C7B19">
              <w:rPr>
                <w:rFonts w:ascii="標楷體" w:eastAsia="標楷體" w:hAnsi="標楷體" w:cs="標楷體" w:hint="eastAsia"/>
                <w:color w:val="FF0000"/>
                <w:u w:val="single"/>
              </w:rPr>
              <w:t>。</w:t>
            </w:r>
          </w:p>
          <w:p w14:paraId="4F00EDD5" w14:textId="12972A09" w:rsidR="004B237F" w:rsidRPr="00A760FE" w:rsidRDefault="00961751" w:rsidP="00315A1E">
            <w:pPr>
              <w:autoSpaceDE w:val="0"/>
              <w:autoSpaceDN w:val="0"/>
              <w:spacing w:line="240" w:lineRule="auto"/>
              <w:ind w:leftChars="100" w:left="240" w:firstLineChars="200" w:firstLine="480"/>
              <w:jc w:val="both"/>
              <w:rPr>
                <w:rFonts w:ascii="標楷體" w:eastAsia="標楷體" w:hAnsi="標楷體" w:cs="標楷體"/>
                <w:color w:val="FF0000"/>
                <w:u w:val="single"/>
              </w:rPr>
            </w:pPr>
            <w:r>
              <w:rPr>
                <w:rFonts w:ascii="標楷體" w:eastAsia="標楷體" w:hAnsi="標楷體" w:cs="標楷體" w:hint="eastAsia"/>
                <w:color w:val="FF0000"/>
                <w:u w:val="single"/>
              </w:rPr>
              <w:t>前項</w:t>
            </w:r>
            <w:r w:rsidR="00315A1E">
              <w:rPr>
                <w:rFonts w:ascii="標楷體" w:eastAsia="標楷體" w:hAnsi="標楷體" w:cs="標楷體" w:hint="eastAsia"/>
                <w:color w:val="FF0000"/>
                <w:u w:val="single"/>
              </w:rPr>
              <w:t>被看護者</w:t>
            </w:r>
            <w:proofErr w:type="gramStart"/>
            <w:r w:rsidR="008453FA" w:rsidRPr="00A760FE">
              <w:rPr>
                <w:rFonts w:ascii="標楷體" w:eastAsia="標楷體" w:hAnsi="標楷體" w:cs="標楷體" w:hint="eastAsia"/>
                <w:color w:val="FF0000"/>
                <w:u w:val="single"/>
              </w:rPr>
              <w:t>一</w:t>
            </w:r>
            <w:proofErr w:type="gramEnd"/>
            <w:r w:rsidR="008453FA" w:rsidRPr="00A760FE">
              <w:rPr>
                <w:rFonts w:ascii="標楷體" w:eastAsia="標楷體" w:hAnsi="標楷體" w:cs="標楷體" w:hint="eastAsia"/>
                <w:color w:val="FF0000"/>
                <w:u w:val="single"/>
              </w:rPr>
              <w:t>年內曾受從事家庭看護工</w:t>
            </w:r>
            <w:r w:rsidR="008453FA" w:rsidRPr="00A760FE">
              <w:rPr>
                <w:rFonts w:ascii="標楷體" w:eastAsia="標楷體" w:hAnsi="標楷體" w:cs="標楷體" w:hint="eastAsia"/>
                <w:color w:val="FF0000"/>
                <w:u w:val="single"/>
              </w:rPr>
              <w:lastRenderedPageBreak/>
              <w:t>作</w:t>
            </w:r>
            <w:r w:rsidR="00315A1E">
              <w:rPr>
                <w:rFonts w:ascii="標楷體" w:eastAsia="標楷體" w:hAnsi="標楷體" w:cs="標楷體" w:hint="eastAsia"/>
                <w:color w:val="FF0000"/>
                <w:u w:val="single"/>
              </w:rPr>
              <w:t>，</w:t>
            </w:r>
            <w:r w:rsidR="008453FA" w:rsidRPr="00A760FE">
              <w:rPr>
                <w:rFonts w:ascii="標楷體" w:eastAsia="標楷體" w:hAnsi="標楷體" w:cs="標楷體" w:hint="eastAsia"/>
                <w:color w:val="FF0000"/>
                <w:u w:val="single"/>
              </w:rPr>
              <w:t>或中階技術家庭看護工作之外國人照顧</w:t>
            </w:r>
            <w:r w:rsidR="00315A1E">
              <w:rPr>
                <w:rFonts w:ascii="標楷體" w:eastAsia="標楷體" w:hAnsi="標楷體" w:cs="標楷體" w:hint="eastAsia"/>
                <w:color w:val="FF0000"/>
                <w:u w:val="single"/>
              </w:rPr>
              <w:t>者，</w:t>
            </w:r>
            <w:r w:rsidR="00315A1E" w:rsidRPr="002602BC">
              <w:rPr>
                <w:rFonts w:ascii="標楷體" w:eastAsia="標楷體" w:hAnsi="標楷體" w:cs="標楷體" w:hint="eastAsia"/>
                <w:color w:val="FF0000"/>
                <w:u w:val="single"/>
              </w:rPr>
              <w:t>雇主得申請聘僱外國人從事家庭看護工作。</w:t>
            </w:r>
          </w:p>
          <w:p w14:paraId="29217D38" w14:textId="560AED93" w:rsidR="00A760FE" w:rsidRPr="002602BC" w:rsidRDefault="00B51403" w:rsidP="00B51403">
            <w:pPr>
              <w:autoSpaceDE w:val="0"/>
              <w:autoSpaceDN w:val="0"/>
              <w:spacing w:line="240" w:lineRule="auto"/>
              <w:ind w:leftChars="100" w:left="240" w:firstLineChars="200" w:firstLine="480"/>
              <w:jc w:val="both"/>
              <w:rPr>
                <w:rFonts w:ascii="標楷體" w:eastAsia="標楷體" w:hAnsi="標楷體" w:cs="標楷體"/>
                <w:color w:val="FF0000"/>
                <w:u w:val="single"/>
              </w:rPr>
            </w:pPr>
            <w:r w:rsidRPr="002602BC">
              <w:rPr>
                <w:rFonts w:ascii="標楷體" w:eastAsia="標楷體" w:hAnsi="標楷體" w:cs="標楷體" w:hint="eastAsia"/>
                <w:color w:val="FF0000"/>
                <w:u w:val="single"/>
              </w:rPr>
              <w:t>前</w:t>
            </w:r>
            <w:r w:rsidR="00315A1E">
              <w:rPr>
                <w:rFonts w:ascii="標楷體" w:eastAsia="標楷體" w:hAnsi="標楷體" w:cs="標楷體" w:hint="eastAsia"/>
                <w:color w:val="FF0000"/>
                <w:u w:val="single"/>
              </w:rPr>
              <w:t>二</w:t>
            </w:r>
            <w:r w:rsidRPr="002602BC">
              <w:rPr>
                <w:rFonts w:ascii="標楷體" w:eastAsia="標楷體" w:hAnsi="標楷體" w:cs="標楷體" w:hint="eastAsia"/>
                <w:color w:val="FF0000"/>
                <w:u w:val="single"/>
              </w:rPr>
              <w:t>項以外年齡滿八十歲以上</w:t>
            </w:r>
            <w:r w:rsidR="00B51D86" w:rsidRPr="002602BC">
              <w:rPr>
                <w:rFonts w:ascii="標楷體" w:eastAsia="標楷體" w:hAnsi="標楷體" w:cs="標楷體" w:hint="eastAsia"/>
                <w:color w:val="FF0000"/>
                <w:u w:val="single"/>
              </w:rPr>
              <w:t>被看護者</w:t>
            </w:r>
            <w:r w:rsidRPr="002602BC">
              <w:rPr>
                <w:rFonts w:ascii="標楷體" w:eastAsia="標楷體" w:hAnsi="標楷體" w:cs="標楷體" w:hint="eastAsia"/>
                <w:color w:val="FF0000"/>
                <w:u w:val="single"/>
              </w:rPr>
              <w:t>，雇主得持其身分證明文件，申請聘僱外國人從事家庭看護工作。</w:t>
            </w:r>
          </w:p>
          <w:p w14:paraId="7D622DED" w14:textId="56698509" w:rsidR="009B21B7" w:rsidRPr="006B44D9" w:rsidRDefault="009B21B7" w:rsidP="00206C78">
            <w:pPr>
              <w:autoSpaceDE w:val="0"/>
              <w:autoSpaceDN w:val="0"/>
              <w:spacing w:line="240" w:lineRule="auto"/>
              <w:ind w:leftChars="100" w:left="240" w:firstLineChars="200" w:firstLine="480"/>
              <w:jc w:val="both"/>
              <w:rPr>
                <w:rFonts w:ascii="標楷體" w:eastAsia="標楷體" w:hAnsi="標楷體" w:cs="標楷體"/>
                <w:color w:val="000000" w:themeColor="text1"/>
              </w:rPr>
            </w:pPr>
            <w:r w:rsidRPr="006B44D9">
              <w:rPr>
                <w:rFonts w:ascii="標楷體" w:eastAsia="標楷體" w:hAnsi="標楷體" w:cs="標楷體" w:hint="eastAsia"/>
                <w:color w:val="000000" w:themeColor="text1"/>
              </w:rPr>
              <w:t>已依第十二條列計點數申請家庭幫</w:t>
            </w:r>
            <w:proofErr w:type="gramStart"/>
            <w:r w:rsidRPr="006B44D9">
              <w:rPr>
                <w:rFonts w:ascii="標楷體" w:eastAsia="標楷體" w:hAnsi="標楷體" w:cs="標楷體" w:hint="eastAsia"/>
                <w:color w:val="000000" w:themeColor="text1"/>
              </w:rPr>
              <w:t>傭</w:t>
            </w:r>
            <w:proofErr w:type="gramEnd"/>
            <w:r w:rsidRPr="006B44D9">
              <w:rPr>
                <w:rFonts w:ascii="標楷體" w:eastAsia="標楷體" w:hAnsi="標楷體" w:cs="標楷體" w:hint="eastAsia"/>
                <w:color w:val="000000" w:themeColor="text1"/>
              </w:rPr>
              <w:t>之人員者，不得為前項被看護者。</w:t>
            </w:r>
          </w:p>
          <w:p w14:paraId="30D08873" w14:textId="77777777" w:rsidR="00134B63" w:rsidRDefault="00134B63" w:rsidP="009220A1">
            <w:pPr>
              <w:autoSpaceDE w:val="0"/>
              <w:autoSpaceDN w:val="0"/>
              <w:spacing w:line="240" w:lineRule="auto"/>
              <w:ind w:leftChars="100" w:left="240" w:firstLineChars="199" w:firstLine="478"/>
              <w:jc w:val="both"/>
              <w:rPr>
                <w:rFonts w:ascii="標楷體" w:eastAsia="標楷體" w:hAnsi="標楷體" w:cs="標楷體"/>
                <w:color w:val="000000" w:themeColor="text1"/>
              </w:rPr>
            </w:pPr>
            <w:r w:rsidRPr="006B44D9">
              <w:rPr>
                <w:rFonts w:ascii="標楷體" w:eastAsia="標楷體" w:hAnsi="標楷體" w:cs="標楷體" w:hint="eastAsia"/>
                <w:color w:val="000000" w:themeColor="text1"/>
              </w:rPr>
              <w:t>第一項第一款特定身心障礙項目如附表二，或中央主管機關公告之身心障礙類別鑑定向度。</w:t>
            </w:r>
          </w:p>
          <w:p w14:paraId="699A7838" w14:textId="0E39BC13" w:rsidR="009220A1" w:rsidRDefault="009B21B7" w:rsidP="009220A1">
            <w:pPr>
              <w:autoSpaceDE w:val="0"/>
              <w:autoSpaceDN w:val="0"/>
              <w:spacing w:line="240" w:lineRule="auto"/>
              <w:ind w:leftChars="100" w:left="240" w:firstLineChars="199" w:firstLine="478"/>
              <w:jc w:val="both"/>
              <w:rPr>
                <w:rFonts w:ascii="標楷體" w:eastAsia="標楷體" w:hAnsi="標楷體" w:cs="標楷體"/>
                <w:color w:val="000000" w:themeColor="text1"/>
              </w:rPr>
            </w:pPr>
            <w:r w:rsidRPr="006B44D9">
              <w:rPr>
                <w:rFonts w:ascii="標楷體" w:eastAsia="標楷體" w:hAnsi="標楷體" w:cs="標楷體" w:hint="eastAsia"/>
                <w:color w:val="000000" w:themeColor="text1"/>
              </w:rPr>
              <w:t>第一項</w:t>
            </w:r>
            <w:r w:rsidRPr="00900D5A">
              <w:rPr>
                <w:rFonts w:ascii="標楷體" w:eastAsia="標楷體" w:hAnsi="標楷體" w:cs="標楷體" w:hint="eastAsia"/>
              </w:rPr>
              <w:t>第二款所</w:t>
            </w:r>
            <w:r w:rsidRPr="006B44D9">
              <w:rPr>
                <w:rFonts w:ascii="標楷體" w:eastAsia="標楷體" w:hAnsi="標楷體" w:cs="標楷體" w:hint="eastAsia"/>
                <w:color w:val="000000" w:themeColor="text1"/>
              </w:rPr>
              <w:t>定之醫療機構，由中央主管機關會商中央衛生福利主管機關公告。</w:t>
            </w:r>
          </w:p>
          <w:p w14:paraId="78177DAA" w14:textId="0B598BCD" w:rsidR="008F3848" w:rsidRPr="00B51D86" w:rsidRDefault="009B21B7" w:rsidP="008F3848">
            <w:pPr>
              <w:autoSpaceDE w:val="0"/>
              <w:autoSpaceDN w:val="0"/>
              <w:spacing w:line="240" w:lineRule="auto"/>
              <w:ind w:leftChars="100" w:left="240" w:firstLineChars="199" w:firstLine="478"/>
              <w:jc w:val="both"/>
              <w:rPr>
                <w:rFonts w:ascii="標楷體" w:eastAsia="標楷體" w:hAnsi="標楷體" w:cs="標楷體"/>
                <w:color w:val="000000" w:themeColor="text1"/>
              </w:rPr>
            </w:pPr>
            <w:r w:rsidRPr="006B44D9">
              <w:rPr>
                <w:rFonts w:ascii="標楷體" w:eastAsia="標楷體" w:hAnsi="標楷體" w:cs="標楷體" w:hint="eastAsia"/>
                <w:color w:val="000000" w:themeColor="text1"/>
              </w:rPr>
              <w:t>第一項第二</w:t>
            </w:r>
            <w:r w:rsidRPr="00900D5A">
              <w:rPr>
                <w:rFonts w:ascii="標楷體" w:eastAsia="標楷體" w:hAnsi="標楷體" w:cs="標楷體" w:hint="eastAsia"/>
              </w:rPr>
              <w:t>款所</w:t>
            </w:r>
            <w:r w:rsidRPr="006B44D9">
              <w:rPr>
                <w:rFonts w:ascii="標楷體" w:eastAsia="標楷體" w:hAnsi="標楷體" w:cs="標楷體" w:hint="eastAsia"/>
                <w:color w:val="000000" w:themeColor="text1"/>
              </w:rPr>
              <w:t>定之專業評估方式，由中央衛生福利主管機關定之。</w:t>
            </w:r>
          </w:p>
        </w:tc>
        <w:tc>
          <w:tcPr>
            <w:tcW w:w="1667" w:type="pct"/>
          </w:tcPr>
          <w:p w14:paraId="79A4BE8A" w14:textId="1A0CB413" w:rsidR="009B21B7" w:rsidRPr="006B44D9" w:rsidRDefault="009B21B7" w:rsidP="009B21B7">
            <w:pPr>
              <w:autoSpaceDE w:val="0"/>
              <w:autoSpaceDN w:val="0"/>
              <w:spacing w:line="240" w:lineRule="auto"/>
              <w:ind w:left="240" w:hangingChars="100" w:hanging="240"/>
              <w:jc w:val="both"/>
              <w:rPr>
                <w:rFonts w:ascii="標楷體" w:eastAsia="標楷體" w:hAnsi="標楷體" w:cs="標楷體"/>
                <w:color w:val="000000" w:themeColor="text1"/>
              </w:rPr>
            </w:pPr>
            <w:r w:rsidRPr="006B44D9">
              <w:rPr>
                <w:rFonts w:ascii="標楷體" w:eastAsia="標楷體" w:hAnsi="標楷體" w:cs="標楷體" w:hint="eastAsia"/>
                <w:color w:val="000000" w:themeColor="text1"/>
              </w:rPr>
              <w:lastRenderedPageBreak/>
              <w:t>第十八條　外國人受聘僱於家庭從事第四條第三款之家庭看護工作，其照顧之被看護者，應具下列條件之</w:t>
            </w:r>
            <w:proofErr w:type="gramStart"/>
            <w:r w:rsidRPr="006B44D9">
              <w:rPr>
                <w:rFonts w:ascii="標楷體" w:eastAsia="標楷體" w:hAnsi="標楷體" w:cs="標楷體" w:hint="eastAsia"/>
                <w:color w:val="000000" w:themeColor="text1"/>
              </w:rPr>
              <w:t>一</w:t>
            </w:r>
            <w:proofErr w:type="gramEnd"/>
            <w:r w:rsidRPr="006B44D9">
              <w:rPr>
                <w:rFonts w:ascii="標楷體" w:eastAsia="標楷體" w:hAnsi="標楷體" w:cs="標楷體" w:hint="eastAsia"/>
                <w:color w:val="000000" w:themeColor="text1"/>
              </w:rPr>
              <w:t>：</w:t>
            </w:r>
          </w:p>
          <w:p w14:paraId="402EB948" w14:textId="77777777" w:rsidR="009B21B7" w:rsidRPr="006B44D9" w:rsidRDefault="009B21B7" w:rsidP="009B21B7">
            <w:pPr>
              <w:autoSpaceDE w:val="0"/>
              <w:autoSpaceDN w:val="0"/>
              <w:spacing w:line="240" w:lineRule="auto"/>
              <w:ind w:leftChars="100" w:left="720" w:hangingChars="200" w:hanging="480"/>
              <w:jc w:val="both"/>
              <w:rPr>
                <w:rFonts w:ascii="標楷體" w:eastAsia="標楷體" w:hAnsi="標楷體" w:cs="標楷體"/>
                <w:color w:val="000000" w:themeColor="text1"/>
              </w:rPr>
            </w:pPr>
            <w:r w:rsidRPr="006B44D9">
              <w:rPr>
                <w:rFonts w:ascii="標楷體" w:eastAsia="標楷體" w:hAnsi="標楷體" w:cs="標楷體" w:hint="eastAsia"/>
                <w:color w:val="000000" w:themeColor="text1"/>
              </w:rPr>
              <w:t>一、特定身心障礙項目之</w:t>
            </w:r>
            <w:proofErr w:type="gramStart"/>
            <w:r w:rsidRPr="006B44D9">
              <w:rPr>
                <w:rFonts w:ascii="標楷體" w:eastAsia="標楷體" w:hAnsi="標楷體" w:cs="標楷體" w:hint="eastAsia"/>
                <w:color w:val="000000" w:themeColor="text1"/>
              </w:rPr>
              <w:t>一</w:t>
            </w:r>
            <w:proofErr w:type="gramEnd"/>
            <w:r w:rsidRPr="006B44D9">
              <w:rPr>
                <w:rFonts w:ascii="標楷體" w:eastAsia="標楷體" w:hAnsi="標楷體" w:cs="標楷體" w:hint="eastAsia"/>
                <w:color w:val="000000" w:themeColor="text1"/>
              </w:rPr>
              <w:t>者。</w:t>
            </w:r>
          </w:p>
          <w:p w14:paraId="5DF7CF0D" w14:textId="59B050E4" w:rsidR="009B21B7" w:rsidRPr="006B44D9" w:rsidRDefault="009B21B7" w:rsidP="009B21B7">
            <w:pPr>
              <w:autoSpaceDE w:val="0"/>
              <w:autoSpaceDN w:val="0"/>
              <w:spacing w:line="240" w:lineRule="auto"/>
              <w:ind w:leftChars="100" w:left="720" w:hangingChars="200" w:hanging="480"/>
              <w:jc w:val="both"/>
              <w:rPr>
                <w:rFonts w:ascii="標楷體" w:eastAsia="標楷體" w:hAnsi="標楷體" w:cs="標楷體"/>
                <w:color w:val="000000" w:themeColor="text1"/>
              </w:rPr>
            </w:pPr>
            <w:r w:rsidRPr="006B44D9">
              <w:rPr>
                <w:rFonts w:ascii="標楷體" w:eastAsia="標楷體" w:hAnsi="標楷體" w:cs="標楷體" w:hint="eastAsia"/>
                <w:color w:val="000000" w:themeColor="text1"/>
              </w:rPr>
              <w:t>二、年齡未滿八十歲</w:t>
            </w:r>
            <w:r w:rsidRPr="002602BC">
              <w:rPr>
                <w:rFonts w:ascii="標楷體" w:eastAsia="標楷體" w:hAnsi="標楷體" w:cs="標楷體" w:hint="eastAsia"/>
              </w:rPr>
              <w:t>，</w:t>
            </w:r>
            <w:r w:rsidRPr="002602BC">
              <w:rPr>
                <w:rFonts w:ascii="標楷體" w:eastAsia="標楷體" w:hAnsi="標楷體" w:cs="標楷體" w:hint="eastAsia"/>
                <w:color w:val="FF0000"/>
                <w:u w:val="single"/>
              </w:rPr>
              <w:t>經醫療機構以團隊方式所作專業評估，</w:t>
            </w:r>
            <w:r w:rsidRPr="006B44D9">
              <w:rPr>
                <w:rFonts w:ascii="標楷體" w:eastAsia="標楷體" w:hAnsi="標楷體" w:cs="標楷體" w:hint="eastAsia"/>
                <w:color w:val="000000" w:themeColor="text1"/>
              </w:rPr>
              <w:t>認定有全日照護需要</w:t>
            </w:r>
            <w:r w:rsidRPr="002602BC">
              <w:rPr>
                <w:rFonts w:ascii="標楷體" w:eastAsia="標楷體" w:hAnsi="標楷體" w:cs="標楷體" w:hint="eastAsia"/>
                <w:color w:val="FF0000"/>
                <w:u w:val="single"/>
              </w:rPr>
              <w:t>者</w:t>
            </w:r>
            <w:r w:rsidRPr="006B44D9">
              <w:rPr>
                <w:rFonts w:ascii="標楷體" w:eastAsia="標楷體" w:hAnsi="標楷體" w:cs="標楷體" w:hint="eastAsia"/>
                <w:color w:val="000000" w:themeColor="text1"/>
              </w:rPr>
              <w:t>。</w:t>
            </w:r>
          </w:p>
          <w:p w14:paraId="4F87F977" w14:textId="2830650F" w:rsidR="009B21B7" w:rsidRPr="006B44D9" w:rsidRDefault="009B21B7" w:rsidP="009B21B7">
            <w:pPr>
              <w:autoSpaceDE w:val="0"/>
              <w:autoSpaceDN w:val="0"/>
              <w:spacing w:line="240" w:lineRule="auto"/>
              <w:ind w:leftChars="100" w:left="720" w:hangingChars="200" w:hanging="480"/>
              <w:jc w:val="both"/>
              <w:rPr>
                <w:rFonts w:ascii="標楷體" w:eastAsia="標楷體" w:hAnsi="標楷體" w:cs="標楷體"/>
                <w:color w:val="000000" w:themeColor="text1"/>
              </w:rPr>
            </w:pPr>
            <w:r w:rsidRPr="00900D5A">
              <w:rPr>
                <w:rFonts w:ascii="標楷體" w:eastAsia="標楷體" w:hAnsi="標楷體" w:cs="標楷體" w:hint="eastAsia"/>
                <w:color w:val="000000" w:themeColor="text1"/>
              </w:rPr>
              <w:t>三、</w:t>
            </w:r>
            <w:r w:rsidRPr="00900D5A">
              <w:rPr>
                <w:rFonts w:ascii="標楷體" w:eastAsia="標楷體" w:hAnsi="標楷體" w:cs="標楷體" w:hint="eastAsia"/>
              </w:rPr>
              <w:t>年齡滿八十歲以上，</w:t>
            </w:r>
            <w:r w:rsidRPr="002602BC">
              <w:rPr>
                <w:rFonts w:ascii="標楷體" w:eastAsia="標楷體" w:hAnsi="標楷體" w:cs="標楷體" w:hint="eastAsia"/>
                <w:color w:val="FF0000"/>
                <w:u w:val="single"/>
              </w:rPr>
              <w:t>經醫療機構以團隊方式所作專業評估，</w:t>
            </w:r>
            <w:r w:rsidRPr="00900D5A">
              <w:rPr>
                <w:rFonts w:ascii="標楷體" w:eastAsia="標楷體" w:hAnsi="標楷體" w:cs="標楷體" w:hint="eastAsia"/>
              </w:rPr>
              <w:t>認定有嚴重依賴照護需要</w:t>
            </w:r>
            <w:r w:rsidRPr="001B2FFD">
              <w:rPr>
                <w:rFonts w:ascii="標楷體" w:eastAsia="標楷體" w:hAnsi="標楷體" w:cs="標楷體" w:hint="eastAsia"/>
                <w:color w:val="FF0000"/>
                <w:u w:val="single"/>
              </w:rPr>
              <w:t>者</w:t>
            </w:r>
            <w:r w:rsidRPr="00900D5A">
              <w:rPr>
                <w:rFonts w:ascii="標楷體" w:eastAsia="標楷體" w:hAnsi="標楷體" w:cs="標楷體" w:hint="eastAsia"/>
              </w:rPr>
              <w:t>。</w:t>
            </w:r>
          </w:p>
          <w:p w14:paraId="1F5651BF" w14:textId="1D21C094" w:rsidR="009B21B7" w:rsidRPr="00C70593" w:rsidRDefault="009B21B7" w:rsidP="009B21B7">
            <w:pPr>
              <w:autoSpaceDE w:val="0"/>
              <w:autoSpaceDN w:val="0"/>
              <w:spacing w:line="240" w:lineRule="auto"/>
              <w:ind w:leftChars="100" w:left="720" w:hangingChars="200" w:hanging="480"/>
              <w:jc w:val="both"/>
              <w:rPr>
                <w:rFonts w:ascii="標楷體" w:eastAsia="標楷體" w:hAnsi="標楷體" w:cs="標楷體"/>
                <w:color w:val="FF0000"/>
                <w:u w:val="single"/>
              </w:rPr>
            </w:pPr>
            <w:r w:rsidRPr="00900D5A">
              <w:rPr>
                <w:rFonts w:ascii="標楷體" w:eastAsia="標楷體" w:hAnsi="標楷體" w:cs="標楷體" w:hint="eastAsia"/>
                <w:color w:val="000000" w:themeColor="text1"/>
              </w:rPr>
              <w:t>四、</w:t>
            </w:r>
            <w:r w:rsidRPr="00900D5A">
              <w:rPr>
                <w:rFonts w:ascii="標楷體" w:eastAsia="標楷體" w:hAnsi="標楷體" w:cs="標楷體" w:hint="eastAsia"/>
              </w:rPr>
              <w:t>年齡滿八十五歲以上，</w:t>
            </w:r>
            <w:r w:rsidRPr="002602BC">
              <w:rPr>
                <w:rFonts w:ascii="標楷體" w:eastAsia="標楷體" w:hAnsi="標楷體" w:cs="標楷體" w:hint="eastAsia"/>
                <w:color w:val="FF0000"/>
                <w:u w:val="single"/>
              </w:rPr>
              <w:t>經醫療機構以團隊方式所作專業評估，</w:t>
            </w:r>
            <w:r w:rsidRPr="00900D5A">
              <w:rPr>
                <w:rFonts w:ascii="標楷體" w:eastAsia="標楷體" w:hAnsi="標楷體" w:cs="標楷體" w:hint="eastAsia"/>
              </w:rPr>
              <w:t>認定有輕度依賴照護需要</w:t>
            </w:r>
            <w:r w:rsidRPr="001B2FFD">
              <w:rPr>
                <w:rFonts w:ascii="標楷體" w:eastAsia="標楷體" w:hAnsi="標楷體" w:cs="標楷體" w:hint="eastAsia"/>
                <w:color w:val="FF0000"/>
                <w:u w:val="single"/>
              </w:rPr>
              <w:t>者</w:t>
            </w:r>
            <w:r w:rsidRPr="00900D5A">
              <w:rPr>
                <w:rFonts w:ascii="標楷體" w:eastAsia="標楷體" w:hAnsi="標楷體" w:cs="標楷體" w:hint="eastAsia"/>
              </w:rPr>
              <w:t>。</w:t>
            </w:r>
          </w:p>
          <w:p w14:paraId="3D390FD8" w14:textId="03175D5F" w:rsidR="009B21B7" w:rsidRPr="006B44D9" w:rsidRDefault="009B21B7" w:rsidP="009B21B7">
            <w:pPr>
              <w:autoSpaceDE w:val="0"/>
              <w:autoSpaceDN w:val="0"/>
              <w:spacing w:line="240" w:lineRule="auto"/>
              <w:ind w:leftChars="100" w:left="720" w:hangingChars="200" w:hanging="480"/>
              <w:jc w:val="both"/>
              <w:rPr>
                <w:rFonts w:ascii="標楷體" w:eastAsia="標楷體" w:hAnsi="標楷體" w:cs="標楷體"/>
                <w:color w:val="000000" w:themeColor="text1"/>
              </w:rPr>
            </w:pPr>
            <w:r w:rsidRPr="006B44D9">
              <w:rPr>
                <w:rFonts w:ascii="標楷體" w:eastAsia="標楷體" w:hAnsi="標楷體" w:cs="標楷體" w:hint="eastAsia"/>
                <w:color w:val="000000" w:themeColor="text1"/>
              </w:rPr>
              <w:t>五、符合長期照顧服務申請及給付辦法第七條及第九條附表四，且由各級政府補助使用居家照顧服務、日間照顧服務或</w:t>
            </w:r>
            <w:proofErr w:type="gramStart"/>
            <w:r w:rsidRPr="006B44D9">
              <w:rPr>
                <w:rFonts w:ascii="標楷體" w:eastAsia="標楷體" w:hAnsi="標楷體" w:cs="標楷體" w:hint="eastAsia"/>
                <w:color w:val="000000" w:themeColor="text1"/>
              </w:rPr>
              <w:t>家庭托顧服務</w:t>
            </w:r>
            <w:proofErr w:type="gramEnd"/>
            <w:r w:rsidRPr="006B44D9">
              <w:rPr>
                <w:rFonts w:ascii="標楷體" w:eastAsia="標楷體" w:hAnsi="標楷體" w:cs="標楷體" w:hint="eastAsia"/>
                <w:color w:val="000000" w:themeColor="text1"/>
              </w:rPr>
              <w:t>連續達六個月以上者。</w:t>
            </w:r>
          </w:p>
          <w:p w14:paraId="1276B5BB" w14:textId="495A3C4D" w:rsidR="009B21B7" w:rsidRPr="006B44D9" w:rsidRDefault="009B21B7" w:rsidP="009B21B7">
            <w:pPr>
              <w:autoSpaceDE w:val="0"/>
              <w:autoSpaceDN w:val="0"/>
              <w:spacing w:line="240" w:lineRule="auto"/>
              <w:ind w:leftChars="100" w:left="720" w:hangingChars="200" w:hanging="480"/>
              <w:jc w:val="both"/>
              <w:rPr>
                <w:rFonts w:ascii="標楷體" w:eastAsia="標楷體" w:hAnsi="標楷體" w:cs="標楷體"/>
                <w:color w:val="000000" w:themeColor="text1"/>
              </w:rPr>
            </w:pPr>
            <w:r w:rsidRPr="00961751">
              <w:rPr>
                <w:rFonts w:ascii="標楷體" w:eastAsia="標楷體" w:hAnsi="標楷體" w:cs="標楷體" w:hint="eastAsia"/>
                <w:color w:val="FF0000"/>
                <w:u w:val="single"/>
              </w:rPr>
              <w:t>六、經神經科或精神科專科醫師</w:t>
            </w:r>
            <w:proofErr w:type="gramStart"/>
            <w:r w:rsidRPr="00961751">
              <w:rPr>
                <w:rFonts w:ascii="標楷體" w:eastAsia="標楷體" w:hAnsi="標楷體" w:cs="標楷體" w:hint="eastAsia"/>
                <w:color w:val="FF0000"/>
                <w:u w:val="single"/>
              </w:rPr>
              <w:t>開立失智</w:t>
            </w:r>
            <w:proofErr w:type="gramEnd"/>
            <w:r w:rsidRPr="00961751">
              <w:rPr>
                <w:rFonts w:ascii="標楷體" w:eastAsia="標楷體" w:hAnsi="標楷體" w:cs="標楷體" w:hint="eastAsia"/>
                <w:color w:val="FF0000"/>
                <w:u w:val="single"/>
              </w:rPr>
              <w:t>症診斷證明書，並載明</w:t>
            </w:r>
            <w:r w:rsidRPr="00961751">
              <w:rPr>
                <w:rFonts w:ascii="標楷體" w:eastAsia="標楷體" w:hAnsi="標楷體" w:cs="標楷體" w:hint="eastAsia"/>
                <w:color w:val="FF0000"/>
                <w:u w:val="single"/>
              </w:rPr>
              <w:lastRenderedPageBreak/>
              <w:t>或檢附臨床失智評估量表（Clinical Dementia Rating, CDR）一分以上者。</w:t>
            </w:r>
          </w:p>
          <w:p w14:paraId="535FCAE8" w14:textId="77777777" w:rsidR="009B21B7" w:rsidRPr="006B44D9" w:rsidRDefault="009B21B7" w:rsidP="00206C78">
            <w:pPr>
              <w:autoSpaceDE w:val="0"/>
              <w:autoSpaceDN w:val="0"/>
              <w:spacing w:line="240" w:lineRule="auto"/>
              <w:ind w:leftChars="100" w:left="240" w:firstLineChars="200" w:firstLine="480"/>
              <w:jc w:val="both"/>
              <w:rPr>
                <w:rFonts w:ascii="標楷體" w:eastAsia="標楷體" w:hAnsi="標楷體" w:cs="標楷體"/>
                <w:color w:val="000000" w:themeColor="text1"/>
              </w:rPr>
            </w:pPr>
            <w:r w:rsidRPr="006B44D9">
              <w:rPr>
                <w:rFonts w:ascii="標楷體" w:eastAsia="標楷體" w:hAnsi="標楷體" w:cs="標楷體" w:hint="eastAsia"/>
                <w:color w:val="000000" w:themeColor="text1"/>
              </w:rPr>
              <w:t>已依第十二條列計點數申請家庭幫</w:t>
            </w:r>
            <w:proofErr w:type="gramStart"/>
            <w:r w:rsidRPr="006B44D9">
              <w:rPr>
                <w:rFonts w:ascii="標楷體" w:eastAsia="標楷體" w:hAnsi="標楷體" w:cs="標楷體" w:hint="eastAsia"/>
                <w:color w:val="000000" w:themeColor="text1"/>
              </w:rPr>
              <w:t>傭</w:t>
            </w:r>
            <w:proofErr w:type="gramEnd"/>
            <w:r w:rsidRPr="006B44D9">
              <w:rPr>
                <w:rFonts w:ascii="標楷體" w:eastAsia="標楷體" w:hAnsi="標楷體" w:cs="標楷體" w:hint="eastAsia"/>
                <w:color w:val="000000" w:themeColor="text1"/>
              </w:rPr>
              <w:t>之人員者，不得為前項被看護者。</w:t>
            </w:r>
          </w:p>
          <w:p w14:paraId="01A67065" w14:textId="77777777" w:rsidR="009B21B7" w:rsidRPr="006B44D9" w:rsidRDefault="009B21B7" w:rsidP="009B21B7">
            <w:pPr>
              <w:autoSpaceDE w:val="0"/>
              <w:autoSpaceDN w:val="0"/>
              <w:spacing w:line="240" w:lineRule="auto"/>
              <w:ind w:leftChars="100" w:left="240" w:firstLineChars="199" w:firstLine="478"/>
              <w:jc w:val="both"/>
              <w:rPr>
                <w:rFonts w:ascii="標楷體" w:eastAsia="標楷體" w:hAnsi="標楷體" w:cs="標楷體"/>
                <w:color w:val="000000" w:themeColor="text1"/>
              </w:rPr>
            </w:pPr>
            <w:r w:rsidRPr="006B44D9">
              <w:rPr>
                <w:rFonts w:ascii="標楷體" w:eastAsia="標楷體" w:hAnsi="標楷體" w:cs="標楷體" w:hint="eastAsia"/>
                <w:color w:val="000000" w:themeColor="text1"/>
              </w:rPr>
              <w:t>第一項第一款特定身心障礙項目如附表二，或中央主管機關公告之身心障礙類別鑑定向度。</w:t>
            </w:r>
          </w:p>
          <w:p w14:paraId="71AA6124" w14:textId="5FE7E37B" w:rsidR="009B21B7" w:rsidRPr="006B44D9" w:rsidRDefault="00AF4F31" w:rsidP="009B21B7">
            <w:pPr>
              <w:autoSpaceDE w:val="0"/>
              <w:autoSpaceDN w:val="0"/>
              <w:spacing w:line="240" w:lineRule="auto"/>
              <w:ind w:leftChars="100" w:left="240" w:firstLineChars="199" w:firstLine="478"/>
              <w:jc w:val="both"/>
              <w:rPr>
                <w:rFonts w:ascii="標楷體" w:eastAsia="標楷體" w:hAnsi="標楷體" w:cs="標楷體"/>
                <w:color w:val="000000" w:themeColor="text1"/>
              </w:rPr>
            </w:pPr>
            <w:r w:rsidRPr="00AF4F31">
              <w:rPr>
                <w:rFonts w:ascii="標楷體" w:eastAsia="標楷體" w:hAnsi="標楷體" w:cs="標楷體" w:hint="eastAsia"/>
                <w:color w:val="000000" w:themeColor="text1"/>
              </w:rPr>
              <w:t>第一項第二款</w:t>
            </w:r>
            <w:r w:rsidRPr="002602BC">
              <w:rPr>
                <w:rFonts w:ascii="標楷體" w:eastAsia="標楷體" w:hAnsi="標楷體" w:cs="標楷體" w:hint="eastAsia"/>
                <w:color w:val="FF0000"/>
                <w:u w:val="single"/>
              </w:rPr>
              <w:t>至第四款</w:t>
            </w:r>
            <w:r w:rsidR="009B21B7" w:rsidRPr="006B44D9">
              <w:rPr>
                <w:rFonts w:ascii="標楷體" w:eastAsia="標楷體" w:hAnsi="標楷體" w:cs="標楷體" w:hint="eastAsia"/>
                <w:color w:val="000000" w:themeColor="text1"/>
              </w:rPr>
              <w:t>所定之醫療機構，由中央主管機關會商中央衛生福利主管機關公告。</w:t>
            </w:r>
          </w:p>
          <w:p w14:paraId="383CC98F" w14:textId="0E1AECEE" w:rsidR="009B21B7" w:rsidRPr="006B44D9" w:rsidRDefault="00AF4F31" w:rsidP="00206C78">
            <w:pPr>
              <w:autoSpaceDE w:val="0"/>
              <w:autoSpaceDN w:val="0"/>
              <w:spacing w:line="240" w:lineRule="auto"/>
              <w:ind w:leftChars="100" w:left="240" w:firstLineChars="200" w:firstLine="480"/>
              <w:jc w:val="both"/>
              <w:rPr>
                <w:rFonts w:ascii="標楷體" w:eastAsia="標楷體" w:hAnsi="標楷體" w:cs="標楷體"/>
                <w:color w:val="000000" w:themeColor="text1"/>
              </w:rPr>
            </w:pPr>
            <w:r w:rsidRPr="00AF4F31">
              <w:rPr>
                <w:rFonts w:ascii="標楷體" w:eastAsia="標楷體" w:hAnsi="標楷體" w:cs="標楷體" w:hint="eastAsia"/>
                <w:color w:val="000000" w:themeColor="text1"/>
              </w:rPr>
              <w:t>第一項第二款</w:t>
            </w:r>
            <w:r w:rsidR="002602BC" w:rsidRPr="002602BC">
              <w:rPr>
                <w:rFonts w:ascii="標楷體" w:eastAsia="標楷體" w:hAnsi="標楷體" w:cs="標楷體" w:hint="eastAsia"/>
                <w:color w:val="FF0000"/>
                <w:u w:val="single"/>
              </w:rPr>
              <w:t>至第四款</w:t>
            </w:r>
            <w:r w:rsidR="009B21B7" w:rsidRPr="006B44D9">
              <w:rPr>
                <w:rFonts w:ascii="標楷體" w:eastAsia="標楷體" w:hAnsi="標楷體" w:cs="標楷體" w:hint="eastAsia"/>
                <w:color w:val="000000" w:themeColor="text1"/>
              </w:rPr>
              <w:t>所定之專業評估方式，由中央衛生福利主管機關定之。</w:t>
            </w:r>
          </w:p>
        </w:tc>
        <w:tc>
          <w:tcPr>
            <w:tcW w:w="1664" w:type="pct"/>
          </w:tcPr>
          <w:p w14:paraId="319241F7" w14:textId="77777777" w:rsidR="0008434F" w:rsidRDefault="009B21B7" w:rsidP="0008434F">
            <w:pPr>
              <w:pStyle w:val="Web"/>
              <w:widowControl w:val="0"/>
              <w:autoSpaceDE w:val="0"/>
              <w:autoSpaceDN w:val="0"/>
              <w:spacing w:before="0" w:beforeAutospacing="0" w:after="0" w:afterAutospacing="0"/>
              <w:ind w:left="480" w:hangingChars="200" w:hanging="480"/>
              <w:jc w:val="both"/>
              <w:rPr>
                <w:rFonts w:ascii="標楷體" w:eastAsia="標楷體" w:hAnsi="標楷體" w:cs="標楷體"/>
              </w:rPr>
            </w:pPr>
            <w:r w:rsidRPr="00165002">
              <w:rPr>
                <w:rFonts w:ascii="標楷體" w:eastAsia="標楷體" w:hAnsi="標楷體" w:cs="標楷體" w:hint="eastAsia"/>
              </w:rPr>
              <w:lastRenderedPageBreak/>
              <w:t>一、</w:t>
            </w:r>
            <w:r w:rsidR="009220A1" w:rsidRPr="00165002">
              <w:rPr>
                <w:rFonts w:ascii="標楷體" w:eastAsia="標楷體" w:hAnsi="標楷體" w:cs="標楷體" w:hint="eastAsia"/>
              </w:rPr>
              <w:t>配合一百十四年</w:t>
            </w:r>
            <w:r w:rsidR="00D55722">
              <w:rPr>
                <w:rFonts w:ascii="標楷體" w:eastAsia="標楷體" w:hAnsi="標楷體" w:cs="標楷體" w:hint="eastAsia"/>
              </w:rPr>
              <w:t>一</w:t>
            </w:r>
            <w:r w:rsidR="009220A1" w:rsidRPr="00165002">
              <w:rPr>
                <w:rFonts w:ascii="標楷體" w:eastAsia="標楷體" w:hAnsi="標楷體" w:cs="標楷體" w:hint="eastAsia"/>
              </w:rPr>
              <w:t>月</w:t>
            </w:r>
            <w:r w:rsidR="00D55722">
              <w:rPr>
                <w:rFonts w:ascii="標楷體" w:eastAsia="標楷體" w:hAnsi="標楷體" w:cs="標楷體" w:hint="eastAsia"/>
              </w:rPr>
              <w:t>二</w:t>
            </w:r>
            <w:r w:rsidR="009220A1" w:rsidRPr="00165002">
              <w:rPr>
                <w:rFonts w:ascii="標楷體" w:eastAsia="標楷體" w:hAnsi="標楷體" w:cs="標楷體" w:hint="eastAsia"/>
              </w:rPr>
              <w:t>十日修正公布之</w:t>
            </w:r>
            <w:r w:rsidR="00EC7929">
              <w:rPr>
                <w:rFonts w:ascii="標楷體" w:eastAsia="標楷體" w:hAnsi="標楷體" w:cs="標楷體" w:hint="eastAsia"/>
              </w:rPr>
              <w:t>就業服務法</w:t>
            </w:r>
            <w:r w:rsidR="00EC7929" w:rsidRPr="006A06E8">
              <w:rPr>
                <w:rFonts w:ascii="標楷體" w:eastAsia="標楷體" w:hAnsi="標楷體" w:cs="標楷體" w:hint="eastAsia"/>
                <w:color w:val="000000" w:themeColor="text1"/>
              </w:rPr>
              <w:t>(</w:t>
            </w:r>
            <w:r w:rsidR="00EC7929">
              <w:rPr>
                <w:rFonts w:ascii="標楷體" w:eastAsia="標楷體" w:hAnsi="標楷體" w:cs="標楷體" w:hint="eastAsia"/>
                <w:color w:val="000000" w:themeColor="text1"/>
              </w:rPr>
              <w:t>以下簡稱</w:t>
            </w:r>
            <w:r w:rsidR="00EC7929" w:rsidRPr="00165002">
              <w:rPr>
                <w:rFonts w:ascii="標楷體" w:eastAsia="標楷體" w:hAnsi="標楷體" w:cs="標楷體" w:hint="eastAsia"/>
              </w:rPr>
              <w:t>本法</w:t>
            </w:r>
            <w:r w:rsidR="00EC7929" w:rsidRPr="006A06E8">
              <w:rPr>
                <w:rFonts w:ascii="標楷體" w:eastAsia="標楷體" w:hAnsi="標楷體" w:cs="標楷體" w:hint="eastAsia"/>
                <w:color w:val="000000" w:themeColor="text1"/>
              </w:rPr>
              <w:t>)</w:t>
            </w:r>
            <w:r w:rsidR="009220A1" w:rsidRPr="00165002">
              <w:rPr>
                <w:rFonts w:ascii="標楷體" w:eastAsia="標楷體" w:hAnsi="標楷體" w:cs="標楷體" w:hint="eastAsia"/>
              </w:rPr>
              <w:t>第四十六條規定，被</w:t>
            </w:r>
            <w:proofErr w:type="gramStart"/>
            <w:r w:rsidR="009220A1" w:rsidRPr="00165002">
              <w:rPr>
                <w:rFonts w:ascii="標楷體" w:eastAsia="標楷體" w:hAnsi="標楷體" w:cs="標楷體" w:hint="eastAsia"/>
              </w:rPr>
              <w:t>看護者凡年齡</w:t>
            </w:r>
            <w:proofErr w:type="gramEnd"/>
            <w:r w:rsidR="009220A1" w:rsidRPr="00165002">
              <w:rPr>
                <w:rFonts w:ascii="標楷體" w:eastAsia="標楷體" w:hAnsi="標楷體" w:cs="標楷體" w:hint="eastAsia"/>
              </w:rPr>
              <w:t>滿八十歲以上，或七十歲至七十九歲患有癌症二期</w:t>
            </w:r>
            <w:r w:rsidR="008C5A3D">
              <w:rPr>
                <w:rFonts w:ascii="標楷體" w:eastAsia="標楷體" w:hAnsi="標楷體" w:cs="標楷體" w:hint="eastAsia"/>
              </w:rPr>
              <w:t>以上，</w:t>
            </w:r>
            <w:r w:rsidR="00EC7929">
              <w:rPr>
                <w:rFonts w:ascii="標楷體" w:eastAsia="標楷體" w:hAnsi="標楷體" w:cs="標楷體" w:hint="eastAsia"/>
              </w:rPr>
              <w:t>雇主聘僱外國人從事家庭看護工作，被看護者得免經醫療機構之專業評估。</w:t>
            </w:r>
          </w:p>
          <w:p w14:paraId="0F235EB8" w14:textId="6C4BE335" w:rsidR="00EC7929" w:rsidRDefault="00EC7929" w:rsidP="0008434F">
            <w:pPr>
              <w:pStyle w:val="Web"/>
              <w:widowControl w:val="0"/>
              <w:autoSpaceDE w:val="0"/>
              <w:autoSpaceDN w:val="0"/>
              <w:spacing w:before="0" w:beforeAutospacing="0" w:after="0" w:afterAutospacing="0"/>
              <w:ind w:left="480" w:hangingChars="200" w:hanging="480"/>
              <w:jc w:val="both"/>
              <w:rPr>
                <w:rFonts w:ascii="標楷體" w:eastAsia="標楷體" w:hAnsi="標楷體" w:cs="標楷體"/>
              </w:rPr>
            </w:pPr>
            <w:r>
              <w:rPr>
                <w:rFonts w:ascii="標楷體" w:eastAsia="標楷體" w:hAnsi="標楷體" w:cs="標楷體" w:hint="eastAsia"/>
              </w:rPr>
              <w:t>二、</w:t>
            </w:r>
            <w:r w:rsidR="0008434F">
              <w:rPr>
                <w:rFonts w:ascii="標楷體" w:eastAsia="標楷體" w:hAnsi="標楷體" w:cs="標楷體" w:hint="eastAsia"/>
              </w:rPr>
              <w:t>依勞動部勞動力發展署一百十四年二月二十七日召開</w:t>
            </w:r>
            <w:r w:rsidR="0008434F" w:rsidRPr="0008434F">
              <w:rPr>
                <w:rFonts w:ascii="標楷體" w:eastAsia="標楷體" w:hAnsi="標楷體" w:cs="標楷體" w:hint="eastAsia"/>
              </w:rPr>
              <w:t>「</w:t>
            </w:r>
            <w:proofErr w:type="gramStart"/>
            <w:r w:rsidR="0008434F" w:rsidRPr="0008434F">
              <w:rPr>
                <w:rFonts w:ascii="標楷體" w:eastAsia="標楷體" w:hAnsi="標楷體" w:cs="標楷體" w:hint="eastAsia"/>
              </w:rPr>
              <w:t>研</w:t>
            </w:r>
            <w:proofErr w:type="gramEnd"/>
            <w:r w:rsidR="0008434F" w:rsidRPr="0008434F">
              <w:rPr>
                <w:rFonts w:ascii="標楷體" w:eastAsia="標楷體" w:hAnsi="標楷體" w:cs="標楷體" w:hint="eastAsia"/>
              </w:rPr>
              <w:t>商就業服務法第</w:t>
            </w:r>
            <w:r w:rsidR="0008434F">
              <w:rPr>
                <w:rFonts w:ascii="標楷體" w:eastAsia="標楷體" w:hAnsi="標楷體" w:cs="標楷體" w:hint="eastAsia"/>
              </w:rPr>
              <w:t>四十六</w:t>
            </w:r>
            <w:r w:rsidR="0008434F" w:rsidRPr="0008434F">
              <w:rPr>
                <w:rFonts w:ascii="標楷體" w:eastAsia="標楷體" w:hAnsi="標楷體" w:cs="標楷體" w:hint="eastAsia"/>
              </w:rPr>
              <w:t>條條文修正後調整聘僱外籍家庭看護工資格審認標準」專家諮詢會議</w:t>
            </w:r>
            <w:r w:rsidR="0008434F">
              <w:rPr>
                <w:rFonts w:ascii="標楷體" w:eastAsia="標楷體" w:hAnsi="標楷體" w:cs="標楷體" w:hint="eastAsia"/>
              </w:rPr>
              <w:t>，</w:t>
            </w:r>
            <w:r>
              <w:rPr>
                <w:rFonts w:ascii="標楷體" w:eastAsia="標楷體" w:hAnsi="標楷體" w:cs="標楷體" w:hint="eastAsia"/>
              </w:rPr>
              <w:t>為建立重症家庭申請外國人從事家庭看護工作分流制度及優先審核，</w:t>
            </w:r>
            <w:r w:rsidR="0008434F">
              <w:rPr>
                <w:rFonts w:ascii="標楷體" w:eastAsia="標楷體" w:hAnsi="標楷體" w:cs="標楷體" w:hint="eastAsia"/>
              </w:rPr>
              <w:t>依被</w:t>
            </w:r>
            <w:proofErr w:type="gramStart"/>
            <w:r w:rsidR="0008434F">
              <w:rPr>
                <w:rFonts w:ascii="標楷體" w:eastAsia="標楷體" w:hAnsi="標楷體" w:cs="標楷體" w:hint="eastAsia"/>
              </w:rPr>
              <w:t>看護者失能</w:t>
            </w:r>
            <w:proofErr w:type="gramEnd"/>
            <w:r w:rsidR="0008434F">
              <w:rPr>
                <w:rFonts w:ascii="標楷體" w:eastAsia="標楷體" w:hAnsi="標楷體" w:cs="標楷體" w:hint="eastAsia"/>
              </w:rPr>
              <w:t>及需照護程度區分案件，並為完善本法針對癌症患者規範，依照</w:t>
            </w:r>
            <w:r w:rsidR="0008434F" w:rsidRPr="0008434F">
              <w:rPr>
                <w:rFonts w:ascii="標楷體" w:eastAsia="標楷體" w:hAnsi="標楷體" w:cs="標楷體" w:hint="eastAsia"/>
              </w:rPr>
              <w:t>中華民國癌症醫學會</w:t>
            </w:r>
            <w:r w:rsidR="0008434F">
              <w:rPr>
                <w:rFonts w:ascii="標楷體" w:eastAsia="標楷體" w:hAnsi="標楷體" w:cs="標楷體" w:hint="eastAsia"/>
              </w:rPr>
              <w:t>及</w:t>
            </w:r>
            <w:r w:rsidR="0008434F" w:rsidRPr="0008434F">
              <w:rPr>
                <w:rFonts w:ascii="標楷體" w:eastAsia="標楷體" w:hAnsi="標楷體" w:cs="標楷體" w:hint="eastAsia"/>
              </w:rPr>
              <w:t>中華民國血液病學會</w:t>
            </w:r>
            <w:r w:rsidR="0008434F">
              <w:rPr>
                <w:rFonts w:ascii="標楷體" w:eastAsia="標楷體" w:hAnsi="標楷體" w:cs="標楷體" w:hint="eastAsia"/>
              </w:rPr>
              <w:t>意見，針對</w:t>
            </w:r>
            <w:r w:rsidR="00F246AC">
              <w:rPr>
                <w:rFonts w:ascii="標楷體" w:eastAsia="標楷體" w:hAnsi="標楷體" w:cs="標楷體" w:hint="eastAsia"/>
              </w:rPr>
              <w:t>各種癌症</w:t>
            </w:r>
            <w:r w:rsidR="0008434F">
              <w:rPr>
                <w:rFonts w:ascii="標楷體" w:eastAsia="標楷體" w:hAnsi="標楷體" w:cs="標楷體" w:hint="eastAsia"/>
              </w:rPr>
              <w:t>予以規範。</w:t>
            </w:r>
          </w:p>
          <w:p w14:paraId="19A595ED" w14:textId="0A9F80AB" w:rsidR="008873F4" w:rsidRDefault="0008434F" w:rsidP="00AF4F31">
            <w:pPr>
              <w:pStyle w:val="Web"/>
              <w:widowControl w:val="0"/>
              <w:autoSpaceDE w:val="0"/>
              <w:autoSpaceDN w:val="0"/>
              <w:spacing w:before="0" w:beforeAutospacing="0" w:after="0" w:afterAutospacing="0"/>
              <w:ind w:left="480" w:hangingChars="200" w:hanging="480"/>
              <w:jc w:val="both"/>
              <w:rPr>
                <w:rFonts w:ascii="標楷體" w:eastAsia="標楷體" w:hAnsi="標楷體" w:cs="標楷體"/>
              </w:rPr>
            </w:pPr>
            <w:r>
              <w:rPr>
                <w:rFonts w:ascii="標楷體" w:eastAsia="標楷體" w:hAnsi="標楷體" w:cs="標楷體" w:hint="eastAsia"/>
              </w:rPr>
              <w:t>三、</w:t>
            </w:r>
            <w:r w:rsidR="00AF4F31" w:rsidRPr="00AF4F31">
              <w:rPr>
                <w:rFonts w:ascii="標楷體" w:eastAsia="標楷體" w:hAnsi="標楷體" w:cs="標楷體" w:hint="eastAsia"/>
              </w:rPr>
              <w:tab/>
              <w:t>依</w:t>
            </w:r>
            <w:r w:rsidR="00BF2A87" w:rsidRPr="00AF4F31">
              <w:rPr>
                <w:rFonts w:ascii="標楷體" w:eastAsia="標楷體" w:hAnsi="標楷體" w:cs="標楷體" w:hint="eastAsia"/>
              </w:rPr>
              <w:t>勞動部</w:t>
            </w:r>
            <w:r w:rsidR="00AF4F31" w:rsidRPr="00AF4F31">
              <w:rPr>
                <w:rFonts w:ascii="標楷體" w:eastAsia="標楷體" w:hAnsi="標楷體" w:cs="標楷體" w:hint="eastAsia"/>
              </w:rPr>
              <w:t>一百十</w:t>
            </w:r>
            <w:r w:rsidR="00AF4F31">
              <w:rPr>
                <w:rFonts w:ascii="標楷體" w:eastAsia="標楷體" w:hAnsi="標楷體" w:cs="標楷體" w:hint="eastAsia"/>
              </w:rPr>
              <w:t>四</w:t>
            </w:r>
            <w:r w:rsidR="00AF4F31" w:rsidRPr="00AF4F31">
              <w:rPr>
                <w:rFonts w:ascii="標楷體" w:eastAsia="標楷體" w:hAnsi="標楷體" w:cs="標楷體" w:hint="eastAsia"/>
              </w:rPr>
              <w:t>年</w:t>
            </w:r>
            <w:r w:rsidR="00AF4F31">
              <w:rPr>
                <w:rFonts w:ascii="標楷體" w:eastAsia="標楷體" w:hAnsi="標楷體" w:cs="標楷體" w:hint="eastAsia"/>
              </w:rPr>
              <w:t>五</w:t>
            </w:r>
            <w:r w:rsidR="00AF4F31" w:rsidRPr="00AF4F31">
              <w:rPr>
                <w:rFonts w:ascii="標楷體" w:eastAsia="標楷體" w:hAnsi="標楷體" w:cs="標楷體" w:hint="eastAsia"/>
              </w:rPr>
              <w:t>月</w:t>
            </w:r>
            <w:r w:rsidR="00AF4F31">
              <w:rPr>
                <w:rFonts w:ascii="標楷體" w:eastAsia="標楷體" w:hAnsi="標楷體" w:cs="標楷體" w:hint="eastAsia"/>
              </w:rPr>
              <w:t>二十</w:t>
            </w:r>
            <w:r w:rsidR="00AF4F31" w:rsidRPr="00AF4F31">
              <w:rPr>
                <w:rFonts w:ascii="標楷體" w:eastAsia="標楷體" w:hAnsi="標楷體" w:cs="標楷體" w:hint="eastAsia"/>
              </w:rPr>
              <w:t>日召開「</w:t>
            </w:r>
            <w:r w:rsidR="00AF4F31" w:rsidRPr="00AF4F31">
              <w:rPr>
                <w:rFonts w:ascii="標楷體" w:eastAsia="標楷體" w:hAnsi="標楷體" w:cs="標楷體"/>
              </w:rPr>
              <w:t>就業服務法第</w:t>
            </w:r>
            <w:r w:rsidR="00AF4F31">
              <w:rPr>
                <w:rFonts w:ascii="標楷體" w:eastAsia="標楷體" w:hAnsi="標楷體" w:cs="標楷體" w:hint="eastAsia"/>
              </w:rPr>
              <w:t>四十六</w:t>
            </w:r>
            <w:r w:rsidR="00AF4F31" w:rsidRPr="00AF4F31">
              <w:rPr>
                <w:rFonts w:ascii="標楷體" w:eastAsia="標楷體" w:hAnsi="標楷體" w:cs="標楷體"/>
              </w:rPr>
              <w:t>條修正後配套措施會議</w:t>
            </w:r>
            <w:r w:rsidR="00AF4F31" w:rsidRPr="00AF4F31">
              <w:rPr>
                <w:rFonts w:ascii="標楷體" w:eastAsia="標楷體" w:hAnsi="標楷體" w:cs="標楷體" w:hint="eastAsia"/>
              </w:rPr>
              <w:t>」</w:t>
            </w:r>
            <w:r w:rsidR="00AF4F31">
              <w:rPr>
                <w:rFonts w:ascii="標楷體" w:eastAsia="標楷體" w:hAnsi="標楷體" w:cs="標楷體" w:hint="eastAsia"/>
              </w:rPr>
              <w:t>結</w:t>
            </w:r>
            <w:r w:rsidR="00AF4F31">
              <w:rPr>
                <w:rFonts w:ascii="標楷體" w:eastAsia="標楷體" w:hAnsi="標楷體" w:cs="標楷體" w:hint="eastAsia"/>
              </w:rPr>
              <w:lastRenderedPageBreak/>
              <w:t>論</w:t>
            </w:r>
            <w:r w:rsidR="00AF4F31" w:rsidRPr="00AF4F31">
              <w:rPr>
                <w:rFonts w:ascii="標楷體" w:eastAsia="標楷體" w:hAnsi="標楷體" w:cs="標楷體" w:hint="eastAsia"/>
              </w:rPr>
              <w:t>，</w:t>
            </w:r>
            <w:r w:rsidR="00BE04F3">
              <w:rPr>
                <w:rFonts w:ascii="標楷體" w:eastAsia="標楷體" w:hAnsi="標楷體" w:cs="標楷體" w:hint="eastAsia"/>
              </w:rPr>
              <w:t>鑒於本法第四十六條放寬被看護者資格，為</w:t>
            </w:r>
            <w:proofErr w:type="gramStart"/>
            <w:r w:rsidR="00AF4F31">
              <w:rPr>
                <w:rFonts w:ascii="標楷體" w:eastAsia="標楷體" w:hAnsi="標楷體" w:cs="標楷體" w:hint="eastAsia"/>
              </w:rPr>
              <w:t>紓緩失</w:t>
            </w:r>
            <w:proofErr w:type="gramEnd"/>
            <w:r w:rsidR="00AF4F31">
              <w:rPr>
                <w:rFonts w:ascii="標楷體" w:eastAsia="標楷體" w:hAnsi="標楷體" w:cs="標楷體" w:hint="eastAsia"/>
              </w:rPr>
              <w:t>能者家庭照顧壓力，及</w:t>
            </w:r>
            <w:r w:rsidR="00AF4F31" w:rsidRPr="00AF4F31">
              <w:rPr>
                <w:rFonts w:ascii="標楷體" w:eastAsia="標楷體" w:hAnsi="標楷體" w:cs="標楷體" w:hint="eastAsia"/>
              </w:rPr>
              <w:t>方便有全日照護或嚴重依賴照護需要之民眾有多元認定之方式聘僱外籍家庭看護工，</w:t>
            </w:r>
            <w:r w:rsidR="00453056" w:rsidRPr="00453056">
              <w:rPr>
                <w:rFonts w:ascii="標楷體" w:eastAsia="標楷體" w:hAnsi="標楷體" w:hint="eastAsia"/>
                <w:color w:val="FF0000"/>
              </w:rPr>
              <w:t>免再重複評估失能情形，擴大雇主聘僱外國人從事家庭看護工作，被看護者</w:t>
            </w:r>
            <w:proofErr w:type="gramStart"/>
            <w:r w:rsidR="00453056" w:rsidRPr="00453056">
              <w:rPr>
                <w:rFonts w:ascii="標楷體" w:eastAsia="標楷體" w:hAnsi="標楷體" w:hint="eastAsia"/>
                <w:color w:val="FF0000"/>
              </w:rPr>
              <w:t>多元免評之</w:t>
            </w:r>
            <w:proofErr w:type="gramEnd"/>
            <w:r w:rsidR="00453056" w:rsidRPr="00453056">
              <w:rPr>
                <w:rFonts w:ascii="標楷體" w:eastAsia="標楷體" w:hAnsi="標楷體" w:hint="eastAsia"/>
                <w:color w:val="FF0000"/>
              </w:rPr>
              <w:t>資格條件，包括癌症第四期、急慢性白血病、惡性淋巴癌第四期患者</w:t>
            </w:r>
            <w:r w:rsidR="00AF4F31" w:rsidRPr="00453056">
              <w:rPr>
                <w:rFonts w:ascii="標楷體" w:eastAsia="標楷體" w:hAnsi="標楷體" w:cs="標楷體" w:hint="eastAsia"/>
                <w:color w:val="FF0000"/>
              </w:rPr>
              <w:t>，及</w:t>
            </w:r>
            <w:proofErr w:type="gramStart"/>
            <w:r w:rsidR="00AF4F31" w:rsidRPr="00453056">
              <w:rPr>
                <w:rFonts w:ascii="標楷體" w:eastAsia="標楷體" w:hAnsi="標楷體" w:cs="標楷體" w:hint="eastAsia"/>
                <w:color w:val="FF0000"/>
              </w:rPr>
              <w:t>一</w:t>
            </w:r>
            <w:proofErr w:type="gramEnd"/>
            <w:r w:rsidR="00AF4F31" w:rsidRPr="00453056">
              <w:rPr>
                <w:rFonts w:ascii="標楷體" w:eastAsia="標楷體" w:hAnsi="標楷體" w:cs="標楷體" w:hint="eastAsia"/>
                <w:color w:val="FF0000"/>
              </w:rPr>
              <w:t>年內曾</w:t>
            </w:r>
            <w:r w:rsidR="00906CE9" w:rsidRPr="00453056">
              <w:rPr>
                <w:rFonts w:ascii="標楷體" w:eastAsia="標楷體" w:hAnsi="標楷體" w:cs="標楷體" w:hint="eastAsia"/>
                <w:color w:val="FF0000"/>
              </w:rPr>
              <w:t>依規定</w:t>
            </w:r>
            <w:r w:rsidR="00AF4F31" w:rsidRPr="00453056">
              <w:rPr>
                <w:rFonts w:ascii="標楷體" w:eastAsia="標楷體" w:hAnsi="標楷體" w:cs="標楷體" w:hint="eastAsia"/>
                <w:color w:val="FF0000"/>
              </w:rPr>
              <w:t>受外國人照顧</w:t>
            </w:r>
            <w:r w:rsidR="00453056" w:rsidRPr="00453056">
              <w:rPr>
                <w:rFonts w:ascii="標楷體" w:eastAsia="標楷體" w:hAnsi="標楷體" w:cs="標楷體" w:hint="eastAsia"/>
                <w:color w:val="FF0000"/>
              </w:rPr>
              <w:t>且</w:t>
            </w:r>
            <w:r w:rsidR="00FB2A60" w:rsidRPr="00453056">
              <w:rPr>
                <w:rFonts w:ascii="標楷體" w:eastAsia="標楷體" w:hAnsi="標楷體" w:cs="標楷體" w:hint="eastAsia"/>
                <w:color w:val="FF0000"/>
              </w:rPr>
              <w:t>仍有被看護需求</w:t>
            </w:r>
            <w:r w:rsidR="00453056" w:rsidRPr="00453056">
              <w:rPr>
                <w:rFonts w:ascii="標楷體" w:eastAsia="標楷體" w:hAnsi="標楷體" w:cs="標楷體" w:hint="eastAsia"/>
                <w:color w:val="FF0000"/>
              </w:rPr>
              <w:t>之被看護者</w:t>
            </w:r>
            <w:r w:rsidR="00AF4F31" w:rsidRPr="00AF4F31">
              <w:rPr>
                <w:rFonts w:ascii="標楷體" w:eastAsia="標楷體" w:hAnsi="標楷體" w:cs="標楷體" w:hint="eastAsia"/>
              </w:rPr>
              <w:t>，</w:t>
            </w:r>
            <w:proofErr w:type="gramStart"/>
            <w:r w:rsidR="00AF4F31" w:rsidRPr="00AF4F31">
              <w:rPr>
                <w:rFonts w:ascii="標楷體" w:eastAsia="標楷體" w:hAnsi="標楷體" w:cs="標楷體" w:hint="eastAsia"/>
              </w:rPr>
              <w:t>爰</w:t>
            </w:r>
            <w:proofErr w:type="gramEnd"/>
            <w:r w:rsidR="00605D83">
              <w:rPr>
                <w:rFonts w:ascii="標楷體" w:eastAsia="標楷體" w:hAnsi="標楷體" w:cs="標楷體" w:hint="eastAsia"/>
              </w:rPr>
              <w:t>修正</w:t>
            </w:r>
            <w:r w:rsidR="00AF4F31" w:rsidRPr="00AF4F31">
              <w:rPr>
                <w:rFonts w:ascii="標楷體" w:eastAsia="標楷體" w:hAnsi="標楷體" w:cs="標楷體" w:hint="eastAsia"/>
              </w:rPr>
              <w:t>第一項</w:t>
            </w:r>
            <w:r w:rsidR="00BE04F3">
              <w:rPr>
                <w:rFonts w:ascii="標楷體" w:eastAsia="標楷體" w:hAnsi="標楷體" w:cs="標楷體" w:hint="eastAsia"/>
              </w:rPr>
              <w:t>各款</w:t>
            </w:r>
            <w:r w:rsidR="00790EB8">
              <w:rPr>
                <w:rFonts w:ascii="標楷體" w:eastAsia="標楷體" w:hAnsi="標楷體" w:cs="標楷體" w:hint="eastAsia"/>
              </w:rPr>
              <w:t>，並</w:t>
            </w:r>
            <w:r w:rsidR="002806AC">
              <w:rPr>
                <w:rFonts w:ascii="標楷體" w:eastAsia="標楷體" w:hAnsi="標楷體" w:cs="標楷體" w:hint="eastAsia"/>
              </w:rPr>
              <w:t>新增第二項</w:t>
            </w:r>
            <w:r w:rsidR="00573795">
              <w:rPr>
                <w:rFonts w:ascii="標楷體" w:eastAsia="標楷體" w:hAnsi="標楷體" w:cs="標楷體" w:hint="eastAsia"/>
              </w:rPr>
              <w:t>及第三項</w:t>
            </w:r>
            <w:r w:rsidR="008C5A3D">
              <w:rPr>
                <w:rFonts w:ascii="標楷體" w:eastAsia="標楷體" w:hAnsi="標楷體" w:cs="標楷體" w:hint="eastAsia"/>
              </w:rPr>
              <w:t>。</w:t>
            </w:r>
          </w:p>
          <w:p w14:paraId="0F0D54E2" w14:textId="5531CD8F" w:rsidR="00961751" w:rsidRPr="0008434F" w:rsidRDefault="00BE04F3" w:rsidP="00573795">
            <w:pPr>
              <w:pStyle w:val="Web"/>
              <w:widowControl w:val="0"/>
              <w:autoSpaceDE w:val="0"/>
              <w:autoSpaceDN w:val="0"/>
              <w:spacing w:before="0" w:beforeAutospacing="0" w:after="0" w:afterAutospacing="0"/>
              <w:ind w:left="480" w:hangingChars="200" w:hanging="480"/>
              <w:jc w:val="both"/>
              <w:rPr>
                <w:rFonts w:ascii="標楷體" w:eastAsia="標楷體" w:hAnsi="標楷體" w:cs="標楷體"/>
              </w:rPr>
            </w:pPr>
            <w:r>
              <w:rPr>
                <w:rFonts w:ascii="標楷體" w:eastAsia="標楷體" w:hAnsi="標楷體" w:cs="標楷體" w:hint="eastAsia"/>
              </w:rPr>
              <w:t>四</w:t>
            </w:r>
            <w:r w:rsidR="008873F4">
              <w:rPr>
                <w:rFonts w:ascii="標楷體" w:eastAsia="標楷體" w:hAnsi="標楷體" w:cs="標楷體" w:hint="eastAsia"/>
              </w:rPr>
              <w:t>、</w:t>
            </w:r>
            <w:r w:rsidR="00165002">
              <w:rPr>
                <w:rFonts w:ascii="標楷體" w:eastAsia="標楷體" w:hAnsi="標楷體" w:cs="標楷體" w:hint="eastAsia"/>
              </w:rPr>
              <w:t>第</w:t>
            </w:r>
            <w:r w:rsidR="002806AC">
              <w:rPr>
                <w:rFonts w:ascii="標楷體" w:eastAsia="標楷體" w:hAnsi="標楷體" w:cs="標楷體" w:hint="eastAsia"/>
              </w:rPr>
              <w:t>二</w:t>
            </w:r>
            <w:r w:rsidR="00165002">
              <w:rPr>
                <w:rFonts w:ascii="標楷體" w:eastAsia="標楷體" w:hAnsi="標楷體" w:cs="標楷體" w:hint="eastAsia"/>
              </w:rPr>
              <w:t>項</w:t>
            </w:r>
            <w:r w:rsidR="002806AC">
              <w:rPr>
                <w:rFonts w:ascii="標楷體" w:eastAsia="標楷體" w:hAnsi="標楷體" w:cs="標楷體" w:hint="eastAsia"/>
              </w:rPr>
              <w:t>至</w:t>
            </w:r>
            <w:r w:rsidR="00165002">
              <w:rPr>
                <w:rFonts w:ascii="標楷體" w:eastAsia="標楷體" w:hAnsi="標楷體" w:cs="標楷體" w:hint="eastAsia"/>
              </w:rPr>
              <w:t>第</w:t>
            </w:r>
            <w:r w:rsidR="002806AC">
              <w:rPr>
                <w:rFonts w:ascii="標楷體" w:eastAsia="標楷體" w:hAnsi="標楷體" w:cs="標楷體" w:hint="eastAsia"/>
              </w:rPr>
              <w:t>五</w:t>
            </w:r>
            <w:r w:rsidR="00165002">
              <w:rPr>
                <w:rFonts w:ascii="標楷體" w:eastAsia="標楷體" w:hAnsi="標楷體" w:cs="標楷體" w:hint="eastAsia"/>
              </w:rPr>
              <w:t>項</w:t>
            </w:r>
            <w:r w:rsidR="002806AC">
              <w:rPr>
                <w:rFonts w:ascii="標楷體" w:eastAsia="標楷體" w:hAnsi="標楷體" w:cs="標楷體" w:hint="eastAsia"/>
              </w:rPr>
              <w:t>移列為第</w:t>
            </w:r>
            <w:r w:rsidR="00573795">
              <w:rPr>
                <w:rFonts w:ascii="標楷體" w:eastAsia="標楷體" w:hAnsi="標楷體" w:cs="標楷體" w:hint="eastAsia"/>
              </w:rPr>
              <w:t>四</w:t>
            </w:r>
            <w:r w:rsidR="002806AC">
              <w:rPr>
                <w:rFonts w:ascii="標楷體" w:eastAsia="標楷體" w:hAnsi="標楷體" w:cs="標楷體" w:hint="eastAsia"/>
              </w:rPr>
              <w:t>項至第</w:t>
            </w:r>
            <w:r w:rsidR="00573795">
              <w:rPr>
                <w:rFonts w:ascii="標楷體" w:eastAsia="標楷體" w:hAnsi="標楷體" w:cs="標楷體" w:hint="eastAsia"/>
              </w:rPr>
              <w:t>七</w:t>
            </w:r>
            <w:r w:rsidR="002806AC">
              <w:rPr>
                <w:rFonts w:ascii="標楷體" w:eastAsia="標楷體" w:hAnsi="標楷體" w:cs="標楷體" w:hint="eastAsia"/>
              </w:rPr>
              <w:t>項，另</w:t>
            </w:r>
            <w:r w:rsidR="00165002">
              <w:rPr>
                <w:rFonts w:ascii="標楷體" w:eastAsia="標楷體" w:hAnsi="標楷體" w:cs="標楷體" w:hint="eastAsia"/>
              </w:rPr>
              <w:t>第四項及第五項配合第一</w:t>
            </w:r>
            <w:proofErr w:type="gramStart"/>
            <w:r w:rsidR="00165002">
              <w:rPr>
                <w:rFonts w:ascii="標楷體" w:eastAsia="標楷體" w:hAnsi="標楷體" w:cs="標楷體" w:hint="eastAsia"/>
              </w:rPr>
              <w:t>項酌修</w:t>
            </w:r>
            <w:proofErr w:type="gramEnd"/>
            <w:r w:rsidR="005F27F9" w:rsidRPr="00165002">
              <w:rPr>
                <w:rFonts w:ascii="標楷體" w:eastAsia="標楷體" w:hAnsi="標楷體" w:cs="標楷體" w:hint="eastAsia"/>
              </w:rPr>
              <w:t>文字。</w:t>
            </w:r>
          </w:p>
        </w:tc>
      </w:tr>
      <w:tr w:rsidR="00315A1E" w:rsidRPr="006B44D9" w14:paraId="734EF646" w14:textId="77777777" w:rsidTr="00C838D4">
        <w:tc>
          <w:tcPr>
            <w:tcW w:w="1669" w:type="pct"/>
          </w:tcPr>
          <w:p w14:paraId="52AE816D" w14:textId="189BBDD1" w:rsidR="00315A1E" w:rsidRPr="00315A1E" w:rsidRDefault="00EA5256" w:rsidP="00EA5256">
            <w:pPr>
              <w:autoSpaceDE w:val="0"/>
              <w:autoSpaceDN w:val="0"/>
              <w:spacing w:line="240" w:lineRule="auto"/>
              <w:ind w:left="240" w:hangingChars="100" w:hanging="240"/>
              <w:jc w:val="both"/>
              <w:rPr>
                <w:rFonts w:ascii="標楷體" w:eastAsia="標楷體" w:hAnsi="標楷體" w:cs="標楷體"/>
              </w:rPr>
            </w:pPr>
            <w:r>
              <w:rPr>
                <w:rFonts w:ascii="標楷體" w:eastAsia="標楷體" w:hAnsi="標楷體" w:cs="標楷體" w:hint="eastAsia"/>
              </w:rPr>
              <w:lastRenderedPageBreak/>
              <w:t>第十九條(刪除)</w:t>
            </w:r>
          </w:p>
        </w:tc>
        <w:tc>
          <w:tcPr>
            <w:tcW w:w="1667" w:type="pct"/>
          </w:tcPr>
          <w:p w14:paraId="45240A0A" w14:textId="77777777" w:rsidR="00315A1E" w:rsidRPr="005C1D57" w:rsidRDefault="00315A1E" w:rsidP="00315A1E">
            <w:pPr>
              <w:autoSpaceDE w:val="0"/>
              <w:autoSpaceDN w:val="0"/>
              <w:spacing w:line="240" w:lineRule="auto"/>
              <w:ind w:left="240" w:hangingChars="100" w:hanging="240"/>
              <w:jc w:val="both"/>
              <w:rPr>
                <w:rFonts w:ascii="標楷體" w:eastAsia="標楷體" w:hAnsi="標楷體" w:cs="標楷體"/>
              </w:rPr>
            </w:pPr>
            <w:r w:rsidRPr="00315A1E">
              <w:rPr>
                <w:rFonts w:ascii="標楷體" w:eastAsia="標楷體" w:hAnsi="標楷體" w:cs="標楷體" w:hint="eastAsia"/>
              </w:rPr>
              <w:t>第十九條　雇主曾經中央主管機關核准聘僱外國人，申請重新招募許可，被看護者符合下列規定</w:t>
            </w:r>
            <w:r w:rsidRPr="005C1D57">
              <w:rPr>
                <w:rFonts w:ascii="標楷體" w:eastAsia="標楷體" w:hAnsi="標楷體" w:cs="標楷體" w:hint="eastAsia"/>
              </w:rPr>
              <w:t>之</w:t>
            </w:r>
            <w:proofErr w:type="gramStart"/>
            <w:r w:rsidRPr="005C1D57">
              <w:rPr>
                <w:rFonts w:ascii="標楷體" w:eastAsia="標楷體" w:hAnsi="標楷體" w:cs="標楷體" w:hint="eastAsia"/>
              </w:rPr>
              <w:t>一</w:t>
            </w:r>
            <w:proofErr w:type="gramEnd"/>
            <w:r w:rsidRPr="005C1D57">
              <w:rPr>
                <w:rFonts w:ascii="標楷體" w:eastAsia="標楷體" w:hAnsi="標楷體" w:cs="標楷體" w:hint="eastAsia"/>
              </w:rPr>
              <w:t>者，得免經前條所定醫療機構之專業評估：</w:t>
            </w:r>
          </w:p>
          <w:p w14:paraId="5AFB32B5" w14:textId="77777777" w:rsidR="00315A1E" w:rsidRPr="005C1D57" w:rsidRDefault="00315A1E" w:rsidP="00315A1E">
            <w:pPr>
              <w:spacing w:line="240" w:lineRule="auto"/>
              <w:ind w:leftChars="100" w:left="720" w:hangingChars="200" w:hanging="480"/>
              <w:jc w:val="both"/>
              <w:rPr>
                <w:rFonts w:ascii="標楷體" w:eastAsia="標楷體" w:hAnsi="標楷體" w:cs="標楷體"/>
              </w:rPr>
            </w:pPr>
            <w:r w:rsidRPr="005C1D57">
              <w:rPr>
                <w:rFonts w:ascii="標楷體" w:eastAsia="標楷體" w:hAnsi="標楷體" w:cs="標楷體" w:hint="eastAsia"/>
              </w:rPr>
              <w:t>一、附表</w:t>
            </w:r>
            <w:proofErr w:type="gramStart"/>
            <w:r w:rsidRPr="005C1D57">
              <w:rPr>
                <w:rFonts w:ascii="標楷體" w:eastAsia="標楷體" w:hAnsi="標楷體" w:cs="標楷體" w:hint="eastAsia"/>
              </w:rPr>
              <w:t>三</w:t>
            </w:r>
            <w:proofErr w:type="gramEnd"/>
            <w:r w:rsidRPr="005C1D57">
              <w:rPr>
                <w:rFonts w:ascii="標楷體" w:eastAsia="標楷體" w:hAnsi="標楷體" w:cs="標楷體" w:hint="eastAsia"/>
              </w:rPr>
              <w:t>適用情形之</w:t>
            </w:r>
            <w:proofErr w:type="gramStart"/>
            <w:r w:rsidRPr="005C1D57">
              <w:rPr>
                <w:rFonts w:ascii="標楷體" w:eastAsia="標楷體" w:hAnsi="標楷體" w:cs="標楷體" w:hint="eastAsia"/>
              </w:rPr>
              <w:t>一</w:t>
            </w:r>
            <w:proofErr w:type="gramEnd"/>
            <w:r w:rsidRPr="005C1D57">
              <w:rPr>
                <w:rFonts w:ascii="標楷體" w:eastAsia="標楷體" w:hAnsi="標楷體" w:cs="標楷體" w:hint="eastAsia"/>
              </w:rPr>
              <w:t>。</w:t>
            </w:r>
          </w:p>
          <w:p w14:paraId="0BA81FFF" w14:textId="642532BA" w:rsidR="00315A1E" w:rsidRPr="00315A1E" w:rsidRDefault="00315A1E" w:rsidP="00315A1E">
            <w:pPr>
              <w:spacing w:line="240" w:lineRule="auto"/>
              <w:ind w:leftChars="100" w:left="720" w:hangingChars="200" w:hanging="480"/>
              <w:jc w:val="both"/>
              <w:rPr>
                <w:rFonts w:ascii="標楷體" w:eastAsia="標楷體" w:hAnsi="標楷體" w:cs="標楷體"/>
                <w:color w:val="000000" w:themeColor="text1"/>
                <w:u w:val="single"/>
              </w:rPr>
            </w:pPr>
            <w:r w:rsidRPr="005C1D57">
              <w:rPr>
                <w:rFonts w:ascii="標楷體" w:eastAsia="標楷體" w:hAnsi="標楷體" w:cs="標楷體" w:hint="eastAsia"/>
              </w:rPr>
              <w:t>二、年齡滿七十五歲以上。</w:t>
            </w:r>
          </w:p>
        </w:tc>
        <w:tc>
          <w:tcPr>
            <w:tcW w:w="1664" w:type="pct"/>
          </w:tcPr>
          <w:p w14:paraId="186003A6" w14:textId="38879773" w:rsidR="005C1D57" w:rsidRDefault="00573795" w:rsidP="0047664E">
            <w:pPr>
              <w:pStyle w:val="Web"/>
              <w:widowControl w:val="0"/>
              <w:autoSpaceDE w:val="0"/>
              <w:autoSpaceDN w:val="0"/>
              <w:spacing w:before="0" w:beforeAutospacing="0" w:after="0" w:afterAutospacing="0"/>
              <w:ind w:left="480" w:hangingChars="200" w:hanging="480"/>
              <w:jc w:val="both"/>
              <w:rPr>
                <w:rFonts w:ascii="標楷體" w:eastAsia="標楷體" w:hAnsi="標楷體" w:cs="標楷體"/>
              </w:rPr>
            </w:pPr>
            <w:r>
              <w:rPr>
                <w:rFonts w:ascii="標楷體" w:eastAsia="標楷體" w:hAnsi="標楷體" w:cs="標楷體" w:hint="eastAsia"/>
              </w:rPr>
              <w:t>一、</w:t>
            </w:r>
            <w:r w:rsidRPr="00AF4F31">
              <w:rPr>
                <w:rFonts w:ascii="標楷體" w:eastAsia="標楷體" w:hAnsi="標楷體" w:cs="標楷體" w:hint="eastAsia"/>
              </w:rPr>
              <w:tab/>
            </w:r>
            <w:r w:rsidR="005C1D57" w:rsidRPr="005C1D57">
              <w:rPr>
                <w:rFonts w:ascii="標楷體" w:eastAsia="標楷體" w:hAnsi="標楷體" w:cs="標楷體" w:hint="eastAsia"/>
                <w:u w:val="single"/>
              </w:rPr>
              <w:t>本條刪除</w:t>
            </w:r>
            <w:r w:rsidR="005C1D57">
              <w:rPr>
                <w:rFonts w:ascii="標楷體" w:eastAsia="標楷體" w:hAnsi="標楷體" w:cs="標楷體" w:hint="eastAsia"/>
              </w:rPr>
              <w:t>。</w:t>
            </w:r>
          </w:p>
          <w:p w14:paraId="4BE0349B" w14:textId="3B5994AD" w:rsidR="00573795" w:rsidRPr="0047664E" w:rsidRDefault="005C1D57" w:rsidP="0047664E">
            <w:pPr>
              <w:pStyle w:val="Web"/>
              <w:widowControl w:val="0"/>
              <w:autoSpaceDE w:val="0"/>
              <w:autoSpaceDN w:val="0"/>
              <w:spacing w:before="0" w:beforeAutospacing="0" w:after="0" w:afterAutospacing="0"/>
              <w:ind w:left="480" w:hangingChars="200" w:hanging="480"/>
              <w:jc w:val="both"/>
              <w:rPr>
                <w:rFonts w:ascii="標楷體" w:eastAsia="標楷體" w:hAnsi="標楷體" w:cs="標楷體"/>
                <w:color w:val="FF0000"/>
                <w:u w:val="single"/>
              </w:rPr>
            </w:pPr>
            <w:r>
              <w:rPr>
                <w:rFonts w:ascii="標楷體" w:eastAsia="標楷體" w:hAnsi="標楷體" w:cs="標楷體" w:hint="eastAsia"/>
              </w:rPr>
              <w:t>二、</w:t>
            </w:r>
            <w:r w:rsidR="00EE34E2">
              <w:rPr>
                <w:rFonts w:ascii="標楷體" w:eastAsia="標楷體" w:hAnsi="標楷體" w:cs="標楷體" w:hint="eastAsia"/>
              </w:rPr>
              <w:t>配合</w:t>
            </w:r>
            <w:r w:rsidR="00573795" w:rsidRPr="00AF4F31">
              <w:rPr>
                <w:rFonts w:ascii="標楷體" w:eastAsia="標楷體" w:hAnsi="標楷體" w:cs="標楷體" w:hint="eastAsia"/>
              </w:rPr>
              <w:t>勞動部一百十</w:t>
            </w:r>
            <w:r w:rsidR="00573795">
              <w:rPr>
                <w:rFonts w:ascii="標楷體" w:eastAsia="標楷體" w:hAnsi="標楷體" w:cs="標楷體" w:hint="eastAsia"/>
              </w:rPr>
              <w:t>四</w:t>
            </w:r>
            <w:r w:rsidR="00573795" w:rsidRPr="00AF4F31">
              <w:rPr>
                <w:rFonts w:ascii="標楷體" w:eastAsia="標楷體" w:hAnsi="標楷體" w:cs="標楷體" w:hint="eastAsia"/>
              </w:rPr>
              <w:t>年</w:t>
            </w:r>
            <w:r w:rsidR="00573795">
              <w:rPr>
                <w:rFonts w:ascii="標楷體" w:eastAsia="標楷體" w:hAnsi="標楷體" w:cs="標楷體" w:hint="eastAsia"/>
              </w:rPr>
              <w:t>五</w:t>
            </w:r>
            <w:r w:rsidR="00573795" w:rsidRPr="00AF4F31">
              <w:rPr>
                <w:rFonts w:ascii="標楷體" w:eastAsia="標楷體" w:hAnsi="標楷體" w:cs="標楷體" w:hint="eastAsia"/>
              </w:rPr>
              <w:t>月</w:t>
            </w:r>
            <w:r w:rsidR="00573795">
              <w:rPr>
                <w:rFonts w:ascii="標楷體" w:eastAsia="標楷體" w:hAnsi="標楷體" w:cs="標楷體" w:hint="eastAsia"/>
              </w:rPr>
              <w:t>二十</w:t>
            </w:r>
            <w:r w:rsidR="00573795" w:rsidRPr="00AF4F31">
              <w:rPr>
                <w:rFonts w:ascii="標楷體" w:eastAsia="標楷體" w:hAnsi="標楷體" w:cs="標楷體" w:hint="eastAsia"/>
              </w:rPr>
              <w:t>日召開「</w:t>
            </w:r>
            <w:r w:rsidR="00573795" w:rsidRPr="00AF4F31">
              <w:rPr>
                <w:rFonts w:ascii="標楷體" w:eastAsia="標楷體" w:hAnsi="標楷體" w:cs="標楷體"/>
              </w:rPr>
              <w:t>就業服務法第</w:t>
            </w:r>
            <w:r w:rsidR="00573795">
              <w:rPr>
                <w:rFonts w:ascii="標楷體" w:eastAsia="標楷體" w:hAnsi="標楷體" w:cs="標楷體" w:hint="eastAsia"/>
              </w:rPr>
              <w:t>四十六</w:t>
            </w:r>
            <w:r w:rsidR="00573795" w:rsidRPr="00AF4F31">
              <w:rPr>
                <w:rFonts w:ascii="標楷體" w:eastAsia="標楷體" w:hAnsi="標楷體" w:cs="標楷體"/>
              </w:rPr>
              <w:t>條修正後配套措施會議</w:t>
            </w:r>
            <w:r w:rsidR="00573795" w:rsidRPr="00AF4F31">
              <w:rPr>
                <w:rFonts w:ascii="標楷體" w:eastAsia="標楷體" w:hAnsi="標楷體" w:cs="標楷體" w:hint="eastAsia"/>
              </w:rPr>
              <w:t>」</w:t>
            </w:r>
            <w:r w:rsidR="00573795">
              <w:rPr>
                <w:rFonts w:ascii="標楷體" w:eastAsia="標楷體" w:hAnsi="標楷體" w:cs="標楷體" w:hint="eastAsia"/>
              </w:rPr>
              <w:t>結論</w:t>
            </w:r>
            <w:r w:rsidR="004C1362">
              <w:rPr>
                <w:rFonts w:ascii="標楷體" w:eastAsia="標楷體" w:hAnsi="標楷體" w:cs="標楷體" w:hint="eastAsia"/>
              </w:rPr>
              <w:t>，</w:t>
            </w:r>
            <w:r w:rsidR="00EE34E2">
              <w:rPr>
                <w:rFonts w:ascii="標楷體" w:eastAsia="標楷體" w:hAnsi="標楷體" w:cs="標楷體" w:hint="eastAsia"/>
              </w:rPr>
              <w:t>第十八條第二項規定</w:t>
            </w:r>
            <w:r w:rsidR="004C1362">
              <w:rPr>
                <w:rFonts w:ascii="標楷體" w:eastAsia="標楷體" w:hAnsi="標楷體" w:cs="標楷體" w:hint="eastAsia"/>
              </w:rPr>
              <w:t>已增列</w:t>
            </w:r>
            <w:proofErr w:type="gramStart"/>
            <w:r w:rsidR="00EE34E2" w:rsidRPr="00594B6B">
              <w:rPr>
                <w:rFonts w:ascii="標楷體" w:eastAsia="標楷體" w:hAnsi="標楷體" w:cs="標楷體" w:hint="eastAsia"/>
                <w:color w:val="FF0000"/>
              </w:rPr>
              <w:t>一</w:t>
            </w:r>
            <w:proofErr w:type="gramEnd"/>
            <w:r w:rsidR="00EE34E2" w:rsidRPr="00594B6B">
              <w:rPr>
                <w:rFonts w:ascii="標楷體" w:eastAsia="標楷體" w:hAnsi="標楷體" w:cs="標楷體" w:hint="eastAsia"/>
                <w:color w:val="FF0000"/>
              </w:rPr>
              <w:t>年內曾依規定受外國人照顧且仍有被看護需求之被看護者</w:t>
            </w:r>
            <w:r w:rsidR="004C1362" w:rsidRPr="00594B6B">
              <w:rPr>
                <w:rFonts w:ascii="標楷體" w:eastAsia="標楷體" w:hAnsi="標楷體" w:cs="標楷體" w:hint="eastAsia"/>
                <w:color w:val="FF0000"/>
              </w:rPr>
              <w:t>，雇主得申請聘僱外國人從事家庭看護工作，已涵蓋本條第一款及第二款</w:t>
            </w:r>
            <w:r w:rsidR="004C1362" w:rsidRPr="00315A1E">
              <w:rPr>
                <w:rFonts w:ascii="標楷體" w:eastAsia="標楷體" w:hAnsi="標楷體" w:cs="標楷體" w:hint="eastAsia"/>
              </w:rPr>
              <w:t>免經</w:t>
            </w:r>
            <w:r w:rsidR="004C1362">
              <w:rPr>
                <w:rFonts w:ascii="標楷體" w:eastAsia="標楷體" w:hAnsi="標楷體" w:cs="標楷體" w:hint="eastAsia"/>
              </w:rPr>
              <w:t>第十八</w:t>
            </w:r>
            <w:r w:rsidR="004C1362" w:rsidRPr="00315A1E">
              <w:rPr>
                <w:rFonts w:ascii="標楷體" w:eastAsia="標楷體" w:hAnsi="標楷體" w:cs="標楷體" w:hint="eastAsia"/>
              </w:rPr>
              <w:t>條所定醫療機構</w:t>
            </w:r>
            <w:r w:rsidR="004C1362" w:rsidRPr="00315A1E">
              <w:rPr>
                <w:rFonts w:ascii="標楷體" w:eastAsia="標楷體" w:hAnsi="標楷體" w:cs="標楷體" w:hint="eastAsia"/>
              </w:rPr>
              <w:lastRenderedPageBreak/>
              <w:t>之專業評</w:t>
            </w:r>
            <w:r w:rsidR="004C1362" w:rsidRPr="00594B6B">
              <w:rPr>
                <w:rFonts w:ascii="標楷體" w:eastAsia="標楷體" w:hAnsi="標楷體" w:cs="標楷體" w:hint="eastAsia"/>
              </w:rPr>
              <w:t>估</w:t>
            </w:r>
            <w:r w:rsidR="004C1362" w:rsidRPr="00594B6B">
              <w:rPr>
                <w:rFonts w:ascii="標楷體" w:eastAsia="標楷體" w:hAnsi="標楷體" w:cs="標楷體" w:hint="eastAsia"/>
                <w:color w:val="FF0000"/>
              </w:rPr>
              <w:t>各項適用情形，</w:t>
            </w:r>
            <w:proofErr w:type="gramStart"/>
            <w:r w:rsidR="004C1362" w:rsidRPr="00594B6B">
              <w:rPr>
                <w:rFonts w:ascii="標楷體" w:eastAsia="標楷體" w:hAnsi="標楷體" w:cs="標楷體" w:hint="eastAsia"/>
                <w:color w:val="FF0000"/>
              </w:rPr>
              <w:t>爰</w:t>
            </w:r>
            <w:proofErr w:type="gramEnd"/>
            <w:r w:rsidR="004C1362" w:rsidRPr="00594B6B">
              <w:rPr>
                <w:rFonts w:ascii="標楷體" w:eastAsia="標楷體" w:hAnsi="標楷體" w:cs="標楷體" w:hint="eastAsia"/>
                <w:color w:val="FF0000"/>
              </w:rPr>
              <w:t>本條刪除</w:t>
            </w:r>
            <w:r w:rsidR="004C1362">
              <w:rPr>
                <w:rFonts w:ascii="標楷體" w:eastAsia="標楷體" w:hAnsi="標楷體" w:cs="標楷體" w:hint="eastAsia"/>
                <w:color w:val="FF0000"/>
                <w:u w:val="single"/>
              </w:rPr>
              <w:t>。</w:t>
            </w:r>
          </w:p>
        </w:tc>
      </w:tr>
      <w:tr w:rsidR="0014766A" w:rsidRPr="006B44D9" w14:paraId="3D143112" w14:textId="77777777" w:rsidTr="00C838D4">
        <w:tc>
          <w:tcPr>
            <w:tcW w:w="1669" w:type="pct"/>
          </w:tcPr>
          <w:p w14:paraId="727A77D2" w14:textId="77777777" w:rsidR="00CD5D92" w:rsidRDefault="00CD5D92" w:rsidP="00CD5D92">
            <w:pPr>
              <w:autoSpaceDE w:val="0"/>
              <w:autoSpaceDN w:val="0"/>
              <w:spacing w:line="240" w:lineRule="auto"/>
              <w:ind w:left="240" w:hangingChars="100" w:hanging="240"/>
              <w:jc w:val="both"/>
              <w:rPr>
                <w:rFonts w:ascii="標楷體" w:eastAsia="標楷體" w:hAnsi="標楷體" w:cs="標楷體"/>
              </w:rPr>
            </w:pPr>
            <w:r w:rsidRPr="001F78F3">
              <w:rPr>
                <w:rFonts w:ascii="標楷體" w:eastAsia="標楷體" w:hAnsi="標楷體" w:cs="標楷體" w:hint="eastAsia"/>
              </w:rPr>
              <w:lastRenderedPageBreak/>
              <w:t>第六十一條　外國人受聘僱從事第六條第三款之中階技術工作，其雇主申請資格應符合第十條、第十五條、第十八條、第二十一條</w:t>
            </w:r>
            <w:r w:rsidRPr="0014766A">
              <w:rPr>
                <w:rFonts w:ascii="標楷體" w:eastAsia="標楷體" w:hAnsi="標楷體" w:cs="標楷體" w:hint="eastAsia"/>
              </w:rPr>
              <w:t>、第二十四條、第四十二條、第四十三條、第四十六條至第四十七條之一、第四十八條、第五十三條或第五十六條第一項規定。</w:t>
            </w:r>
          </w:p>
          <w:p w14:paraId="02D96357" w14:textId="77777777" w:rsidR="00CD5D92" w:rsidRPr="0014766A" w:rsidRDefault="00CD5D92" w:rsidP="00CD5D92">
            <w:pPr>
              <w:autoSpaceDE w:val="0"/>
              <w:autoSpaceDN w:val="0"/>
              <w:spacing w:line="240" w:lineRule="auto"/>
              <w:ind w:leftChars="100" w:left="240" w:firstLineChars="200" w:firstLine="480"/>
              <w:jc w:val="both"/>
              <w:rPr>
                <w:rFonts w:ascii="標楷體" w:eastAsia="標楷體" w:hAnsi="標楷體" w:cs="標楷體"/>
              </w:rPr>
            </w:pPr>
            <w:r w:rsidRPr="0014766A">
              <w:rPr>
                <w:rFonts w:ascii="標楷體" w:eastAsia="標楷體" w:hAnsi="標楷體" w:cs="標楷體" w:hint="eastAsia"/>
              </w:rPr>
              <w:t>雇主申請聘僱外國人從事中階技術家庭看護工作，有下列情形之</w:t>
            </w:r>
            <w:proofErr w:type="gramStart"/>
            <w:r w:rsidRPr="0014766A">
              <w:rPr>
                <w:rFonts w:ascii="標楷體" w:eastAsia="標楷體" w:hAnsi="標楷體" w:cs="標楷體" w:hint="eastAsia"/>
              </w:rPr>
              <w:t>一</w:t>
            </w:r>
            <w:proofErr w:type="gramEnd"/>
            <w:r w:rsidRPr="0014766A">
              <w:rPr>
                <w:rFonts w:ascii="標楷體" w:eastAsia="標楷體" w:hAnsi="標楷體" w:cs="標楷體" w:hint="eastAsia"/>
              </w:rPr>
              <w:t>者，被看護者得免經第十八條所定醫療機構專業評估：</w:t>
            </w:r>
          </w:p>
          <w:p w14:paraId="22E9C96F" w14:textId="23A697EA" w:rsidR="00CD5D92" w:rsidRDefault="00CD5D92" w:rsidP="00CD5D92">
            <w:pPr>
              <w:spacing w:line="240" w:lineRule="auto"/>
              <w:ind w:leftChars="100" w:left="720" w:hangingChars="200" w:hanging="480"/>
              <w:jc w:val="both"/>
              <w:rPr>
                <w:rFonts w:ascii="標楷體" w:eastAsia="標楷體" w:hAnsi="標楷體" w:cs="標楷體"/>
                <w:color w:val="FF0000"/>
                <w:u w:val="single"/>
              </w:rPr>
            </w:pPr>
            <w:r w:rsidRPr="00CD5D92">
              <w:rPr>
                <w:rFonts w:ascii="標楷體" w:eastAsia="標楷體" w:hAnsi="標楷體" w:cs="標楷體" w:hint="eastAsia"/>
                <w:color w:val="FF0000"/>
                <w:u w:val="single"/>
              </w:rPr>
              <w:t>一、被看護者取得身心障礙證明，且依身心障礙者權益保障法第六條及第十四條規定，免重新鑑定</w:t>
            </w:r>
            <w:r>
              <w:rPr>
                <w:rFonts w:ascii="標楷體" w:eastAsia="標楷體" w:hAnsi="標楷體" w:cs="標楷體" w:hint="eastAsia"/>
                <w:color w:val="FF0000"/>
                <w:u w:val="single"/>
              </w:rPr>
              <w:t>。</w:t>
            </w:r>
          </w:p>
          <w:p w14:paraId="4F12B3E5" w14:textId="4A866D21" w:rsidR="00CD5D92" w:rsidRPr="00CD5D92" w:rsidRDefault="00CD5D92" w:rsidP="00CD5D92">
            <w:pPr>
              <w:spacing w:line="240" w:lineRule="auto"/>
              <w:ind w:leftChars="100" w:left="720" w:hangingChars="200" w:hanging="480"/>
              <w:jc w:val="both"/>
              <w:rPr>
                <w:rFonts w:ascii="標楷體" w:eastAsia="標楷體" w:hAnsi="標楷體" w:cs="標楷體"/>
                <w:color w:val="FF0000"/>
                <w:u w:val="single"/>
              </w:rPr>
            </w:pPr>
            <w:r w:rsidRPr="00CD5D92">
              <w:rPr>
                <w:rFonts w:ascii="標楷體" w:eastAsia="標楷體" w:hAnsi="標楷體" w:cs="標楷體" w:hint="eastAsia"/>
                <w:color w:val="FF0000"/>
                <w:u w:val="single"/>
              </w:rPr>
              <w:t>二、</w:t>
            </w:r>
            <w:r w:rsidRPr="00CD5D92">
              <w:rPr>
                <w:rFonts w:ascii="標楷體" w:eastAsia="標楷體" w:hAnsi="標楷體" w:cs="標楷體"/>
                <w:color w:val="FF0000"/>
                <w:u w:val="single"/>
              </w:rPr>
              <w:t>同一被看護者曾受</w:t>
            </w:r>
            <w:r w:rsidRPr="00CD5D92">
              <w:rPr>
                <w:rFonts w:ascii="標楷體" w:eastAsia="標楷體" w:hAnsi="標楷體" w:cs="標楷體" w:hint="eastAsia"/>
                <w:color w:val="FF0000"/>
                <w:u w:val="single"/>
              </w:rPr>
              <w:t>從事家庭看護工作或中階技術家庭看護工作之外國人照顧</w:t>
            </w:r>
            <w:r w:rsidRPr="00CD5D92">
              <w:rPr>
                <w:rFonts w:ascii="標楷體" w:eastAsia="標楷體" w:hAnsi="標楷體" w:cs="標楷體"/>
                <w:color w:val="FF0000"/>
                <w:u w:val="single"/>
              </w:rPr>
              <w:t>，且</w:t>
            </w:r>
            <w:r w:rsidRPr="00CD5D92">
              <w:rPr>
                <w:rFonts w:ascii="標楷體" w:eastAsia="標楷體" w:hAnsi="標楷體" w:cs="標楷體" w:hint="eastAsia"/>
                <w:color w:val="FF0000"/>
                <w:u w:val="single"/>
              </w:rPr>
              <w:t>年齡滿七十五歲以上</w:t>
            </w:r>
            <w:r>
              <w:rPr>
                <w:rFonts w:ascii="標楷體" w:eastAsia="標楷體" w:hAnsi="標楷體" w:cs="標楷體" w:hint="eastAsia"/>
                <w:color w:val="FF0000"/>
                <w:u w:val="single"/>
              </w:rPr>
              <w:t>。</w:t>
            </w:r>
          </w:p>
          <w:p w14:paraId="715DEF43" w14:textId="68B12B88" w:rsidR="0014766A" w:rsidRPr="00315A1E" w:rsidRDefault="0014766A" w:rsidP="00CD5D92">
            <w:pPr>
              <w:autoSpaceDE w:val="0"/>
              <w:autoSpaceDN w:val="0"/>
              <w:spacing w:line="240" w:lineRule="auto"/>
              <w:ind w:leftChars="100" w:left="240" w:firstLineChars="200" w:firstLine="480"/>
              <w:jc w:val="both"/>
              <w:rPr>
                <w:rFonts w:ascii="標楷體" w:eastAsia="標楷體" w:hAnsi="標楷體" w:cs="標楷體"/>
              </w:rPr>
            </w:pPr>
            <w:r w:rsidRPr="00CD5D92">
              <w:rPr>
                <w:rFonts w:ascii="標楷體" w:eastAsia="標楷體" w:hAnsi="標楷體" w:cs="標楷體"/>
              </w:rPr>
              <w:t>雇主依第四十六條規定，於延長工期</w:t>
            </w:r>
            <w:proofErr w:type="gramStart"/>
            <w:r w:rsidRPr="00CD5D92">
              <w:rPr>
                <w:rFonts w:ascii="標楷體" w:eastAsia="標楷體" w:hAnsi="標楷體" w:cs="標楷體"/>
              </w:rPr>
              <w:t>期間，</w:t>
            </w:r>
            <w:proofErr w:type="gramEnd"/>
            <w:r w:rsidRPr="00CD5D92">
              <w:rPr>
                <w:rFonts w:ascii="標楷體" w:eastAsia="標楷體" w:hAnsi="標楷體" w:cs="標楷體"/>
              </w:rPr>
              <w:t>有申請聘僱中階技術營造工作外國人之需要者，延長聘僱許可之中階技術營造工作外國人人數，由中央主管機關以原工期加計延長工期，依第六</w:t>
            </w:r>
            <w:r w:rsidRPr="00CD5D92">
              <w:rPr>
                <w:rFonts w:ascii="標楷體" w:eastAsia="標楷體" w:hAnsi="標楷體" w:cs="標楷體"/>
              </w:rPr>
              <w:lastRenderedPageBreak/>
              <w:t>十四條附表十四重新計算。</w:t>
            </w:r>
          </w:p>
        </w:tc>
        <w:tc>
          <w:tcPr>
            <w:tcW w:w="1667" w:type="pct"/>
          </w:tcPr>
          <w:p w14:paraId="7C47BFD5" w14:textId="77777777" w:rsidR="0014766A" w:rsidRPr="0014766A" w:rsidRDefault="0014766A" w:rsidP="0014766A">
            <w:pPr>
              <w:autoSpaceDE w:val="0"/>
              <w:autoSpaceDN w:val="0"/>
              <w:spacing w:line="240" w:lineRule="auto"/>
              <w:ind w:left="240" w:hangingChars="100" w:hanging="240"/>
              <w:jc w:val="both"/>
              <w:rPr>
                <w:rFonts w:ascii="標楷體" w:eastAsia="標楷體" w:hAnsi="標楷體" w:cs="標楷體"/>
              </w:rPr>
            </w:pPr>
            <w:r w:rsidRPr="001F78F3">
              <w:rPr>
                <w:rFonts w:ascii="標楷體" w:eastAsia="標楷體" w:hAnsi="標楷體" w:cs="標楷體" w:hint="eastAsia"/>
              </w:rPr>
              <w:lastRenderedPageBreak/>
              <w:t>第六十一條　外國人受聘僱從事第六條第三款之中階技術工作，其雇主申請資格應符合第十條、第十五條、第十八條、第二十一條</w:t>
            </w:r>
            <w:r w:rsidRPr="0014766A">
              <w:rPr>
                <w:rFonts w:ascii="標楷體" w:eastAsia="標楷體" w:hAnsi="標楷體" w:cs="標楷體" w:hint="eastAsia"/>
              </w:rPr>
              <w:t>、第二十四條、第四十二條、第四十三條、第四十六條至第四十七條之一、第四十八條、第五十三條或第五十六條第一項規定。</w:t>
            </w:r>
          </w:p>
          <w:p w14:paraId="679738B3" w14:textId="77777777" w:rsidR="0014766A" w:rsidRPr="0014766A" w:rsidRDefault="0014766A" w:rsidP="0014766A">
            <w:pPr>
              <w:autoSpaceDE w:val="0"/>
              <w:autoSpaceDN w:val="0"/>
              <w:spacing w:line="240" w:lineRule="auto"/>
              <w:ind w:leftChars="100" w:left="240" w:firstLineChars="200" w:firstLine="480"/>
              <w:jc w:val="both"/>
              <w:rPr>
                <w:rFonts w:ascii="標楷體" w:eastAsia="標楷體" w:hAnsi="標楷體" w:cs="標楷體"/>
              </w:rPr>
            </w:pPr>
            <w:r w:rsidRPr="0014766A">
              <w:rPr>
                <w:rFonts w:ascii="標楷體" w:eastAsia="標楷體" w:hAnsi="標楷體" w:cs="標楷體" w:hint="eastAsia"/>
              </w:rPr>
              <w:t>雇主申請聘僱外國人從事中階技術家庭看護工作，有下列情形之</w:t>
            </w:r>
            <w:proofErr w:type="gramStart"/>
            <w:r w:rsidRPr="0014766A">
              <w:rPr>
                <w:rFonts w:ascii="標楷體" w:eastAsia="標楷體" w:hAnsi="標楷體" w:cs="標楷體" w:hint="eastAsia"/>
              </w:rPr>
              <w:t>一</w:t>
            </w:r>
            <w:proofErr w:type="gramEnd"/>
            <w:r w:rsidRPr="0014766A">
              <w:rPr>
                <w:rFonts w:ascii="標楷體" w:eastAsia="標楷體" w:hAnsi="標楷體" w:cs="標楷體" w:hint="eastAsia"/>
              </w:rPr>
              <w:t>者，被看護者得免經第十八條所定醫療機構專業評估：</w:t>
            </w:r>
          </w:p>
          <w:p w14:paraId="2F6721A4" w14:textId="77777777" w:rsidR="0014766A" w:rsidRPr="00CD5D92" w:rsidRDefault="0014766A" w:rsidP="0014766A">
            <w:pPr>
              <w:spacing w:line="240" w:lineRule="auto"/>
              <w:ind w:leftChars="100" w:left="720" w:hangingChars="200" w:hanging="480"/>
              <w:jc w:val="both"/>
              <w:rPr>
                <w:rFonts w:ascii="標楷體" w:eastAsia="標楷體" w:hAnsi="標楷體" w:cs="標楷體"/>
              </w:rPr>
            </w:pPr>
            <w:r w:rsidRPr="00CD5D92">
              <w:rPr>
                <w:rFonts w:ascii="標楷體" w:eastAsia="標楷體" w:hAnsi="標楷體" w:cs="標楷體" w:hint="eastAsia"/>
              </w:rPr>
              <w:t>一、雇主現有聘僱外國人從事第四條第三款規定家庭看護工作，照顧同一被看護者。</w:t>
            </w:r>
          </w:p>
          <w:p w14:paraId="228258A9" w14:textId="77777777" w:rsidR="0014766A" w:rsidRPr="00CD5D92" w:rsidRDefault="0014766A" w:rsidP="0014766A">
            <w:pPr>
              <w:spacing w:line="240" w:lineRule="auto"/>
              <w:ind w:leftChars="100" w:left="720" w:hangingChars="200" w:hanging="480"/>
              <w:jc w:val="both"/>
              <w:rPr>
                <w:rFonts w:ascii="標楷體" w:eastAsia="標楷體" w:hAnsi="標楷體" w:cs="標楷體"/>
              </w:rPr>
            </w:pPr>
            <w:r w:rsidRPr="00CD5D92">
              <w:rPr>
                <w:rFonts w:ascii="標楷體" w:eastAsia="標楷體" w:hAnsi="標楷體" w:cs="標楷體" w:hint="eastAsia"/>
              </w:rPr>
              <w:t>二、被看護者曾受前款外國人照顧，且有第十九條所列各款情形之</w:t>
            </w:r>
            <w:proofErr w:type="gramStart"/>
            <w:r w:rsidRPr="00CD5D92">
              <w:rPr>
                <w:rFonts w:ascii="標楷體" w:eastAsia="標楷體" w:hAnsi="標楷體" w:cs="標楷體" w:hint="eastAsia"/>
              </w:rPr>
              <w:t>一</w:t>
            </w:r>
            <w:proofErr w:type="gramEnd"/>
            <w:r w:rsidRPr="00CD5D92">
              <w:rPr>
                <w:rFonts w:ascii="標楷體" w:eastAsia="標楷體" w:hAnsi="標楷體" w:cs="標楷體" w:hint="eastAsia"/>
              </w:rPr>
              <w:t>。</w:t>
            </w:r>
          </w:p>
          <w:p w14:paraId="7D901B31" w14:textId="77777777" w:rsidR="0014766A" w:rsidRPr="00CD5D92" w:rsidRDefault="0014766A" w:rsidP="0014766A">
            <w:pPr>
              <w:spacing w:line="240" w:lineRule="auto"/>
              <w:ind w:leftChars="100" w:left="720" w:hangingChars="200" w:hanging="480"/>
              <w:jc w:val="both"/>
              <w:rPr>
                <w:rFonts w:ascii="標楷體" w:eastAsia="標楷體" w:hAnsi="標楷體" w:cs="標楷體"/>
                <w:color w:val="FF0000"/>
                <w:u w:val="single"/>
              </w:rPr>
            </w:pPr>
            <w:r w:rsidRPr="00CD5D92">
              <w:rPr>
                <w:rFonts w:ascii="標楷體" w:eastAsia="標楷體" w:hAnsi="標楷體" w:cs="標楷體" w:hint="eastAsia"/>
                <w:color w:val="FF0000"/>
                <w:u w:val="single"/>
              </w:rPr>
              <w:t>三、申請展延聘僱許可。</w:t>
            </w:r>
          </w:p>
          <w:p w14:paraId="3BB0E0D7" w14:textId="1C7011CD" w:rsidR="0014766A" w:rsidRPr="00AD1492" w:rsidRDefault="0014766A" w:rsidP="0014766A">
            <w:pPr>
              <w:autoSpaceDE w:val="0"/>
              <w:autoSpaceDN w:val="0"/>
              <w:spacing w:line="240" w:lineRule="auto"/>
              <w:ind w:leftChars="100" w:left="240" w:firstLineChars="200" w:firstLine="480"/>
              <w:jc w:val="both"/>
              <w:rPr>
                <w:rFonts w:ascii="標楷體" w:eastAsia="標楷體" w:hAnsi="標楷體" w:cs="標楷體"/>
              </w:rPr>
            </w:pPr>
            <w:r w:rsidRPr="0014766A">
              <w:rPr>
                <w:rFonts w:ascii="標楷體" w:eastAsia="標楷體" w:hAnsi="標楷體" w:cs="標楷體" w:hint="eastAsia"/>
              </w:rPr>
              <w:t>雇主依第四十六條規定，於延長工期</w:t>
            </w:r>
            <w:proofErr w:type="gramStart"/>
            <w:r w:rsidRPr="0014766A">
              <w:rPr>
                <w:rFonts w:ascii="標楷體" w:eastAsia="標楷體" w:hAnsi="標楷體" w:cs="標楷體" w:hint="eastAsia"/>
              </w:rPr>
              <w:t>期間，</w:t>
            </w:r>
            <w:proofErr w:type="gramEnd"/>
            <w:r w:rsidRPr="0014766A">
              <w:rPr>
                <w:rFonts w:ascii="標楷體" w:eastAsia="標楷體" w:hAnsi="標楷體" w:cs="標楷體" w:hint="eastAsia"/>
              </w:rPr>
              <w:t>有申請聘僱中階技術營造工作外國人之需要者，延長聘僱許可之中階技術營造工作外國人人</w:t>
            </w:r>
            <w:r w:rsidRPr="001F78F3">
              <w:rPr>
                <w:rFonts w:ascii="標楷體" w:eastAsia="標楷體" w:hAnsi="標楷體" w:cs="標楷體" w:hint="eastAsia"/>
              </w:rPr>
              <w:t>數，由中央主管機關以原工期加計延長工期，依第六十四條附表十四重新計算。</w:t>
            </w:r>
          </w:p>
        </w:tc>
        <w:tc>
          <w:tcPr>
            <w:tcW w:w="1664" w:type="pct"/>
          </w:tcPr>
          <w:p w14:paraId="76A91DC4" w14:textId="197D222D" w:rsidR="0014766A" w:rsidRPr="0047664E" w:rsidRDefault="0014766A" w:rsidP="0014766A">
            <w:pPr>
              <w:pStyle w:val="Web"/>
              <w:widowControl w:val="0"/>
              <w:autoSpaceDE w:val="0"/>
              <w:autoSpaceDN w:val="0"/>
              <w:spacing w:before="0" w:beforeAutospacing="0" w:after="0" w:afterAutospacing="0"/>
              <w:ind w:left="480" w:hangingChars="200" w:hanging="480"/>
              <w:jc w:val="both"/>
              <w:rPr>
                <w:rFonts w:ascii="標楷體" w:eastAsia="標楷體" w:hAnsi="標楷體" w:cs="標楷體"/>
              </w:rPr>
            </w:pPr>
            <w:r>
              <w:rPr>
                <w:rFonts w:ascii="標楷體" w:eastAsia="標楷體" w:hAnsi="標楷體" w:cs="標楷體"/>
              </w:rPr>
              <w:t>一、</w:t>
            </w:r>
            <w:r>
              <w:rPr>
                <w:rFonts w:ascii="標楷體" w:eastAsia="標楷體" w:hAnsi="標楷體" w:cs="標楷體" w:hint="eastAsia"/>
              </w:rPr>
              <w:t>配合第十八條第二項規定已增列</w:t>
            </w:r>
            <w:proofErr w:type="gramStart"/>
            <w:r w:rsidRPr="006C36BA">
              <w:rPr>
                <w:rFonts w:ascii="標楷體" w:eastAsia="標楷體" w:hAnsi="標楷體" w:cs="標楷體" w:hint="eastAsia"/>
              </w:rPr>
              <w:t>一</w:t>
            </w:r>
            <w:proofErr w:type="gramEnd"/>
            <w:r w:rsidRPr="006C36BA">
              <w:rPr>
                <w:rFonts w:ascii="標楷體" w:eastAsia="標楷體" w:hAnsi="標楷體" w:cs="標楷體" w:hint="eastAsia"/>
              </w:rPr>
              <w:t>年內曾依規定受外國人照顧且仍有被看護需求之被看護者，雇主得申請聘僱外國人從事家庭看護工作，已涵蓋本條</w:t>
            </w:r>
            <w:r w:rsidR="00BC4F16">
              <w:rPr>
                <w:rFonts w:ascii="標楷體" w:eastAsia="標楷體" w:hAnsi="標楷體" w:cs="標楷體" w:hint="eastAsia"/>
              </w:rPr>
              <w:t>第二項</w:t>
            </w:r>
            <w:r w:rsidRPr="006C36BA">
              <w:rPr>
                <w:rFonts w:ascii="標楷體" w:eastAsia="標楷體" w:hAnsi="標楷體" w:cs="標楷體" w:hint="eastAsia"/>
              </w:rPr>
              <w:t>第一款及第三款</w:t>
            </w:r>
            <w:r w:rsidRPr="00315A1E">
              <w:rPr>
                <w:rFonts w:ascii="標楷體" w:eastAsia="標楷體" w:hAnsi="標楷體" w:cs="標楷體" w:hint="eastAsia"/>
              </w:rPr>
              <w:t>免經</w:t>
            </w:r>
            <w:r>
              <w:rPr>
                <w:rFonts w:ascii="標楷體" w:eastAsia="標楷體" w:hAnsi="標楷體" w:cs="標楷體" w:hint="eastAsia"/>
              </w:rPr>
              <w:t>第十八</w:t>
            </w:r>
            <w:r w:rsidRPr="00315A1E">
              <w:rPr>
                <w:rFonts w:ascii="標楷體" w:eastAsia="標楷體" w:hAnsi="標楷體" w:cs="標楷體" w:hint="eastAsia"/>
              </w:rPr>
              <w:t>條所定醫療機構之專業評估</w:t>
            </w:r>
            <w:r w:rsidRPr="006C36BA">
              <w:rPr>
                <w:rFonts w:ascii="標楷體" w:eastAsia="標楷體" w:hAnsi="標楷體" w:cs="標楷體" w:hint="eastAsia"/>
              </w:rPr>
              <w:t>適用情形</w:t>
            </w:r>
            <w:r>
              <w:rPr>
                <w:rFonts w:ascii="標楷體" w:eastAsia="標楷體" w:hAnsi="標楷體" w:cs="標楷體" w:hint="eastAsia"/>
              </w:rPr>
              <w:t>，有利於被看護者</w:t>
            </w:r>
            <w:r w:rsidRPr="006C36BA">
              <w:rPr>
                <w:rFonts w:ascii="標楷體" w:eastAsia="標楷體" w:hAnsi="標楷體" w:cs="標楷體" w:hint="eastAsia"/>
              </w:rPr>
              <w:t>，</w:t>
            </w:r>
            <w:proofErr w:type="gramStart"/>
            <w:r w:rsidRPr="006C36BA">
              <w:rPr>
                <w:rFonts w:ascii="標楷體" w:eastAsia="標楷體" w:hAnsi="標楷體" w:cs="標楷體" w:hint="eastAsia"/>
              </w:rPr>
              <w:t>爰</w:t>
            </w:r>
            <w:proofErr w:type="gramEnd"/>
            <w:r w:rsidRPr="006C36BA">
              <w:rPr>
                <w:rFonts w:ascii="標楷體" w:eastAsia="標楷體" w:hAnsi="標楷體" w:cs="標楷體" w:hint="eastAsia"/>
              </w:rPr>
              <w:t>刪除相關文字；另</w:t>
            </w:r>
            <w:r>
              <w:rPr>
                <w:rFonts w:ascii="標楷體" w:eastAsia="標楷體" w:hAnsi="標楷體" w:cs="標楷體" w:hint="eastAsia"/>
              </w:rPr>
              <w:t>因現行規定已規範年滿七十五歲以</w:t>
            </w:r>
            <w:r w:rsidRPr="0047664E">
              <w:rPr>
                <w:rFonts w:ascii="標楷體" w:eastAsia="標楷體" w:hAnsi="標楷體" w:cs="標楷體" w:hint="eastAsia"/>
              </w:rPr>
              <w:t>上曾受從事家庭看護工作外國人照顧之</w:t>
            </w:r>
            <w:r w:rsidRPr="00E561DF">
              <w:rPr>
                <w:rFonts w:ascii="標楷體" w:eastAsia="標楷體" w:hAnsi="標楷體" w:cs="標楷體" w:hint="eastAsia"/>
              </w:rPr>
              <w:t>被看護者</w:t>
            </w:r>
            <w:r w:rsidRPr="0047664E">
              <w:rPr>
                <w:rFonts w:ascii="標楷體" w:eastAsia="標楷體" w:hAnsi="標楷體" w:cs="標楷體" w:hint="eastAsia"/>
              </w:rPr>
              <w:t>，</w:t>
            </w:r>
            <w:r w:rsidRPr="0047664E">
              <w:rPr>
                <w:rFonts w:ascii="標楷體" w:eastAsia="標楷體" w:hAnsi="標楷體" w:cs="標楷體"/>
              </w:rPr>
              <w:t>雇主申請聘僱外國人從事中階技術家庭看護工作，被看護者得免經第十八條所定醫療機構專業評估，為簡政便民並</w:t>
            </w:r>
            <w:r w:rsidRPr="00CD5D92">
              <w:rPr>
                <w:rFonts w:ascii="標楷體" w:eastAsia="標楷體" w:hAnsi="標楷體" w:cs="標楷體"/>
                <w:color w:val="FF0000"/>
              </w:rPr>
              <w:t>配合</w:t>
            </w:r>
            <w:r w:rsidRPr="00CD5D92">
              <w:rPr>
                <w:rFonts w:ascii="標楷體" w:eastAsia="標楷體" w:hAnsi="標楷體" w:cs="標楷體" w:hint="eastAsia"/>
                <w:color w:val="FF0000"/>
              </w:rPr>
              <w:t>修正第十八條第二項</w:t>
            </w:r>
            <w:r w:rsidR="00CD5D92" w:rsidRPr="00CD5D92">
              <w:rPr>
                <w:rFonts w:ascii="標楷體" w:eastAsia="標楷體" w:hAnsi="標楷體" w:cs="標楷體" w:hint="eastAsia"/>
                <w:color w:val="FF0000"/>
              </w:rPr>
              <w:t>及刪除第十九條</w:t>
            </w:r>
            <w:r w:rsidRPr="00CD5D92">
              <w:rPr>
                <w:rFonts w:ascii="標楷體" w:eastAsia="標楷體" w:hAnsi="標楷體" w:cs="標楷體" w:hint="eastAsia"/>
                <w:color w:val="FF0000"/>
              </w:rPr>
              <w:t>規定</w:t>
            </w:r>
            <w:r w:rsidRPr="0047664E">
              <w:rPr>
                <w:rFonts w:ascii="標楷體" w:eastAsia="標楷體" w:hAnsi="標楷體" w:cs="標楷體" w:hint="eastAsia"/>
              </w:rPr>
              <w:t>，</w:t>
            </w:r>
            <w:proofErr w:type="gramStart"/>
            <w:r w:rsidRPr="0047664E">
              <w:rPr>
                <w:rFonts w:ascii="標楷體" w:eastAsia="標楷體" w:hAnsi="標楷體" w:cs="標楷體" w:hint="eastAsia"/>
              </w:rPr>
              <w:t>爰</w:t>
            </w:r>
            <w:proofErr w:type="gramEnd"/>
            <w:r w:rsidRPr="0047664E">
              <w:rPr>
                <w:rFonts w:ascii="標楷體" w:eastAsia="標楷體" w:hAnsi="標楷體" w:cs="標楷體" w:hint="eastAsia"/>
              </w:rPr>
              <w:t>修正第二項規定。</w:t>
            </w:r>
          </w:p>
          <w:p w14:paraId="0BAE698E" w14:textId="1B0809C9" w:rsidR="0014766A" w:rsidRDefault="0014766A" w:rsidP="0014766A">
            <w:pPr>
              <w:pStyle w:val="Web"/>
              <w:widowControl w:val="0"/>
              <w:autoSpaceDE w:val="0"/>
              <w:autoSpaceDN w:val="0"/>
              <w:spacing w:before="0" w:beforeAutospacing="0" w:after="0" w:afterAutospacing="0"/>
              <w:ind w:left="480" w:hangingChars="200" w:hanging="480"/>
              <w:jc w:val="both"/>
              <w:rPr>
                <w:rFonts w:ascii="標楷體" w:eastAsia="標楷體" w:hAnsi="標楷體" w:cs="標楷體"/>
              </w:rPr>
            </w:pPr>
            <w:r w:rsidRPr="0047664E">
              <w:rPr>
                <w:rFonts w:ascii="標楷體" w:eastAsia="標楷體" w:hAnsi="標楷體" w:cs="標楷體"/>
              </w:rPr>
              <w:t>二、</w:t>
            </w:r>
            <w:r w:rsidRPr="0047664E">
              <w:rPr>
                <w:rFonts w:ascii="標楷體" w:eastAsia="標楷體" w:hAnsi="標楷體" w:cs="標楷體" w:hint="eastAsia"/>
              </w:rPr>
              <w:t>舉例說明：</w:t>
            </w:r>
            <w:proofErr w:type="gramStart"/>
            <w:r w:rsidRPr="0047664E">
              <w:rPr>
                <w:rFonts w:ascii="標楷體" w:eastAsia="標楷體" w:hAnsi="標楷體" w:cs="標楷體" w:hint="eastAsia"/>
              </w:rPr>
              <w:t>甲被看護</w:t>
            </w:r>
            <w:proofErr w:type="gramEnd"/>
            <w:r>
              <w:rPr>
                <w:rFonts w:ascii="標楷體" w:eastAsia="標楷體" w:hAnsi="標楷體" w:cs="標楷體" w:hint="eastAsia"/>
              </w:rPr>
              <w:t>者於</w:t>
            </w:r>
            <w:proofErr w:type="gramStart"/>
            <w:r>
              <w:rPr>
                <w:rFonts w:ascii="標楷體" w:eastAsia="標楷體" w:hAnsi="標楷體" w:cs="標楷體" w:hint="eastAsia"/>
              </w:rPr>
              <w:t>七十</w:t>
            </w:r>
            <w:r>
              <w:rPr>
                <w:rFonts w:ascii="標楷體" w:eastAsia="標楷體" w:hAnsi="標楷體" w:cs="標楷體"/>
              </w:rPr>
              <w:t>歲經</w:t>
            </w:r>
            <w:r w:rsidRPr="00315A1E">
              <w:rPr>
                <w:rFonts w:ascii="標楷體" w:eastAsia="標楷體" w:hAnsi="標楷體" w:cs="標楷體" w:hint="eastAsia"/>
              </w:rPr>
              <w:t>醫療機構</w:t>
            </w:r>
            <w:proofErr w:type="gramEnd"/>
            <w:r w:rsidRPr="00315A1E">
              <w:rPr>
                <w:rFonts w:ascii="標楷體" w:eastAsia="標楷體" w:hAnsi="標楷體" w:cs="標楷體" w:hint="eastAsia"/>
              </w:rPr>
              <w:t>之專業評估</w:t>
            </w:r>
            <w:r>
              <w:rPr>
                <w:rFonts w:ascii="標楷體" w:eastAsia="標楷體" w:hAnsi="標楷體" w:cs="標楷體" w:hint="eastAsia"/>
              </w:rPr>
              <w:t>認定有全日</w:t>
            </w:r>
            <w:r w:rsidRPr="00124F8B">
              <w:rPr>
                <w:rFonts w:ascii="標楷體" w:eastAsia="標楷體" w:hAnsi="標楷體" w:cs="標楷體" w:hint="eastAsia"/>
              </w:rPr>
              <w:t>照護需要，並由雇主聘僱乙外籍家庭看護工，</w:t>
            </w:r>
            <w:proofErr w:type="gramStart"/>
            <w:r w:rsidRPr="00124F8B">
              <w:rPr>
                <w:rFonts w:ascii="標楷體" w:eastAsia="標楷體" w:hAnsi="標楷體" w:cs="標楷體" w:hint="eastAsia"/>
              </w:rPr>
              <w:t>照顧甲被看護</w:t>
            </w:r>
            <w:proofErr w:type="gramEnd"/>
            <w:r w:rsidRPr="00124F8B">
              <w:rPr>
                <w:rFonts w:ascii="標楷體" w:eastAsia="標楷體" w:hAnsi="標楷體" w:cs="標楷體" w:hint="eastAsia"/>
              </w:rPr>
              <w:t>者；於</w:t>
            </w:r>
            <w:r>
              <w:rPr>
                <w:rFonts w:ascii="標楷體" w:eastAsia="標楷體" w:hAnsi="標楷體" w:cs="標楷體" w:hint="eastAsia"/>
              </w:rPr>
              <w:t>七十三</w:t>
            </w:r>
            <w:r w:rsidRPr="00124F8B">
              <w:rPr>
                <w:rFonts w:ascii="標楷體" w:eastAsia="標楷體" w:hAnsi="標楷體" w:cs="標楷體" w:hint="eastAsia"/>
              </w:rPr>
              <w:t>歲時，未再聘僱乙外籍家庭看護工</w:t>
            </w:r>
            <w:proofErr w:type="gramStart"/>
            <w:r w:rsidRPr="00124F8B">
              <w:rPr>
                <w:rFonts w:ascii="標楷體" w:eastAsia="標楷體" w:hAnsi="標楷體" w:cs="標楷體" w:hint="eastAsia"/>
              </w:rPr>
              <w:t>照顧甲被看護</w:t>
            </w:r>
            <w:proofErr w:type="gramEnd"/>
            <w:r w:rsidRPr="00124F8B">
              <w:rPr>
                <w:rFonts w:ascii="標楷體" w:eastAsia="標楷體" w:hAnsi="標楷體" w:cs="標楷體" w:hint="eastAsia"/>
              </w:rPr>
              <w:t>者；間隔</w:t>
            </w:r>
            <w:r>
              <w:rPr>
                <w:rFonts w:ascii="標楷體" w:eastAsia="標楷體" w:hAnsi="標楷體" w:cs="標楷體" w:hint="eastAsia"/>
              </w:rPr>
              <w:t>二</w:t>
            </w:r>
            <w:r w:rsidRPr="00124F8B">
              <w:rPr>
                <w:rFonts w:ascii="標楷體" w:eastAsia="標楷體" w:hAnsi="標楷體" w:cs="標楷體" w:hint="eastAsia"/>
              </w:rPr>
              <w:t>年後，雇主再申請</w:t>
            </w:r>
            <w:r w:rsidRPr="00124F8B">
              <w:rPr>
                <w:rFonts w:ascii="標楷體" w:eastAsia="標楷體" w:hAnsi="標楷體" w:cs="標楷體"/>
              </w:rPr>
              <w:t>聘僱乙外國人從事中階</w:t>
            </w:r>
            <w:r w:rsidRPr="00124F8B">
              <w:rPr>
                <w:rFonts w:ascii="標楷體" w:eastAsia="標楷體" w:hAnsi="標楷體" w:cs="標楷體"/>
              </w:rPr>
              <w:lastRenderedPageBreak/>
              <w:t>技術家庭看護工作</w:t>
            </w:r>
            <w:proofErr w:type="gramStart"/>
            <w:r w:rsidRPr="00124F8B">
              <w:rPr>
                <w:rFonts w:ascii="標楷體" w:eastAsia="標楷體" w:hAnsi="標楷體" w:cs="標楷體" w:hint="eastAsia"/>
              </w:rPr>
              <w:t>照顧甲被看護</w:t>
            </w:r>
            <w:proofErr w:type="gramEnd"/>
            <w:r w:rsidRPr="00124F8B">
              <w:rPr>
                <w:rFonts w:ascii="標楷體" w:eastAsia="標楷體" w:hAnsi="標楷體" w:cs="標楷體" w:hint="eastAsia"/>
              </w:rPr>
              <w:t>者</w:t>
            </w:r>
            <w:r w:rsidRPr="00124F8B">
              <w:rPr>
                <w:rFonts w:ascii="標楷體" w:eastAsia="標楷體" w:hAnsi="標楷體" w:cs="標楷體"/>
              </w:rPr>
              <w:t>，</w:t>
            </w:r>
            <w:proofErr w:type="gramStart"/>
            <w:r w:rsidRPr="00124F8B">
              <w:rPr>
                <w:rFonts w:ascii="標楷體" w:eastAsia="標楷體" w:hAnsi="標楷體" w:cs="標楷體"/>
              </w:rPr>
              <w:t>倘甲被看護者年滿</w:t>
            </w:r>
            <w:proofErr w:type="gramEnd"/>
            <w:r w:rsidRPr="00124F8B">
              <w:rPr>
                <w:rFonts w:ascii="標楷體" w:eastAsia="標楷體" w:hAnsi="標楷體" w:cs="標楷體" w:hint="eastAsia"/>
              </w:rPr>
              <w:t>七十五歲，得免經</w:t>
            </w:r>
            <w:r w:rsidRPr="00315A1E">
              <w:rPr>
                <w:rFonts w:ascii="標楷體" w:eastAsia="標楷體" w:hAnsi="標楷體" w:cs="標楷體" w:hint="eastAsia"/>
              </w:rPr>
              <w:t>醫療機構之專業評估</w:t>
            </w:r>
            <w:r>
              <w:rPr>
                <w:rFonts w:ascii="標楷體" w:eastAsia="標楷體" w:hAnsi="標楷體" w:cs="標楷體" w:hint="eastAsia"/>
              </w:rPr>
              <w:t>。</w:t>
            </w:r>
          </w:p>
        </w:tc>
      </w:tr>
    </w:tbl>
    <w:p w14:paraId="317C25E6" w14:textId="77777777" w:rsidR="004E0A5B" w:rsidRPr="006B44D9" w:rsidRDefault="004E0A5B" w:rsidP="004E0A5B">
      <w:pPr>
        <w:spacing w:line="240" w:lineRule="auto"/>
        <w:ind w:firstLine="240"/>
        <w:rPr>
          <w:rFonts w:cs="Times New Roman"/>
          <w:color w:val="000000" w:themeColor="text1"/>
        </w:rPr>
      </w:pPr>
    </w:p>
    <w:p w14:paraId="02C6ABEB" w14:textId="77777777" w:rsidR="004E0A5B" w:rsidRPr="00573795" w:rsidRDefault="004E0A5B" w:rsidP="004E0A5B">
      <w:pPr>
        <w:spacing w:line="240" w:lineRule="auto"/>
        <w:ind w:firstLine="240"/>
        <w:rPr>
          <w:rFonts w:cs="Times New Roman"/>
          <w:color w:val="000000" w:themeColor="text1"/>
        </w:rPr>
        <w:sectPr w:rsidR="004E0A5B" w:rsidRPr="00573795" w:rsidSect="00B414A3">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701" w:header="851" w:footer="992" w:gutter="0"/>
          <w:cols w:space="425"/>
          <w:docGrid w:type="lines" w:linePitch="360"/>
        </w:sectPr>
      </w:pPr>
    </w:p>
    <w:p w14:paraId="5B76C7B7" w14:textId="4CB8F738" w:rsidR="006045EB" w:rsidRPr="00EB78AA" w:rsidRDefault="006045EB" w:rsidP="006045EB">
      <w:pPr>
        <w:tabs>
          <w:tab w:val="left" w:pos="780"/>
        </w:tabs>
        <w:ind w:firstLineChars="25"/>
        <w:rPr>
          <w:rFonts w:ascii="標楷體" w:eastAsia="標楷體" w:hAnsi="標楷體" w:cs="Times New Roman"/>
          <w:sz w:val="40"/>
          <w:szCs w:val="40"/>
        </w:rPr>
      </w:pPr>
      <w:r w:rsidRPr="00EB78AA">
        <w:rPr>
          <w:rFonts w:ascii="標楷體" w:eastAsia="標楷體" w:hAnsi="標楷體" w:cs="標楷體" w:hint="eastAsia"/>
          <w:sz w:val="40"/>
          <w:szCs w:val="40"/>
        </w:rPr>
        <w:lastRenderedPageBreak/>
        <w:t>第十九條附表三修正</w:t>
      </w:r>
      <w:r w:rsidR="00457A77" w:rsidRPr="00896831">
        <w:rPr>
          <w:rFonts w:ascii="標楷體" w:eastAsia="標楷體" w:hAnsi="標楷體" w:cs="Times New Roman" w:hint="eastAsia"/>
          <w:color w:val="000000" w:themeColor="text1"/>
          <w:sz w:val="40"/>
          <w:szCs w:val="40"/>
        </w:rPr>
        <w:t>草案</w:t>
      </w:r>
      <w:r w:rsidRPr="00EB78AA">
        <w:rPr>
          <w:rFonts w:ascii="標楷體" w:eastAsia="標楷體" w:hAnsi="標楷體" w:cs="標楷體" w:hint="eastAsia"/>
          <w:sz w:val="40"/>
          <w:szCs w:val="40"/>
        </w:rPr>
        <w:t>對照表</w:t>
      </w:r>
    </w:p>
    <w:tbl>
      <w:tblPr>
        <w:tblW w:w="137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gridCol w:w="4178"/>
      </w:tblGrid>
      <w:tr w:rsidR="006045EB" w:rsidRPr="00EB78AA" w14:paraId="7CEA8980" w14:textId="77777777" w:rsidTr="000B1F55">
        <w:tc>
          <w:tcPr>
            <w:tcW w:w="4786" w:type="dxa"/>
          </w:tcPr>
          <w:p w14:paraId="76D8A5C6" w14:textId="77777777" w:rsidR="006045EB" w:rsidRPr="00EB78AA" w:rsidRDefault="006045EB" w:rsidP="000B1F55">
            <w:pPr>
              <w:spacing w:line="300" w:lineRule="exact"/>
              <w:ind w:firstLine="240"/>
              <w:jc w:val="center"/>
              <w:rPr>
                <w:rFonts w:ascii="標楷體" w:eastAsia="標楷體" w:hAnsi="標楷體" w:cs="Times New Roman"/>
              </w:rPr>
            </w:pPr>
            <w:r w:rsidRPr="00EB78AA">
              <w:rPr>
                <w:rFonts w:ascii="標楷體" w:eastAsia="標楷體" w:hAnsi="標楷體" w:cs="標楷體" w:hint="eastAsia"/>
              </w:rPr>
              <w:t>修正規定</w:t>
            </w:r>
          </w:p>
        </w:tc>
        <w:tc>
          <w:tcPr>
            <w:tcW w:w="4820" w:type="dxa"/>
          </w:tcPr>
          <w:p w14:paraId="705C8527" w14:textId="77777777" w:rsidR="006045EB" w:rsidRPr="00EB78AA" w:rsidRDefault="006045EB" w:rsidP="000B1F55">
            <w:pPr>
              <w:spacing w:line="300" w:lineRule="exact"/>
              <w:ind w:firstLine="240"/>
              <w:jc w:val="center"/>
              <w:rPr>
                <w:rFonts w:ascii="標楷體" w:eastAsia="標楷體" w:hAnsi="標楷體" w:cs="Times New Roman"/>
              </w:rPr>
            </w:pPr>
            <w:r w:rsidRPr="00EB78AA">
              <w:rPr>
                <w:rFonts w:ascii="標楷體" w:eastAsia="標楷體" w:hAnsi="標楷體" w:cs="標楷體" w:hint="eastAsia"/>
              </w:rPr>
              <w:t>現行規定</w:t>
            </w:r>
          </w:p>
        </w:tc>
        <w:tc>
          <w:tcPr>
            <w:tcW w:w="4178" w:type="dxa"/>
          </w:tcPr>
          <w:p w14:paraId="286D1C7C" w14:textId="77777777" w:rsidR="006045EB" w:rsidRPr="00EB78AA" w:rsidRDefault="006045EB" w:rsidP="000B1F55">
            <w:pPr>
              <w:spacing w:line="300" w:lineRule="exact"/>
              <w:ind w:firstLine="240"/>
              <w:jc w:val="center"/>
              <w:rPr>
                <w:rFonts w:ascii="標楷體" w:eastAsia="標楷體" w:hAnsi="標楷體" w:cs="Times New Roman"/>
              </w:rPr>
            </w:pPr>
            <w:r w:rsidRPr="00EB78AA">
              <w:rPr>
                <w:rFonts w:ascii="標楷體" w:eastAsia="標楷體" w:hAnsi="標楷體" w:cs="標楷體" w:hint="eastAsia"/>
              </w:rPr>
              <w:t>說明</w:t>
            </w:r>
          </w:p>
        </w:tc>
      </w:tr>
      <w:tr w:rsidR="006045EB" w:rsidRPr="00EB78AA" w14:paraId="12B777D6" w14:textId="77777777" w:rsidTr="00523C73">
        <w:trPr>
          <w:trHeight w:val="420"/>
        </w:trPr>
        <w:tc>
          <w:tcPr>
            <w:tcW w:w="4786" w:type="dxa"/>
          </w:tcPr>
          <w:p w14:paraId="2FDB6D1D" w14:textId="13E12E68" w:rsidR="00D05843" w:rsidRPr="00BF2A87" w:rsidRDefault="00BC4F16" w:rsidP="00C817EE">
            <w:pPr>
              <w:spacing w:line="240" w:lineRule="auto"/>
              <w:ind w:firstLineChars="0" w:firstLine="0"/>
              <w:rPr>
                <w:rFonts w:ascii="標楷體" w:eastAsia="標楷體" w:hAnsi="標楷體" w:cs="Times New Roman"/>
              </w:rPr>
            </w:pPr>
            <w:r>
              <w:rPr>
                <w:rFonts w:ascii="標楷體" w:eastAsia="標楷體" w:hAnsi="標楷體" w:cs="Times New Roman" w:hint="eastAsia"/>
              </w:rPr>
              <w:t>附表三(刪除)</w:t>
            </w:r>
          </w:p>
        </w:tc>
        <w:tc>
          <w:tcPr>
            <w:tcW w:w="4820" w:type="dxa"/>
          </w:tcPr>
          <w:p w14:paraId="0FF5C695" w14:textId="77777777" w:rsidR="006045EB" w:rsidRPr="00EB78AA" w:rsidRDefault="006045EB" w:rsidP="000B1F55">
            <w:pPr>
              <w:spacing w:line="300" w:lineRule="exact"/>
              <w:ind w:left="960" w:hangingChars="400" w:hanging="960"/>
              <w:rPr>
                <w:rFonts w:ascii="標楷體" w:eastAsia="標楷體" w:hAnsi="標楷體" w:cs="Times New Roman"/>
                <w:kern w:val="0"/>
              </w:rPr>
            </w:pPr>
            <w:r w:rsidRPr="00EB78AA">
              <w:rPr>
                <w:rFonts w:ascii="標楷體" w:eastAsia="標楷體" w:hAnsi="標楷體" w:cs="標楷體" w:hint="eastAsia"/>
                <w:kern w:val="0"/>
              </w:rPr>
              <w:t>附表</w:t>
            </w:r>
            <w:proofErr w:type="gramStart"/>
            <w:r w:rsidRPr="00597F37">
              <w:rPr>
                <w:rFonts w:ascii="標楷體" w:eastAsia="標楷體" w:hAnsi="標楷體" w:cs="標楷體" w:hint="eastAsia"/>
                <w:kern w:val="0"/>
              </w:rPr>
              <w:t>三</w:t>
            </w:r>
            <w:proofErr w:type="gramEnd"/>
            <w:r w:rsidRPr="00EB78AA">
              <w:rPr>
                <w:rFonts w:ascii="標楷體" w:eastAsia="標楷體" w:hAnsi="標楷體" w:cs="標楷體" w:hint="eastAsia"/>
                <w:kern w:val="0"/>
              </w:rPr>
              <w:t>：被看護者免經醫療機構專業評估之適用情形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3"/>
            </w:tblGrid>
            <w:tr w:rsidR="006045EB" w:rsidRPr="00EB78AA" w14:paraId="5FFCA23F" w14:textId="77777777" w:rsidTr="000B1F55">
              <w:tc>
                <w:tcPr>
                  <w:tcW w:w="4573" w:type="dxa"/>
                  <w:tcBorders>
                    <w:top w:val="single" w:sz="4" w:space="0" w:color="auto"/>
                    <w:left w:val="single" w:sz="4" w:space="0" w:color="auto"/>
                    <w:bottom w:val="single" w:sz="4" w:space="0" w:color="auto"/>
                    <w:right w:val="single" w:sz="4" w:space="0" w:color="auto"/>
                  </w:tcBorders>
                </w:tcPr>
                <w:p w14:paraId="62CFFBD2" w14:textId="77777777" w:rsidR="006045EB" w:rsidRPr="00EB78AA" w:rsidRDefault="006045EB" w:rsidP="000B1F55">
                  <w:pPr>
                    <w:spacing w:line="300" w:lineRule="exact"/>
                    <w:ind w:firstLineChars="0" w:firstLine="0"/>
                    <w:jc w:val="center"/>
                    <w:rPr>
                      <w:rFonts w:ascii="標楷體" w:eastAsia="標楷體" w:hAnsi="標楷體" w:cs="Times New Roman"/>
                    </w:rPr>
                  </w:pPr>
                  <w:r w:rsidRPr="00EB78AA">
                    <w:rPr>
                      <w:rFonts w:ascii="標楷體" w:eastAsia="標楷體" w:hAnsi="標楷體" w:cs="標楷體" w:hint="eastAsia"/>
                      <w:kern w:val="0"/>
                    </w:rPr>
                    <w:t>適用情形</w:t>
                  </w:r>
                </w:p>
              </w:tc>
            </w:tr>
            <w:tr w:rsidR="006045EB" w:rsidRPr="00EB78AA" w14:paraId="009D2076" w14:textId="77777777" w:rsidTr="000B1F55">
              <w:tc>
                <w:tcPr>
                  <w:tcW w:w="4573" w:type="dxa"/>
                  <w:tcBorders>
                    <w:top w:val="single" w:sz="4" w:space="0" w:color="auto"/>
                    <w:left w:val="single" w:sz="4" w:space="0" w:color="auto"/>
                    <w:bottom w:val="single" w:sz="4" w:space="0" w:color="auto"/>
                    <w:right w:val="single" w:sz="4" w:space="0" w:color="auto"/>
                  </w:tcBorders>
                </w:tcPr>
                <w:p w14:paraId="79E9277F" w14:textId="03869101" w:rsidR="006045EB" w:rsidRPr="00EB78AA" w:rsidRDefault="006045EB" w:rsidP="006045EB">
                  <w:pPr>
                    <w:autoSpaceDE w:val="0"/>
                    <w:autoSpaceDN w:val="0"/>
                    <w:adjustRightInd w:val="0"/>
                    <w:spacing w:line="240" w:lineRule="auto"/>
                    <w:ind w:left="312" w:hangingChars="130" w:hanging="312"/>
                    <w:jc w:val="both"/>
                    <w:rPr>
                      <w:rFonts w:ascii="標楷體" w:eastAsia="標楷體" w:hAnsi="標楷體" w:cs="Times New Roman"/>
                    </w:rPr>
                  </w:pPr>
                  <w:r>
                    <w:rPr>
                      <w:rFonts w:ascii="標楷體" w:eastAsia="標楷體" w:hAnsi="標楷體" w:cs="標楷體"/>
                      <w:kern w:val="0"/>
                    </w:rPr>
                    <w:t>1</w:t>
                  </w:r>
                  <w:r>
                    <w:rPr>
                      <w:rFonts w:ascii="標楷體" w:eastAsia="標楷體" w:hAnsi="標楷體" w:cs="標楷體" w:hint="eastAsia"/>
                      <w:kern w:val="0"/>
                    </w:rPr>
                    <w:t>、</w:t>
                  </w:r>
                  <w:r w:rsidRPr="00315A1E">
                    <w:rPr>
                      <w:rFonts w:ascii="標楷體" w:eastAsia="標楷體" w:hAnsi="標楷體" w:cs="標楷體" w:hint="eastAsia"/>
                      <w:kern w:val="0"/>
                    </w:rPr>
                    <w:t>被看護者</w:t>
                  </w:r>
                  <w:r w:rsidRPr="006045EB">
                    <w:rPr>
                      <w:rFonts w:ascii="標楷體" w:eastAsia="標楷體" w:hAnsi="標楷體" w:cs="標楷體" w:hint="eastAsia"/>
                      <w:kern w:val="0"/>
                    </w:rPr>
                    <w:t>取得身心障礙證明，且依身心障礙者權益保障法第六條及第十四條規定，免重新鑑定</w:t>
                  </w:r>
                  <w:r w:rsidRPr="00EB78AA">
                    <w:rPr>
                      <w:rFonts w:ascii="標楷體" w:eastAsia="標楷體" w:hAnsi="標楷體" w:cs="標楷體" w:hint="eastAsia"/>
                      <w:kern w:val="0"/>
                    </w:rPr>
                    <w:t>。</w:t>
                  </w:r>
                </w:p>
              </w:tc>
            </w:tr>
            <w:tr w:rsidR="006045EB" w:rsidRPr="00EB78AA" w14:paraId="53C4BA9B" w14:textId="77777777" w:rsidTr="000B1F55">
              <w:tc>
                <w:tcPr>
                  <w:tcW w:w="4573" w:type="dxa"/>
                  <w:tcBorders>
                    <w:top w:val="single" w:sz="4" w:space="0" w:color="auto"/>
                    <w:left w:val="single" w:sz="4" w:space="0" w:color="auto"/>
                    <w:bottom w:val="single" w:sz="4" w:space="0" w:color="auto"/>
                    <w:right w:val="single" w:sz="4" w:space="0" w:color="auto"/>
                  </w:tcBorders>
                </w:tcPr>
                <w:p w14:paraId="26F302F2" w14:textId="3BC86326" w:rsidR="006045EB" w:rsidRPr="00EB78AA" w:rsidRDefault="006045EB" w:rsidP="006045EB">
                  <w:pPr>
                    <w:autoSpaceDE w:val="0"/>
                    <w:autoSpaceDN w:val="0"/>
                    <w:adjustRightInd w:val="0"/>
                    <w:spacing w:line="240" w:lineRule="auto"/>
                    <w:ind w:left="312" w:hangingChars="130" w:hanging="312"/>
                    <w:jc w:val="both"/>
                    <w:rPr>
                      <w:rFonts w:ascii="標楷體" w:eastAsia="標楷體" w:hAnsi="標楷體" w:cs="Times New Roman"/>
                    </w:rPr>
                  </w:pPr>
                  <w:r>
                    <w:rPr>
                      <w:rFonts w:ascii="標楷體" w:eastAsia="標楷體" w:hAnsi="標楷體" w:cs="標楷體"/>
                      <w:kern w:val="0"/>
                    </w:rPr>
                    <w:t>2</w:t>
                  </w:r>
                  <w:r>
                    <w:rPr>
                      <w:rFonts w:ascii="標楷體" w:eastAsia="標楷體" w:hAnsi="標楷體" w:cs="標楷體" w:hint="eastAsia"/>
                      <w:kern w:val="0"/>
                    </w:rPr>
                    <w:t>、</w:t>
                  </w:r>
                  <w:r w:rsidR="00523C73" w:rsidRPr="00315A1E">
                    <w:rPr>
                      <w:rFonts w:ascii="標楷體" w:eastAsia="標楷體" w:hAnsi="標楷體" w:cs="標楷體" w:hint="eastAsia"/>
                      <w:kern w:val="0"/>
                    </w:rPr>
                    <w:t>被看護者</w:t>
                  </w:r>
                  <w:r w:rsidRPr="00EB78AA">
                    <w:rPr>
                      <w:rFonts w:ascii="標楷體" w:eastAsia="標楷體" w:hAnsi="標楷體" w:cs="標楷體" w:hint="eastAsia"/>
                      <w:kern w:val="0"/>
                    </w:rPr>
                    <w:t>曾經醫療機構專業評估認定有全日照顧需要，且為腦性麻痺明顯生活功能不良、脊髓損傷導致明顯生活功能受損或截肢</w:t>
                  </w:r>
                  <w:proofErr w:type="gramStart"/>
                  <w:r w:rsidRPr="00EB78AA">
                    <w:rPr>
                      <w:rFonts w:ascii="標楷體" w:eastAsia="標楷體" w:hAnsi="標楷體" w:cs="標楷體" w:hint="eastAsia"/>
                      <w:kern w:val="0"/>
                    </w:rPr>
                    <w:t>併</w:t>
                  </w:r>
                  <w:proofErr w:type="gramEnd"/>
                  <w:r w:rsidRPr="00EB78AA">
                    <w:rPr>
                      <w:rFonts w:ascii="標楷體" w:eastAsia="標楷體" w:hAnsi="標楷體" w:cs="標楷體" w:hint="eastAsia"/>
                      <w:kern w:val="0"/>
                    </w:rPr>
                    <w:t>明顯生活功能受損等病症。</w:t>
                  </w:r>
                </w:p>
              </w:tc>
            </w:tr>
            <w:tr w:rsidR="006045EB" w:rsidRPr="00EB78AA" w14:paraId="1D64C521" w14:textId="77777777" w:rsidTr="000B1F55">
              <w:tc>
                <w:tcPr>
                  <w:tcW w:w="4573" w:type="dxa"/>
                  <w:tcBorders>
                    <w:top w:val="single" w:sz="4" w:space="0" w:color="auto"/>
                    <w:left w:val="single" w:sz="4" w:space="0" w:color="auto"/>
                    <w:bottom w:val="single" w:sz="4" w:space="0" w:color="auto"/>
                    <w:right w:val="single" w:sz="4" w:space="0" w:color="auto"/>
                  </w:tcBorders>
                </w:tcPr>
                <w:p w14:paraId="3D37B698" w14:textId="4D3005F5" w:rsidR="006045EB" w:rsidRPr="00EB78AA" w:rsidRDefault="006045EB" w:rsidP="006045EB">
                  <w:pPr>
                    <w:autoSpaceDE w:val="0"/>
                    <w:autoSpaceDN w:val="0"/>
                    <w:adjustRightInd w:val="0"/>
                    <w:spacing w:line="240" w:lineRule="auto"/>
                    <w:ind w:left="312" w:hangingChars="130" w:hanging="312"/>
                    <w:jc w:val="both"/>
                    <w:rPr>
                      <w:rFonts w:ascii="標楷體" w:eastAsia="標楷體" w:hAnsi="標楷體" w:cs="Times New Roman"/>
                    </w:rPr>
                  </w:pPr>
                  <w:r>
                    <w:rPr>
                      <w:rFonts w:ascii="標楷體" w:eastAsia="標楷體" w:hAnsi="標楷體" w:cs="標楷體"/>
                      <w:kern w:val="0"/>
                    </w:rPr>
                    <w:t>3</w:t>
                  </w:r>
                  <w:r>
                    <w:rPr>
                      <w:rFonts w:ascii="標楷體" w:eastAsia="標楷體" w:hAnsi="標楷體" w:cs="標楷體" w:hint="eastAsia"/>
                      <w:kern w:val="0"/>
                    </w:rPr>
                    <w:t>、</w:t>
                  </w:r>
                  <w:r w:rsidR="00523C73" w:rsidRPr="00315A1E">
                    <w:rPr>
                      <w:rFonts w:ascii="標楷體" w:eastAsia="標楷體" w:hAnsi="標楷體" w:cs="標楷體" w:hint="eastAsia"/>
                      <w:kern w:val="0"/>
                    </w:rPr>
                    <w:t>被看護者</w:t>
                  </w:r>
                  <w:r w:rsidRPr="00EB78AA">
                    <w:rPr>
                      <w:rFonts w:ascii="標楷體" w:eastAsia="標楷體" w:hAnsi="標楷體" w:cs="標楷體" w:hint="eastAsia"/>
                      <w:kern w:val="0"/>
                    </w:rPr>
                    <w:t>曾經醫療機構專業評估認定有全日照顧需要，且由醫療機構開立符合全癱無法自行下床、需二十四小時使</w:t>
                  </w:r>
                  <w:r>
                    <w:rPr>
                      <w:rFonts w:ascii="標楷體" w:eastAsia="標楷體" w:hAnsi="標楷體" w:cs="標楷體" w:hint="eastAsia"/>
                      <w:kern w:val="0"/>
                    </w:rPr>
                    <w:t>用呼吸器或維生設備、植物人相關證明。</w:t>
                  </w:r>
                </w:p>
              </w:tc>
            </w:tr>
          </w:tbl>
          <w:p w14:paraId="3DEB49A5" w14:textId="77777777" w:rsidR="006045EB" w:rsidRPr="00EB78AA" w:rsidRDefault="006045EB" w:rsidP="000B1F55">
            <w:pPr>
              <w:spacing w:line="300" w:lineRule="exact"/>
              <w:ind w:firstLineChars="0" w:firstLine="0"/>
              <w:rPr>
                <w:rFonts w:ascii="標楷體" w:eastAsia="標楷體" w:hAnsi="標楷體" w:cs="Times New Roman"/>
              </w:rPr>
            </w:pPr>
          </w:p>
        </w:tc>
        <w:tc>
          <w:tcPr>
            <w:tcW w:w="4178" w:type="dxa"/>
          </w:tcPr>
          <w:p w14:paraId="7B4F4F0A" w14:textId="7FB08346" w:rsidR="00CD5D92" w:rsidRDefault="00CD5D92" w:rsidP="00CD5D92">
            <w:pPr>
              <w:pStyle w:val="Web"/>
              <w:widowControl w:val="0"/>
              <w:autoSpaceDE w:val="0"/>
              <w:autoSpaceDN w:val="0"/>
              <w:spacing w:before="0" w:beforeAutospacing="0" w:after="0" w:afterAutospacing="0"/>
              <w:ind w:left="480" w:hangingChars="200" w:hanging="480"/>
              <w:jc w:val="both"/>
              <w:rPr>
                <w:rFonts w:ascii="標楷體" w:eastAsia="標楷體" w:hAnsi="標楷體" w:cs="標楷體"/>
              </w:rPr>
            </w:pPr>
            <w:r>
              <w:rPr>
                <w:rFonts w:ascii="標楷體" w:eastAsia="標楷體" w:hAnsi="標楷體" w:cs="標楷體" w:hint="eastAsia"/>
              </w:rPr>
              <w:t>一、</w:t>
            </w:r>
            <w:r w:rsidRPr="00AF4F31">
              <w:rPr>
                <w:rFonts w:ascii="標楷體" w:eastAsia="標楷體" w:hAnsi="標楷體" w:cs="標楷體" w:hint="eastAsia"/>
              </w:rPr>
              <w:tab/>
            </w:r>
            <w:r w:rsidRPr="00CD5D92">
              <w:rPr>
                <w:rFonts w:ascii="標楷體" w:eastAsia="標楷體" w:hAnsi="標楷體" w:cs="標楷體" w:hint="eastAsia"/>
                <w:color w:val="FF0000"/>
                <w:u w:val="single"/>
              </w:rPr>
              <w:t>本附表刪除</w:t>
            </w:r>
            <w:r>
              <w:rPr>
                <w:rFonts w:ascii="標楷體" w:eastAsia="標楷體" w:hAnsi="標楷體" w:cs="標楷體" w:hint="eastAsia"/>
              </w:rPr>
              <w:t>。</w:t>
            </w:r>
          </w:p>
          <w:p w14:paraId="56EB0F51" w14:textId="3067A1EF" w:rsidR="006045EB" w:rsidRPr="00A87FD3" w:rsidRDefault="00CD5D92" w:rsidP="002A5C87">
            <w:pPr>
              <w:pStyle w:val="Web"/>
              <w:widowControl w:val="0"/>
              <w:autoSpaceDE w:val="0"/>
              <w:autoSpaceDN w:val="0"/>
              <w:spacing w:before="0" w:beforeAutospacing="0" w:after="0" w:afterAutospacing="0"/>
              <w:ind w:left="480" w:hangingChars="200" w:hanging="480"/>
              <w:rPr>
                <w:rFonts w:ascii="標楷體" w:eastAsia="標楷體" w:hAnsi="標楷體" w:cs="標楷體"/>
              </w:rPr>
            </w:pPr>
            <w:r>
              <w:rPr>
                <w:rFonts w:ascii="標楷體" w:eastAsia="標楷體" w:hAnsi="標楷體" w:cs="標楷體" w:hint="eastAsia"/>
              </w:rPr>
              <w:t>二、配合</w:t>
            </w:r>
            <w:r w:rsidRPr="00AF4F31">
              <w:rPr>
                <w:rFonts w:ascii="標楷體" w:eastAsia="標楷體" w:hAnsi="標楷體" w:cs="標楷體" w:hint="eastAsia"/>
              </w:rPr>
              <w:t>勞動部一百十</w:t>
            </w:r>
            <w:r>
              <w:rPr>
                <w:rFonts w:ascii="標楷體" w:eastAsia="標楷體" w:hAnsi="標楷體" w:cs="標楷體" w:hint="eastAsia"/>
              </w:rPr>
              <w:t>四</w:t>
            </w:r>
            <w:r w:rsidRPr="00AF4F31">
              <w:rPr>
                <w:rFonts w:ascii="標楷體" w:eastAsia="標楷體" w:hAnsi="標楷體" w:cs="標楷體" w:hint="eastAsia"/>
              </w:rPr>
              <w:t>年</w:t>
            </w:r>
            <w:r>
              <w:rPr>
                <w:rFonts w:ascii="標楷體" w:eastAsia="標楷體" w:hAnsi="標楷體" w:cs="標楷體" w:hint="eastAsia"/>
              </w:rPr>
              <w:t>五</w:t>
            </w:r>
            <w:r w:rsidRPr="00AF4F31">
              <w:rPr>
                <w:rFonts w:ascii="標楷體" w:eastAsia="標楷體" w:hAnsi="標楷體" w:cs="標楷體" w:hint="eastAsia"/>
              </w:rPr>
              <w:t>月</w:t>
            </w:r>
            <w:r>
              <w:rPr>
                <w:rFonts w:ascii="標楷體" w:eastAsia="標楷體" w:hAnsi="標楷體" w:cs="標楷體" w:hint="eastAsia"/>
              </w:rPr>
              <w:t>二十</w:t>
            </w:r>
            <w:r w:rsidRPr="00AF4F31">
              <w:rPr>
                <w:rFonts w:ascii="標楷體" w:eastAsia="標楷體" w:hAnsi="標楷體" w:cs="標楷體" w:hint="eastAsia"/>
              </w:rPr>
              <w:t>日召開「</w:t>
            </w:r>
            <w:r w:rsidRPr="00AF4F31">
              <w:rPr>
                <w:rFonts w:ascii="標楷體" w:eastAsia="標楷體" w:hAnsi="標楷體" w:cs="標楷體"/>
              </w:rPr>
              <w:t>就業服務法第</w:t>
            </w:r>
            <w:r>
              <w:rPr>
                <w:rFonts w:ascii="標楷體" w:eastAsia="標楷體" w:hAnsi="標楷體" w:cs="標楷體" w:hint="eastAsia"/>
              </w:rPr>
              <w:t>四十六</w:t>
            </w:r>
            <w:r w:rsidRPr="00AF4F31">
              <w:rPr>
                <w:rFonts w:ascii="標楷體" w:eastAsia="標楷體" w:hAnsi="標楷體" w:cs="標楷體"/>
              </w:rPr>
              <w:t>條修正後配套措施會議</w:t>
            </w:r>
            <w:r w:rsidRPr="00AF4F31">
              <w:rPr>
                <w:rFonts w:ascii="標楷體" w:eastAsia="標楷體" w:hAnsi="標楷體" w:cs="標楷體" w:hint="eastAsia"/>
              </w:rPr>
              <w:t>」</w:t>
            </w:r>
            <w:r>
              <w:rPr>
                <w:rFonts w:ascii="標楷體" w:eastAsia="標楷體" w:hAnsi="標楷體" w:cs="標楷體" w:hint="eastAsia"/>
              </w:rPr>
              <w:t>結論，第十八條第二項規</w:t>
            </w:r>
            <w:r w:rsidRPr="002A5C87">
              <w:rPr>
                <w:rFonts w:ascii="標楷體" w:eastAsia="標楷體" w:hAnsi="標楷體" w:cs="標楷體" w:hint="eastAsia"/>
              </w:rPr>
              <w:t>定已增列</w:t>
            </w:r>
            <w:proofErr w:type="gramStart"/>
            <w:r w:rsidRPr="002A5C87">
              <w:rPr>
                <w:rFonts w:ascii="標楷體" w:eastAsia="標楷體" w:hAnsi="標楷體" w:cs="標楷體" w:hint="eastAsia"/>
                <w:color w:val="FF0000"/>
              </w:rPr>
              <w:t>一</w:t>
            </w:r>
            <w:proofErr w:type="gramEnd"/>
            <w:r w:rsidRPr="002A5C87">
              <w:rPr>
                <w:rFonts w:ascii="標楷體" w:eastAsia="標楷體" w:hAnsi="標楷體" w:cs="標楷體" w:hint="eastAsia"/>
                <w:color w:val="FF0000"/>
              </w:rPr>
              <w:t>年內曾依規定受外國人照顧且仍有被看護需求之被看護者，雇主得申請聘僱外國人從事家庭看護工作，</w:t>
            </w:r>
            <w:r w:rsidR="002A5C87" w:rsidRPr="002A5C87">
              <w:rPr>
                <w:rFonts w:ascii="標楷體" w:eastAsia="標楷體" w:hAnsi="標楷體" w:cs="標楷體" w:hint="eastAsia"/>
                <w:color w:val="FF0000"/>
              </w:rPr>
              <w:t>故第十九條</w:t>
            </w:r>
            <w:r w:rsidR="002A5C87">
              <w:rPr>
                <w:rFonts w:ascii="標楷體" w:eastAsia="標楷體" w:hAnsi="標楷體" w:cs="標楷體" w:hint="eastAsia"/>
                <w:color w:val="FF0000"/>
              </w:rPr>
              <w:t>予以刪除</w:t>
            </w:r>
            <w:r w:rsidR="002A5C87" w:rsidRPr="002A5C87">
              <w:rPr>
                <w:rFonts w:ascii="標楷體" w:eastAsia="標楷體" w:hAnsi="標楷體" w:cs="標楷體" w:hint="eastAsia"/>
                <w:color w:val="FF0000"/>
              </w:rPr>
              <w:t>，</w:t>
            </w:r>
            <w:proofErr w:type="gramStart"/>
            <w:r w:rsidR="002A5C87" w:rsidRPr="002A5C87">
              <w:rPr>
                <w:rFonts w:ascii="標楷體" w:eastAsia="標楷體" w:hAnsi="標楷體" w:cs="標楷體" w:hint="eastAsia"/>
                <w:color w:val="FF0000"/>
              </w:rPr>
              <w:t>爰</w:t>
            </w:r>
            <w:proofErr w:type="gramEnd"/>
            <w:r w:rsidR="002A5C87" w:rsidRPr="002A5C87">
              <w:rPr>
                <w:rFonts w:ascii="標楷體" w:eastAsia="標楷體" w:hAnsi="標楷體" w:cs="標楷體" w:hint="eastAsia"/>
                <w:color w:val="FF0000"/>
              </w:rPr>
              <w:t>本附表配合一併</w:t>
            </w:r>
            <w:r w:rsidRPr="002A5C87">
              <w:rPr>
                <w:rFonts w:ascii="標楷體" w:eastAsia="標楷體" w:hAnsi="標楷體" w:cs="標楷體" w:hint="eastAsia"/>
                <w:color w:val="FF0000"/>
              </w:rPr>
              <w:t>刪除。</w:t>
            </w:r>
          </w:p>
        </w:tc>
      </w:tr>
    </w:tbl>
    <w:p w14:paraId="75CF4D39" w14:textId="072A9227" w:rsidR="006045EB" w:rsidRDefault="006045EB">
      <w:pPr>
        <w:widowControl/>
        <w:spacing w:line="240" w:lineRule="auto"/>
        <w:ind w:firstLineChars="0" w:firstLine="0"/>
        <w:rPr>
          <w:rFonts w:ascii="標楷體" w:eastAsia="標楷體" w:hAnsi="標楷體" w:cs="Times New Roman"/>
          <w:color w:val="000000" w:themeColor="text1"/>
          <w:sz w:val="40"/>
          <w:szCs w:val="40"/>
        </w:rPr>
      </w:pPr>
      <w:r>
        <w:rPr>
          <w:rFonts w:ascii="標楷體" w:eastAsia="標楷體" w:hAnsi="標楷體" w:cs="Times New Roman"/>
          <w:color w:val="000000" w:themeColor="text1"/>
          <w:sz w:val="40"/>
          <w:szCs w:val="40"/>
        </w:rPr>
        <w:br w:type="page"/>
      </w:r>
    </w:p>
    <w:p w14:paraId="4FAED0CC" w14:textId="13F3FCC8" w:rsidR="006045EB" w:rsidRDefault="006045EB" w:rsidP="006045EB">
      <w:pPr>
        <w:tabs>
          <w:tab w:val="left" w:pos="780"/>
        </w:tabs>
        <w:ind w:firstLineChars="25"/>
        <w:rPr>
          <w:rFonts w:ascii="標楷體" w:eastAsia="標楷體" w:hAnsi="標楷體" w:cs="標楷體"/>
          <w:sz w:val="40"/>
          <w:szCs w:val="40"/>
        </w:rPr>
      </w:pPr>
      <w:r w:rsidRPr="00EB78AA">
        <w:rPr>
          <w:rFonts w:ascii="標楷體" w:eastAsia="標楷體" w:hAnsi="標楷體" w:cs="標楷體" w:hint="eastAsia"/>
          <w:sz w:val="40"/>
          <w:szCs w:val="40"/>
        </w:rPr>
        <w:lastRenderedPageBreak/>
        <w:t>第二十條附表四修正</w:t>
      </w:r>
      <w:r w:rsidR="00457A77" w:rsidRPr="00896831">
        <w:rPr>
          <w:rFonts w:ascii="標楷體" w:eastAsia="標楷體" w:hAnsi="標楷體" w:cs="Times New Roman" w:hint="eastAsia"/>
          <w:color w:val="000000" w:themeColor="text1"/>
          <w:sz w:val="40"/>
          <w:szCs w:val="40"/>
        </w:rPr>
        <w:t>草案</w:t>
      </w:r>
      <w:r w:rsidRPr="00EB78AA">
        <w:rPr>
          <w:rFonts w:ascii="標楷體" w:eastAsia="標楷體" w:hAnsi="標楷體" w:cs="標楷體" w:hint="eastAsia"/>
          <w:sz w:val="40"/>
          <w:szCs w:val="40"/>
        </w:rPr>
        <w:t>對照表</w:t>
      </w:r>
    </w:p>
    <w:tbl>
      <w:tblPr>
        <w:tblW w:w="147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6633"/>
        <w:gridCol w:w="6633"/>
        <w:gridCol w:w="1438"/>
      </w:tblGrid>
      <w:tr w:rsidR="000B1F55" w:rsidRPr="00EB78AA" w14:paraId="132350C6" w14:textId="77777777" w:rsidTr="000B1F55">
        <w:tc>
          <w:tcPr>
            <w:tcW w:w="6449" w:type="dxa"/>
          </w:tcPr>
          <w:p w14:paraId="42036CEF" w14:textId="77777777" w:rsidR="000B1F55" w:rsidRPr="00EB78AA" w:rsidRDefault="000B1F55" w:rsidP="000B1F55">
            <w:pPr>
              <w:spacing w:line="300" w:lineRule="exact"/>
              <w:ind w:firstLineChars="0" w:firstLine="0"/>
              <w:jc w:val="center"/>
              <w:rPr>
                <w:rFonts w:ascii="標楷體" w:eastAsia="標楷體" w:hAnsi="標楷體" w:cs="Times New Roman"/>
              </w:rPr>
            </w:pPr>
            <w:r w:rsidRPr="00EB78AA">
              <w:rPr>
                <w:rFonts w:ascii="標楷體" w:eastAsia="標楷體" w:hAnsi="標楷體" w:cs="標楷體" w:hint="eastAsia"/>
              </w:rPr>
              <w:t>修正規定</w:t>
            </w:r>
          </w:p>
        </w:tc>
        <w:tc>
          <w:tcPr>
            <w:tcW w:w="6425" w:type="dxa"/>
          </w:tcPr>
          <w:p w14:paraId="1876E0E6" w14:textId="77777777" w:rsidR="000B1F55" w:rsidRPr="00EB78AA" w:rsidRDefault="000B1F55" w:rsidP="000B1F55">
            <w:pPr>
              <w:spacing w:line="300" w:lineRule="exact"/>
              <w:ind w:firstLineChars="0" w:firstLine="0"/>
              <w:jc w:val="center"/>
              <w:rPr>
                <w:rFonts w:ascii="標楷體" w:eastAsia="標楷體" w:hAnsi="標楷體" w:cs="Times New Roman"/>
              </w:rPr>
            </w:pPr>
            <w:r w:rsidRPr="00EB78AA">
              <w:rPr>
                <w:rFonts w:ascii="標楷體" w:eastAsia="標楷體" w:hAnsi="標楷體" w:cs="標楷體" w:hint="eastAsia"/>
              </w:rPr>
              <w:t>現行規定</w:t>
            </w:r>
          </w:p>
        </w:tc>
        <w:tc>
          <w:tcPr>
            <w:tcW w:w="1830" w:type="dxa"/>
          </w:tcPr>
          <w:p w14:paraId="239E8364" w14:textId="77777777" w:rsidR="000B1F55" w:rsidRPr="00EB78AA" w:rsidRDefault="000B1F55" w:rsidP="000B1F55">
            <w:pPr>
              <w:spacing w:line="300" w:lineRule="exact"/>
              <w:ind w:firstLineChars="0" w:firstLine="0"/>
              <w:jc w:val="center"/>
              <w:rPr>
                <w:rFonts w:ascii="標楷體" w:eastAsia="標楷體" w:hAnsi="標楷體" w:cs="Times New Roman"/>
              </w:rPr>
            </w:pPr>
            <w:r w:rsidRPr="00EB78AA">
              <w:rPr>
                <w:rFonts w:ascii="標楷體" w:eastAsia="標楷體" w:hAnsi="標楷體" w:cs="標楷體" w:hint="eastAsia"/>
              </w:rPr>
              <w:t>說明</w:t>
            </w:r>
          </w:p>
        </w:tc>
      </w:tr>
      <w:tr w:rsidR="000B1F55" w:rsidRPr="00EB78AA" w14:paraId="2E338D92" w14:textId="77777777" w:rsidTr="000B1F55">
        <w:trPr>
          <w:trHeight w:val="1338"/>
        </w:trPr>
        <w:tc>
          <w:tcPr>
            <w:tcW w:w="6449" w:type="dxa"/>
          </w:tcPr>
          <w:p w14:paraId="4CDE6D4F" w14:textId="77777777" w:rsidR="000B1F55" w:rsidRPr="00EB78AA" w:rsidRDefault="000B1F55" w:rsidP="000B1F55">
            <w:pPr>
              <w:spacing w:line="264" w:lineRule="auto"/>
              <w:ind w:firstLineChars="0" w:firstLine="0"/>
              <w:rPr>
                <w:rFonts w:ascii="標楷體" w:eastAsia="標楷體" w:hAnsi="標楷體" w:cs="Times New Roman"/>
              </w:rPr>
            </w:pPr>
            <w:r w:rsidRPr="00EB78AA">
              <w:rPr>
                <w:rFonts w:ascii="標楷體" w:eastAsia="標楷體" w:hAnsi="標楷體" w:cs="標楷體" w:hint="eastAsia"/>
              </w:rPr>
              <w:t>附表</w:t>
            </w:r>
            <w:r w:rsidRPr="006045EB">
              <w:rPr>
                <w:rFonts w:ascii="標楷體" w:eastAsia="標楷體" w:hAnsi="標楷體" w:cs="標楷體" w:hint="eastAsia"/>
              </w:rPr>
              <w:t>四：外</w:t>
            </w:r>
            <w:r w:rsidRPr="00EB78AA">
              <w:rPr>
                <w:rFonts w:ascii="標楷體" w:eastAsia="標楷體" w:hAnsi="標楷體" w:cs="標楷體" w:hint="eastAsia"/>
              </w:rPr>
              <w:t>籍家庭看護工之工作期間累計至十四年之評點表</w:t>
            </w:r>
          </w:p>
          <w:tbl>
            <w:tblPr>
              <w:tblW w:w="6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
              <w:gridCol w:w="436"/>
              <w:gridCol w:w="436"/>
              <w:gridCol w:w="2089"/>
              <w:gridCol w:w="494"/>
              <w:gridCol w:w="2516"/>
            </w:tblGrid>
            <w:tr w:rsidR="000B1F55" w:rsidRPr="00EB78AA" w14:paraId="32D644F3" w14:textId="77777777" w:rsidTr="000B1F55">
              <w:trPr>
                <w:trHeight w:val="485"/>
                <w:jc w:val="center"/>
              </w:trPr>
              <w:tc>
                <w:tcPr>
                  <w:tcW w:w="436" w:type="dxa"/>
                  <w:tcBorders>
                    <w:top w:val="single" w:sz="4" w:space="0" w:color="auto"/>
                    <w:left w:val="single" w:sz="4" w:space="0" w:color="auto"/>
                    <w:bottom w:val="single" w:sz="4" w:space="0" w:color="auto"/>
                    <w:right w:val="single" w:sz="4" w:space="0" w:color="auto"/>
                  </w:tcBorders>
                </w:tcPr>
                <w:p w14:paraId="0C143E14" w14:textId="77777777" w:rsidR="000B1F55" w:rsidRPr="00EB78AA" w:rsidRDefault="000B1F55" w:rsidP="000B1F55">
                  <w:pPr>
                    <w:snapToGrid w:val="0"/>
                    <w:spacing w:line="260" w:lineRule="exact"/>
                    <w:ind w:firstLineChars="0" w:firstLine="0"/>
                    <w:jc w:val="center"/>
                    <w:rPr>
                      <w:rFonts w:ascii="標楷體" w:eastAsia="標楷體" w:hAnsi="標楷體" w:cs="Times New Roman"/>
                      <w:spacing w:val="-4"/>
                      <w:w w:val="99"/>
                      <w:sz w:val="23"/>
                      <w:szCs w:val="23"/>
                    </w:rPr>
                  </w:pPr>
                  <w:r w:rsidRPr="00EB78AA">
                    <w:rPr>
                      <w:rFonts w:ascii="標楷體" w:eastAsia="標楷體" w:hAnsi="標楷體" w:cs="標楷體" w:hint="eastAsia"/>
                      <w:spacing w:val="-4"/>
                      <w:w w:val="99"/>
                      <w:sz w:val="23"/>
                      <w:szCs w:val="23"/>
                    </w:rPr>
                    <w:t>項次</w:t>
                  </w:r>
                </w:p>
              </w:tc>
              <w:tc>
                <w:tcPr>
                  <w:tcW w:w="872" w:type="dxa"/>
                  <w:gridSpan w:val="2"/>
                  <w:tcBorders>
                    <w:top w:val="single" w:sz="4" w:space="0" w:color="auto"/>
                    <w:left w:val="single" w:sz="4" w:space="0" w:color="auto"/>
                    <w:bottom w:val="single" w:sz="4" w:space="0" w:color="auto"/>
                    <w:right w:val="single" w:sz="4" w:space="0" w:color="auto"/>
                  </w:tcBorders>
                </w:tcPr>
                <w:p w14:paraId="7F9E3897" w14:textId="77777777" w:rsidR="000B1F55" w:rsidRPr="00EB78AA" w:rsidRDefault="000B1F55" w:rsidP="000B1F55">
                  <w:pPr>
                    <w:snapToGrid w:val="0"/>
                    <w:spacing w:line="260" w:lineRule="exact"/>
                    <w:ind w:firstLineChars="0" w:firstLine="0"/>
                    <w:jc w:val="center"/>
                    <w:rPr>
                      <w:rFonts w:ascii="標楷體" w:eastAsia="標楷體" w:hAnsi="標楷體" w:cs="Times New Roman"/>
                      <w:spacing w:val="-4"/>
                      <w:w w:val="99"/>
                      <w:sz w:val="23"/>
                      <w:szCs w:val="23"/>
                    </w:rPr>
                  </w:pPr>
                  <w:r w:rsidRPr="00EB78AA">
                    <w:rPr>
                      <w:rFonts w:ascii="標楷體" w:eastAsia="標楷體" w:hAnsi="標楷體" w:cs="標楷體" w:hint="eastAsia"/>
                      <w:spacing w:val="-4"/>
                      <w:w w:val="99"/>
                      <w:sz w:val="23"/>
                      <w:szCs w:val="23"/>
                    </w:rPr>
                    <w:t>評點項目</w:t>
                  </w:r>
                </w:p>
              </w:tc>
              <w:tc>
                <w:tcPr>
                  <w:tcW w:w="2089" w:type="dxa"/>
                  <w:tcBorders>
                    <w:top w:val="single" w:sz="4" w:space="0" w:color="auto"/>
                    <w:left w:val="single" w:sz="4" w:space="0" w:color="auto"/>
                    <w:bottom w:val="single" w:sz="4" w:space="0" w:color="auto"/>
                    <w:right w:val="single" w:sz="4" w:space="0" w:color="auto"/>
                  </w:tcBorders>
                  <w:vAlign w:val="center"/>
                </w:tcPr>
                <w:p w14:paraId="73EDE2F3" w14:textId="77777777" w:rsidR="000B1F55" w:rsidRPr="00EB78AA" w:rsidRDefault="000B1F55" w:rsidP="000B1F55">
                  <w:pPr>
                    <w:snapToGrid w:val="0"/>
                    <w:spacing w:line="260" w:lineRule="exact"/>
                    <w:ind w:firstLineChars="0" w:firstLine="0"/>
                    <w:jc w:val="center"/>
                    <w:rPr>
                      <w:rFonts w:ascii="標楷體" w:eastAsia="標楷體" w:hAnsi="標楷體" w:cs="Times New Roman"/>
                      <w:spacing w:val="-4"/>
                      <w:w w:val="99"/>
                      <w:sz w:val="23"/>
                      <w:szCs w:val="23"/>
                    </w:rPr>
                  </w:pPr>
                  <w:r w:rsidRPr="00EB78AA">
                    <w:rPr>
                      <w:rFonts w:ascii="標楷體" w:eastAsia="標楷體" w:hAnsi="標楷體" w:cs="標楷體" w:hint="eastAsia"/>
                      <w:spacing w:val="-4"/>
                      <w:w w:val="99"/>
                      <w:sz w:val="23"/>
                      <w:szCs w:val="23"/>
                    </w:rPr>
                    <w:t>資格條件</w:t>
                  </w:r>
                </w:p>
              </w:tc>
              <w:tc>
                <w:tcPr>
                  <w:tcW w:w="494" w:type="dxa"/>
                  <w:tcBorders>
                    <w:top w:val="single" w:sz="4" w:space="0" w:color="auto"/>
                    <w:left w:val="single" w:sz="4" w:space="0" w:color="auto"/>
                    <w:bottom w:val="single" w:sz="4" w:space="0" w:color="auto"/>
                    <w:right w:val="single" w:sz="4" w:space="0" w:color="auto"/>
                  </w:tcBorders>
                  <w:vAlign w:val="center"/>
                </w:tcPr>
                <w:p w14:paraId="08288C47" w14:textId="77777777" w:rsidR="000B1F55" w:rsidRPr="00EB78AA" w:rsidRDefault="000B1F55" w:rsidP="000B1F55">
                  <w:pPr>
                    <w:snapToGrid w:val="0"/>
                    <w:spacing w:line="260" w:lineRule="exact"/>
                    <w:ind w:firstLineChars="0" w:firstLine="0"/>
                    <w:jc w:val="center"/>
                    <w:rPr>
                      <w:rFonts w:ascii="標楷體" w:eastAsia="標楷體" w:hAnsi="標楷體" w:cs="Times New Roman"/>
                      <w:spacing w:val="-4"/>
                      <w:w w:val="99"/>
                      <w:sz w:val="23"/>
                      <w:szCs w:val="23"/>
                    </w:rPr>
                  </w:pPr>
                  <w:r w:rsidRPr="00EB78AA">
                    <w:rPr>
                      <w:rFonts w:ascii="標楷體" w:eastAsia="標楷體" w:hAnsi="標楷體" w:cs="標楷體" w:hint="eastAsia"/>
                      <w:spacing w:val="-4"/>
                      <w:w w:val="99"/>
                      <w:sz w:val="23"/>
                      <w:szCs w:val="23"/>
                    </w:rPr>
                    <w:t>點數</w:t>
                  </w:r>
                </w:p>
              </w:tc>
              <w:tc>
                <w:tcPr>
                  <w:tcW w:w="2516" w:type="dxa"/>
                  <w:tcBorders>
                    <w:top w:val="single" w:sz="4" w:space="0" w:color="auto"/>
                    <w:left w:val="single" w:sz="4" w:space="0" w:color="auto"/>
                    <w:bottom w:val="single" w:sz="4" w:space="0" w:color="auto"/>
                    <w:right w:val="single" w:sz="4" w:space="0" w:color="auto"/>
                  </w:tcBorders>
                  <w:vAlign w:val="center"/>
                </w:tcPr>
                <w:p w14:paraId="169A26FC" w14:textId="77777777" w:rsidR="000B1F55" w:rsidRPr="00EB78AA" w:rsidRDefault="000B1F55" w:rsidP="000B1F55">
                  <w:pPr>
                    <w:snapToGrid w:val="0"/>
                    <w:spacing w:line="260" w:lineRule="exact"/>
                    <w:ind w:firstLineChars="0" w:firstLine="0"/>
                    <w:jc w:val="center"/>
                    <w:rPr>
                      <w:rFonts w:ascii="標楷體" w:eastAsia="標楷體" w:hAnsi="標楷體" w:cs="Times New Roman"/>
                      <w:spacing w:val="-4"/>
                      <w:w w:val="99"/>
                      <w:sz w:val="23"/>
                      <w:szCs w:val="23"/>
                    </w:rPr>
                  </w:pPr>
                  <w:r w:rsidRPr="00EB78AA">
                    <w:rPr>
                      <w:rFonts w:ascii="標楷體" w:eastAsia="標楷體" w:hAnsi="標楷體" w:cs="標楷體" w:hint="eastAsia"/>
                      <w:spacing w:val="-4"/>
                      <w:w w:val="99"/>
                      <w:sz w:val="23"/>
                      <w:szCs w:val="23"/>
                    </w:rPr>
                    <w:t>應備文件及說明</w:t>
                  </w:r>
                </w:p>
              </w:tc>
            </w:tr>
            <w:tr w:rsidR="000B1F55" w:rsidRPr="00EB78AA" w14:paraId="52C103F9" w14:textId="77777777" w:rsidTr="000B1F55">
              <w:trPr>
                <w:trHeight w:val="346"/>
                <w:jc w:val="center"/>
              </w:trPr>
              <w:tc>
                <w:tcPr>
                  <w:tcW w:w="436" w:type="dxa"/>
                  <w:vMerge w:val="restart"/>
                  <w:tcBorders>
                    <w:top w:val="single" w:sz="4" w:space="0" w:color="auto"/>
                    <w:left w:val="single" w:sz="4" w:space="0" w:color="auto"/>
                    <w:bottom w:val="single" w:sz="4" w:space="0" w:color="auto"/>
                    <w:right w:val="single" w:sz="4" w:space="0" w:color="auto"/>
                  </w:tcBorders>
                </w:tcPr>
                <w:p w14:paraId="611FE8FB" w14:textId="77777777" w:rsidR="000B1F55" w:rsidRPr="00EB78AA" w:rsidRDefault="000B1F55" w:rsidP="000B1F55">
                  <w:pPr>
                    <w:snapToGrid w:val="0"/>
                    <w:spacing w:line="260" w:lineRule="exact"/>
                    <w:ind w:firstLineChars="0" w:firstLine="0"/>
                    <w:jc w:val="center"/>
                    <w:rPr>
                      <w:rFonts w:ascii="標楷體" w:eastAsia="標楷體" w:hAnsi="Times New Roman" w:cs="標楷體"/>
                      <w:spacing w:val="-4"/>
                      <w:w w:val="99"/>
                      <w:sz w:val="23"/>
                      <w:szCs w:val="23"/>
                    </w:rPr>
                  </w:pPr>
                  <w:r w:rsidRPr="00EB78AA">
                    <w:rPr>
                      <w:rFonts w:ascii="標楷體" w:eastAsia="標楷體" w:hAnsi="Times New Roman" w:cs="標楷體"/>
                      <w:spacing w:val="-4"/>
                      <w:w w:val="99"/>
                      <w:sz w:val="23"/>
                      <w:szCs w:val="23"/>
                    </w:rPr>
                    <w:t>1</w:t>
                  </w:r>
                </w:p>
              </w:tc>
              <w:tc>
                <w:tcPr>
                  <w:tcW w:w="872" w:type="dxa"/>
                  <w:gridSpan w:val="2"/>
                  <w:vMerge w:val="restart"/>
                  <w:tcBorders>
                    <w:top w:val="single" w:sz="4" w:space="0" w:color="auto"/>
                    <w:left w:val="single" w:sz="4" w:space="0" w:color="auto"/>
                    <w:bottom w:val="single" w:sz="4" w:space="0" w:color="auto"/>
                    <w:right w:val="single" w:sz="4" w:space="0" w:color="auto"/>
                  </w:tcBorders>
                </w:tcPr>
                <w:p w14:paraId="2039C2B2" w14:textId="77777777" w:rsidR="000B1F55" w:rsidRPr="00EB78AA" w:rsidRDefault="000B1F55" w:rsidP="000B1F55">
                  <w:pPr>
                    <w:snapToGrid w:val="0"/>
                    <w:spacing w:line="260" w:lineRule="exact"/>
                    <w:ind w:firstLineChars="0" w:firstLine="0"/>
                    <w:jc w:val="center"/>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專業訓練</w:t>
                  </w:r>
                </w:p>
              </w:tc>
              <w:tc>
                <w:tcPr>
                  <w:tcW w:w="2089" w:type="dxa"/>
                  <w:tcBorders>
                    <w:top w:val="single" w:sz="4" w:space="0" w:color="auto"/>
                    <w:left w:val="single" w:sz="4" w:space="0" w:color="auto"/>
                    <w:bottom w:val="single" w:sz="4" w:space="0" w:color="auto"/>
                    <w:right w:val="single" w:sz="4" w:space="0" w:color="auto"/>
                  </w:tcBorders>
                </w:tcPr>
                <w:p w14:paraId="62EEF483" w14:textId="77777777" w:rsidR="000B1F55" w:rsidRPr="00EB78AA" w:rsidRDefault="000B1F55" w:rsidP="000B1F55">
                  <w:pPr>
                    <w:snapToGrid w:val="0"/>
                    <w:spacing w:line="260" w:lineRule="exact"/>
                    <w:ind w:firstLineChars="0" w:firstLine="0"/>
                    <w:jc w:val="both"/>
                    <w:rPr>
                      <w:rFonts w:ascii="標楷體" w:eastAsia="標楷體" w:hAnsi="標楷體" w:cs="Times New Roman"/>
                      <w:spacing w:val="-4"/>
                      <w:w w:val="99"/>
                      <w:sz w:val="23"/>
                      <w:szCs w:val="23"/>
                    </w:rPr>
                  </w:pPr>
                  <w:r w:rsidRPr="00EB78AA">
                    <w:rPr>
                      <w:rFonts w:ascii="標楷體" w:eastAsia="標楷體" w:hAnsi="Times New Roman" w:cs="標楷體" w:hint="eastAsia"/>
                      <w:spacing w:val="-4"/>
                      <w:w w:val="99"/>
                      <w:sz w:val="23"/>
                      <w:szCs w:val="23"/>
                    </w:rPr>
                    <w:t>取得我國照顧服務員技術士證</w:t>
                  </w:r>
                </w:p>
              </w:tc>
              <w:tc>
                <w:tcPr>
                  <w:tcW w:w="494" w:type="dxa"/>
                  <w:tcBorders>
                    <w:top w:val="single" w:sz="4" w:space="0" w:color="auto"/>
                    <w:left w:val="single" w:sz="4" w:space="0" w:color="auto"/>
                    <w:bottom w:val="single" w:sz="4" w:space="0" w:color="auto"/>
                    <w:right w:val="single" w:sz="4" w:space="0" w:color="auto"/>
                  </w:tcBorders>
                  <w:vAlign w:val="center"/>
                </w:tcPr>
                <w:p w14:paraId="04273B3B" w14:textId="77777777" w:rsidR="000B1F55" w:rsidRPr="00EB78AA" w:rsidRDefault="000B1F55" w:rsidP="000B1F55">
                  <w:pPr>
                    <w:snapToGrid w:val="0"/>
                    <w:spacing w:line="260" w:lineRule="exact"/>
                    <w:ind w:firstLineChars="0" w:firstLine="0"/>
                    <w:jc w:val="center"/>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十</w:t>
                  </w:r>
                </w:p>
                <w:p w14:paraId="701800A6" w14:textId="77777777" w:rsidR="000B1F55" w:rsidRPr="00EB78AA" w:rsidRDefault="000B1F55" w:rsidP="000B1F55">
                  <w:pPr>
                    <w:snapToGrid w:val="0"/>
                    <w:spacing w:line="260" w:lineRule="exact"/>
                    <w:ind w:firstLineChars="0" w:firstLine="0"/>
                    <w:jc w:val="center"/>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五</w:t>
                  </w:r>
                </w:p>
              </w:tc>
              <w:tc>
                <w:tcPr>
                  <w:tcW w:w="2516" w:type="dxa"/>
                  <w:tcBorders>
                    <w:top w:val="single" w:sz="4" w:space="0" w:color="auto"/>
                    <w:left w:val="single" w:sz="4" w:space="0" w:color="auto"/>
                    <w:bottom w:val="single" w:sz="4" w:space="0" w:color="auto"/>
                    <w:right w:val="single" w:sz="4" w:space="0" w:color="auto"/>
                  </w:tcBorders>
                </w:tcPr>
                <w:p w14:paraId="63DDE5AD" w14:textId="77777777" w:rsidR="000B1F55" w:rsidRPr="00EB78AA" w:rsidRDefault="000B1F55" w:rsidP="000B1F55">
                  <w:pPr>
                    <w:snapToGrid w:val="0"/>
                    <w:spacing w:line="260" w:lineRule="exact"/>
                    <w:ind w:firstLineChars="0" w:firstLine="0"/>
                    <w:jc w:val="both"/>
                    <w:rPr>
                      <w:rFonts w:ascii="Times New Roman" w:hAnsi="Times New Roman" w:cs="Times New Roman"/>
                      <w:spacing w:val="-4"/>
                      <w:w w:val="99"/>
                      <w:sz w:val="23"/>
                      <w:szCs w:val="23"/>
                    </w:rPr>
                  </w:pPr>
                  <w:r w:rsidRPr="00EB78AA">
                    <w:rPr>
                      <w:rFonts w:ascii="標楷體" w:eastAsia="標楷體" w:hAnsi="Times New Roman" w:cs="標楷體" w:hint="eastAsia"/>
                      <w:spacing w:val="-4"/>
                      <w:w w:val="99"/>
                      <w:sz w:val="23"/>
                      <w:szCs w:val="23"/>
                    </w:rPr>
                    <w:t>照顧服務員技術士證照影本</w:t>
                  </w:r>
                </w:p>
              </w:tc>
            </w:tr>
            <w:tr w:rsidR="000B1F55" w:rsidRPr="00EB78AA" w14:paraId="51A551C3" w14:textId="77777777" w:rsidTr="0004462A">
              <w:trPr>
                <w:trHeight w:val="346"/>
                <w:jc w:val="center"/>
              </w:trPr>
              <w:tc>
                <w:tcPr>
                  <w:tcW w:w="436" w:type="dxa"/>
                  <w:vMerge/>
                  <w:tcBorders>
                    <w:top w:val="single" w:sz="4" w:space="0" w:color="auto"/>
                    <w:left w:val="single" w:sz="4" w:space="0" w:color="auto"/>
                    <w:bottom w:val="single" w:sz="4" w:space="0" w:color="auto"/>
                    <w:right w:val="single" w:sz="4" w:space="0" w:color="auto"/>
                  </w:tcBorders>
                </w:tcPr>
                <w:p w14:paraId="51C25766" w14:textId="77777777" w:rsidR="000B1F55" w:rsidRPr="00EB78AA" w:rsidRDefault="000B1F55" w:rsidP="000B1F55">
                  <w:pPr>
                    <w:widowControl/>
                    <w:numPr>
                      <w:ilvl w:val="0"/>
                      <w:numId w:val="18"/>
                    </w:numPr>
                    <w:snapToGrid w:val="0"/>
                    <w:spacing w:line="260" w:lineRule="exact"/>
                    <w:ind w:left="764" w:firstLineChars="0"/>
                    <w:jc w:val="center"/>
                    <w:rPr>
                      <w:rFonts w:ascii="標楷體" w:eastAsia="標楷體" w:hAnsi="Times New Roman" w:cs="Times New Roman"/>
                      <w:spacing w:val="-4"/>
                      <w:w w:val="99"/>
                      <w:sz w:val="23"/>
                      <w:szCs w:val="23"/>
                    </w:rPr>
                  </w:pPr>
                </w:p>
              </w:tc>
              <w:tc>
                <w:tcPr>
                  <w:tcW w:w="872" w:type="dxa"/>
                  <w:gridSpan w:val="2"/>
                  <w:vMerge/>
                  <w:tcBorders>
                    <w:top w:val="single" w:sz="4" w:space="0" w:color="auto"/>
                    <w:left w:val="single" w:sz="4" w:space="0" w:color="auto"/>
                    <w:bottom w:val="single" w:sz="4" w:space="0" w:color="auto"/>
                    <w:right w:val="single" w:sz="4" w:space="0" w:color="auto"/>
                  </w:tcBorders>
                </w:tcPr>
                <w:p w14:paraId="279FCC22" w14:textId="77777777" w:rsidR="000B1F55" w:rsidRPr="00EB78AA" w:rsidRDefault="000B1F55" w:rsidP="000B1F55">
                  <w:pPr>
                    <w:snapToGrid w:val="0"/>
                    <w:spacing w:line="260" w:lineRule="exact"/>
                    <w:ind w:firstLineChars="0" w:firstLine="0"/>
                    <w:rPr>
                      <w:rFonts w:ascii="標楷體" w:eastAsia="標楷體" w:hAnsi="Times New Roman" w:cs="Times New Roman"/>
                      <w:spacing w:val="-4"/>
                      <w:w w:val="99"/>
                      <w:sz w:val="23"/>
                      <w:szCs w:val="23"/>
                    </w:rPr>
                  </w:pPr>
                </w:p>
              </w:tc>
              <w:tc>
                <w:tcPr>
                  <w:tcW w:w="2089" w:type="dxa"/>
                  <w:tcBorders>
                    <w:top w:val="single" w:sz="4" w:space="0" w:color="auto"/>
                    <w:left w:val="single" w:sz="4" w:space="0" w:color="auto"/>
                    <w:bottom w:val="single" w:sz="4" w:space="0" w:color="auto"/>
                    <w:right w:val="single" w:sz="4" w:space="0" w:color="auto"/>
                  </w:tcBorders>
                </w:tcPr>
                <w:p w14:paraId="3866F34B" w14:textId="77777777" w:rsidR="000B1F55" w:rsidRPr="00EB78AA" w:rsidRDefault="000B1F55" w:rsidP="000B1F55">
                  <w:pPr>
                    <w:snapToGrid w:val="0"/>
                    <w:spacing w:line="260" w:lineRule="exact"/>
                    <w:ind w:firstLineChars="0" w:firstLine="0"/>
                    <w:jc w:val="both"/>
                    <w:rPr>
                      <w:rFonts w:ascii="標楷體" w:eastAsia="標楷體" w:hAnsi="Times New Roman" w:cs="Times New Roman"/>
                      <w:spacing w:val="-4"/>
                      <w:w w:val="99"/>
                      <w:sz w:val="23"/>
                      <w:szCs w:val="23"/>
                    </w:rPr>
                  </w:pPr>
                  <w:r w:rsidRPr="0004462A">
                    <w:rPr>
                      <w:rFonts w:ascii="標楷體" w:eastAsia="標楷體" w:hAnsi="Times New Roman" w:cs="標楷體" w:hint="eastAsia"/>
                      <w:spacing w:val="-4"/>
                      <w:w w:val="99"/>
                      <w:sz w:val="23"/>
                      <w:szCs w:val="23"/>
                    </w:rPr>
                    <w:t>經我國相關訓練單位、公協會訓練，符合照顧服務員訓練時數。</w:t>
                  </w:r>
                </w:p>
              </w:tc>
              <w:tc>
                <w:tcPr>
                  <w:tcW w:w="494" w:type="dxa"/>
                  <w:tcBorders>
                    <w:top w:val="single" w:sz="4" w:space="0" w:color="auto"/>
                    <w:left w:val="single" w:sz="4" w:space="0" w:color="auto"/>
                    <w:bottom w:val="single" w:sz="4" w:space="0" w:color="auto"/>
                    <w:right w:val="single" w:sz="4" w:space="0" w:color="auto"/>
                  </w:tcBorders>
                  <w:vAlign w:val="center"/>
                </w:tcPr>
                <w:p w14:paraId="60904DE6" w14:textId="77777777" w:rsidR="000B1F55" w:rsidRPr="00EB78AA" w:rsidRDefault="000B1F55" w:rsidP="000B1F55">
                  <w:pPr>
                    <w:snapToGrid w:val="0"/>
                    <w:spacing w:line="260" w:lineRule="exact"/>
                    <w:ind w:firstLineChars="0" w:firstLine="0"/>
                    <w:jc w:val="center"/>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十</w:t>
                  </w:r>
                </w:p>
              </w:tc>
              <w:tc>
                <w:tcPr>
                  <w:tcW w:w="2516" w:type="dxa"/>
                  <w:tcBorders>
                    <w:top w:val="single" w:sz="4" w:space="0" w:color="auto"/>
                    <w:left w:val="single" w:sz="4" w:space="0" w:color="auto"/>
                    <w:bottom w:val="single" w:sz="4" w:space="0" w:color="auto"/>
                    <w:right w:val="single" w:sz="4" w:space="0" w:color="auto"/>
                  </w:tcBorders>
                </w:tcPr>
                <w:p w14:paraId="1B095F9A" w14:textId="77777777" w:rsidR="000B1F55" w:rsidRPr="00EB78AA" w:rsidRDefault="000B1F55" w:rsidP="000B1F55">
                  <w:pPr>
                    <w:snapToGrid w:val="0"/>
                    <w:spacing w:line="260" w:lineRule="exact"/>
                    <w:ind w:firstLineChars="0" w:firstLine="0"/>
                    <w:jc w:val="both"/>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我國相關訓練單位或公協會開立之</w:t>
                  </w:r>
                  <w:r w:rsidRPr="00EB78AA">
                    <w:rPr>
                      <w:rFonts w:ascii="標楷體" w:eastAsia="標楷體" w:hAnsi="標楷體" w:cs="標楷體" w:hint="eastAsia"/>
                      <w:spacing w:val="-4"/>
                      <w:w w:val="99"/>
                      <w:sz w:val="23"/>
                      <w:szCs w:val="23"/>
                    </w:rPr>
                    <w:t>照顧服務員</w:t>
                  </w:r>
                  <w:r w:rsidRPr="00EB78AA">
                    <w:rPr>
                      <w:rFonts w:ascii="標楷體" w:eastAsia="標楷體" w:hAnsi="Times New Roman" w:cs="標楷體" w:hint="eastAsia"/>
                      <w:spacing w:val="-4"/>
                      <w:w w:val="99"/>
                      <w:sz w:val="23"/>
                      <w:szCs w:val="23"/>
                    </w:rPr>
                    <w:t>結業證書或訓練合格證明，且</w:t>
                  </w:r>
                  <w:r w:rsidRPr="00EB78AA">
                    <w:rPr>
                      <w:rFonts w:ascii="標楷體" w:eastAsia="標楷體" w:hAnsi="標楷體" w:cs="標楷體" w:hint="eastAsia"/>
                      <w:spacing w:val="-4"/>
                      <w:w w:val="99"/>
                      <w:sz w:val="23"/>
                      <w:szCs w:val="23"/>
                    </w:rPr>
                    <w:t>訓練時數達九十小時以上</w:t>
                  </w:r>
                  <w:r w:rsidRPr="00EB78AA">
                    <w:rPr>
                      <w:rFonts w:ascii="標楷體" w:eastAsia="標楷體" w:hAnsi="Times New Roman" w:cs="標楷體" w:hint="eastAsia"/>
                      <w:spacing w:val="-4"/>
                      <w:w w:val="99"/>
                      <w:sz w:val="23"/>
                      <w:szCs w:val="23"/>
                    </w:rPr>
                    <w:t>。</w:t>
                  </w:r>
                </w:p>
              </w:tc>
            </w:tr>
            <w:tr w:rsidR="000B1F55" w:rsidRPr="00EB78AA" w14:paraId="04E5AA8A" w14:textId="77777777" w:rsidTr="000B1F55">
              <w:trPr>
                <w:trHeight w:val="346"/>
                <w:jc w:val="center"/>
              </w:trPr>
              <w:tc>
                <w:tcPr>
                  <w:tcW w:w="436" w:type="dxa"/>
                  <w:vMerge/>
                  <w:tcBorders>
                    <w:top w:val="single" w:sz="4" w:space="0" w:color="auto"/>
                    <w:left w:val="single" w:sz="4" w:space="0" w:color="auto"/>
                    <w:bottom w:val="single" w:sz="4" w:space="0" w:color="auto"/>
                    <w:right w:val="single" w:sz="4" w:space="0" w:color="auto"/>
                  </w:tcBorders>
                </w:tcPr>
                <w:p w14:paraId="4E3E963B" w14:textId="77777777" w:rsidR="000B1F55" w:rsidRPr="00EB78AA" w:rsidRDefault="000B1F55" w:rsidP="000B1F55">
                  <w:pPr>
                    <w:widowControl/>
                    <w:numPr>
                      <w:ilvl w:val="0"/>
                      <w:numId w:val="18"/>
                    </w:numPr>
                    <w:snapToGrid w:val="0"/>
                    <w:spacing w:line="260" w:lineRule="exact"/>
                    <w:ind w:left="764" w:firstLineChars="0"/>
                    <w:jc w:val="center"/>
                    <w:rPr>
                      <w:rFonts w:ascii="標楷體" w:eastAsia="標楷體" w:hAnsi="Times New Roman" w:cs="Times New Roman"/>
                      <w:spacing w:val="-4"/>
                      <w:w w:val="99"/>
                      <w:sz w:val="23"/>
                      <w:szCs w:val="23"/>
                    </w:rPr>
                  </w:pPr>
                </w:p>
              </w:tc>
              <w:tc>
                <w:tcPr>
                  <w:tcW w:w="872" w:type="dxa"/>
                  <w:gridSpan w:val="2"/>
                  <w:vMerge/>
                  <w:tcBorders>
                    <w:top w:val="single" w:sz="4" w:space="0" w:color="auto"/>
                    <w:left w:val="single" w:sz="4" w:space="0" w:color="auto"/>
                    <w:bottom w:val="single" w:sz="4" w:space="0" w:color="auto"/>
                    <w:right w:val="single" w:sz="4" w:space="0" w:color="auto"/>
                  </w:tcBorders>
                </w:tcPr>
                <w:p w14:paraId="521640F4" w14:textId="77777777" w:rsidR="000B1F55" w:rsidRPr="00EB78AA" w:rsidRDefault="000B1F55" w:rsidP="000B1F55">
                  <w:pPr>
                    <w:snapToGrid w:val="0"/>
                    <w:spacing w:line="260" w:lineRule="exact"/>
                    <w:ind w:firstLineChars="0" w:firstLine="0"/>
                    <w:rPr>
                      <w:rFonts w:ascii="標楷體" w:eastAsia="標楷體" w:hAnsi="Times New Roman" w:cs="Times New Roman"/>
                      <w:spacing w:val="-4"/>
                      <w:w w:val="99"/>
                      <w:sz w:val="23"/>
                      <w:szCs w:val="23"/>
                    </w:rPr>
                  </w:pPr>
                </w:p>
              </w:tc>
              <w:tc>
                <w:tcPr>
                  <w:tcW w:w="2089" w:type="dxa"/>
                  <w:tcBorders>
                    <w:top w:val="single" w:sz="4" w:space="0" w:color="auto"/>
                    <w:left w:val="single" w:sz="4" w:space="0" w:color="auto"/>
                    <w:bottom w:val="single" w:sz="4" w:space="0" w:color="auto"/>
                    <w:right w:val="single" w:sz="4" w:space="0" w:color="auto"/>
                  </w:tcBorders>
                  <w:vAlign w:val="center"/>
                </w:tcPr>
                <w:p w14:paraId="3AC6C395" w14:textId="1796AD47" w:rsidR="000B1F55" w:rsidRPr="00AD7A88" w:rsidRDefault="000B1F55" w:rsidP="004734D3">
                  <w:pPr>
                    <w:snapToGrid w:val="0"/>
                    <w:spacing w:line="260" w:lineRule="exact"/>
                    <w:ind w:firstLineChars="0" w:firstLine="0"/>
                    <w:jc w:val="both"/>
                    <w:rPr>
                      <w:rFonts w:ascii="標楷體" w:eastAsia="標楷體" w:hAnsi="標楷體" w:cs="標楷體"/>
                      <w:color w:val="FF0000"/>
                      <w:spacing w:val="-4"/>
                      <w:w w:val="99"/>
                      <w:sz w:val="23"/>
                      <w:szCs w:val="23"/>
                      <w:u w:val="single"/>
                    </w:rPr>
                  </w:pPr>
                  <w:r w:rsidRPr="00AD7A88">
                    <w:rPr>
                      <w:rFonts w:ascii="標楷體" w:eastAsia="標楷體" w:hAnsi="標楷體" w:cs="標楷體" w:hint="eastAsia"/>
                      <w:color w:val="FF0000"/>
                      <w:spacing w:val="-4"/>
                      <w:w w:val="99"/>
                      <w:sz w:val="23"/>
                      <w:szCs w:val="23"/>
                      <w:u w:val="single"/>
                    </w:rPr>
                    <w:t>參加實體補充訓練課程(集中訓練、到宅訓練)，或於勞動部勞動力發展署</w:t>
                  </w:r>
                  <w:r w:rsidR="004734D3" w:rsidRPr="00AD7A88">
                    <w:rPr>
                      <w:rFonts w:ascii="標楷體" w:eastAsia="標楷體" w:hAnsi="標楷體" w:cs="標楷體" w:hint="eastAsia"/>
                      <w:color w:val="FF0000"/>
                      <w:spacing w:val="-4"/>
                      <w:w w:val="99"/>
                      <w:sz w:val="23"/>
                      <w:szCs w:val="23"/>
                      <w:u w:val="single"/>
                    </w:rPr>
                    <w:t>勞動力發展數位服務平台</w:t>
                  </w:r>
                  <w:proofErr w:type="gramStart"/>
                  <w:r w:rsidRPr="00AD7A88">
                    <w:rPr>
                      <w:rFonts w:ascii="標楷體" w:eastAsia="標楷體" w:hAnsi="標楷體" w:cs="標楷體" w:hint="eastAsia"/>
                      <w:color w:val="FF0000"/>
                      <w:spacing w:val="-4"/>
                      <w:w w:val="99"/>
                      <w:sz w:val="23"/>
                      <w:szCs w:val="23"/>
                      <w:u w:val="single"/>
                    </w:rPr>
                    <w:t>完成線上數位</w:t>
                  </w:r>
                  <w:proofErr w:type="gramEnd"/>
                  <w:r w:rsidRPr="00AD7A88">
                    <w:rPr>
                      <w:rFonts w:ascii="標楷體" w:eastAsia="標楷體" w:hAnsi="標楷體" w:cs="標楷體" w:hint="eastAsia"/>
                      <w:color w:val="FF0000"/>
                      <w:spacing w:val="-4"/>
                      <w:w w:val="99"/>
                      <w:sz w:val="23"/>
                      <w:szCs w:val="23"/>
                      <w:u w:val="single"/>
                    </w:rPr>
                    <w:t>學習課程，累計訓練或學習時數達二十小時以上。</w:t>
                  </w:r>
                </w:p>
              </w:tc>
              <w:tc>
                <w:tcPr>
                  <w:tcW w:w="494" w:type="dxa"/>
                  <w:tcBorders>
                    <w:top w:val="single" w:sz="4" w:space="0" w:color="auto"/>
                    <w:left w:val="single" w:sz="4" w:space="0" w:color="auto"/>
                    <w:bottom w:val="single" w:sz="4" w:space="0" w:color="auto"/>
                    <w:right w:val="single" w:sz="4" w:space="0" w:color="auto"/>
                  </w:tcBorders>
                  <w:vAlign w:val="center"/>
                </w:tcPr>
                <w:p w14:paraId="7649F707" w14:textId="77777777" w:rsidR="000B1F55" w:rsidRPr="00AD7A88" w:rsidRDefault="000B1F55" w:rsidP="000B1F55">
                  <w:pPr>
                    <w:snapToGrid w:val="0"/>
                    <w:spacing w:line="260" w:lineRule="exact"/>
                    <w:ind w:firstLineChars="0" w:firstLine="0"/>
                    <w:jc w:val="center"/>
                    <w:rPr>
                      <w:rFonts w:ascii="標楷體" w:eastAsia="標楷體" w:hAnsi="Times New Roman" w:cs="標楷體"/>
                      <w:color w:val="FF0000"/>
                      <w:spacing w:val="-4"/>
                      <w:w w:val="99"/>
                      <w:sz w:val="23"/>
                      <w:szCs w:val="23"/>
                      <w:u w:val="single"/>
                    </w:rPr>
                  </w:pPr>
                  <w:r w:rsidRPr="00AD7A88">
                    <w:rPr>
                      <w:rFonts w:ascii="標楷體" w:eastAsia="標楷體" w:hAnsi="Times New Roman" w:cs="標楷體" w:hint="eastAsia"/>
                      <w:color w:val="FF0000"/>
                      <w:spacing w:val="-4"/>
                      <w:w w:val="99"/>
                      <w:sz w:val="23"/>
                      <w:szCs w:val="23"/>
                      <w:u w:val="single"/>
                    </w:rPr>
                    <w:t>十</w:t>
                  </w:r>
                </w:p>
              </w:tc>
              <w:tc>
                <w:tcPr>
                  <w:tcW w:w="2516" w:type="dxa"/>
                  <w:tcBorders>
                    <w:top w:val="single" w:sz="4" w:space="0" w:color="auto"/>
                    <w:left w:val="single" w:sz="4" w:space="0" w:color="auto"/>
                    <w:bottom w:val="single" w:sz="4" w:space="0" w:color="auto"/>
                    <w:right w:val="single" w:sz="4" w:space="0" w:color="auto"/>
                  </w:tcBorders>
                </w:tcPr>
                <w:p w14:paraId="0E96C7D3" w14:textId="77777777" w:rsidR="000B1F55" w:rsidRPr="00AD7A88" w:rsidRDefault="000B1F55" w:rsidP="000B1F55">
                  <w:pPr>
                    <w:adjustRightInd w:val="0"/>
                    <w:snapToGrid w:val="0"/>
                    <w:spacing w:line="250" w:lineRule="exact"/>
                    <w:ind w:firstLineChars="0" w:firstLine="0"/>
                    <w:jc w:val="both"/>
                    <w:rPr>
                      <w:rFonts w:ascii="標楷體" w:eastAsia="標楷體" w:hAnsi="標楷體" w:cs="Times New Roman"/>
                      <w:color w:val="EE0000"/>
                      <w:spacing w:val="-4"/>
                      <w:w w:val="99"/>
                      <w:sz w:val="23"/>
                      <w:szCs w:val="23"/>
                    </w:rPr>
                  </w:pPr>
                  <w:r w:rsidRPr="00AD7A88">
                    <w:rPr>
                      <w:rFonts w:ascii="標楷體" w:eastAsia="標楷體" w:hAnsi="標楷體" w:cs="標楷體" w:hint="eastAsia"/>
                      <w:color w:val="EE0000"/>
                      <w:spacing w:val="-4"/>
                      <w:w w:val="99"/>
                      <w:sz w:val="23"/>
                      <w:szCs w:val="23"/>
                    </w:rPr>
                    <w:t>應備以下文件之</w:t>
                  </w:r>
                  <w:proofErr w:type="gramStart"/>
                  <w:r w:rsidRPr="00AD7A88">
                    <w:rPr>
                      <w:rFonts w:ascii="標楷體" w:eastAsia="標楷體" w:hAnsi="標楷體" w:cs="標楷體" w:hint="eastAsia"/>
                      <w:color w:val="EE0000"/>
                      <w:spacing w:val="-4"/>
                      <w:w w:val="99"/>
                      <w:sz w:val="23"/>
                      <w:szCs w:val="23"/>
                    </w:rPr>
                    <w:t>一</w:t>
                  </w:r>
                  <w:proofErr w:type="gramEnd"/>
                  <w:r w:rsidRPr="00AD7A88">
                    <w:rPr>
                      <w:rFonts w:ascii="標楷體" w:eastAsia="標楷體" w:hAnsi="標楷體" w:cs="標楷體" w:hint="eastAsia"/>
                      <w:color w:val="EE0000"/>
                      <w:spacing w:val="-4"/>
                      <w:w w:val="99"/>
                      <w:sz w:val="23"/>
                      <w:szCs w:val="23"/>
                    </w:rPr>
                    <w:t>：</w:t>
                  </w:r>
                </w:p>
                <w:p w14:paraId="497C9BEE" w14:textId="61C1D7FA" w:rsidR="000B1F55" w:rsidRPr="00AD7A88" w:rsidRDefault="000B1F55" w:rsidP="000B1F55">
                  <w:pPr>
                    <w:pStyle w:val="af3"/>
                    <w:numPr>
                      <w:ilvl w:val="0"/>
                      <w:numId w:val="19"/>
                    </w:numPr>
                    <w:adjustRightInd w:val="0"/>
                    <w:snapToGrid w:val="0"/>
                    <w:spacing w:line="250" w:lineRule="exact"/>
                    <w:ind w:leftChars="0"/>
                    <w:jc w:val="both"/>
                    <w:rPr>
                      <w:rFonts w:ascii="標楷體" w:eastAsia="標楷體" w:hAnsi="Times New Roman" w:cs="標楷體"/>
                      <w:color w:val="FF0000"/>
                      <w:spacing w:val="-4"/>
                      <w:w w:val="99"/>
                      <w:sz w:val="23"/>
                      <w:szCs w:val="23"/>
                      <w:u w:val="single"/>
                    </w:rPr>
                  </w:pPr>
                  <w:r w:rsidRPr="00AD7A88">
                    <w:rPr>
                      <w:rFonts w:ascii="標楷體" w:eastAsia="標楷體" w:hAnsi="Times New Roman" w:cs="標楷體" w:hint="eastAsia"/>
                      <w:color w:val="FF0000"/>
                      <w:spacing w:val="-4"/>
                      <w:w w:val="99"/>
                      <w:sz w:val="23"/>
                      <w:szCs w:val="23"/>
                      <w:u w:val="single"/>
                    </w:rPr>
                    <w:t>實體補充訓練課程結業證書、訓練合格證明，或外國人從事家庭看護工作補充訓練結業證明書。</w:t>
                  </w:r>
                </w:p>
                <w:p w14:paraId="4C76CEBB" w14:textId="496B0AB4" w:rsidR="000B1F55" w:rsidRPr="00AD7A88" w:rsidRDefault="004734D3" w:rsidP="004734D3">
                  <w:pPr>
                    <w:pStyle w:val="af3"/>
                    <w:numPr>
                      <w:ilvl w:val="0"/>
                      <w:numId w:val="19"/>
                    </w:numPr>
                    <w:adjustRightInd w:val="0"/>
                    <w:snapToGrid w:val="0"/>
                    <w:spacing w:line="250" w:lineRule="exact"/>
                    <w:ind w:leftChars="0"/>
                    <w:jc w:val="both"/>
                    <w:rPr>
                      <w:rFonts w:ascii="標楷體" w:eastAsia="標楷體" w:hAnsi="Times New Roman" w:cs="標楷體"/>
                      <w:color w:val="FF0000"/>
                      <w:spacing w:val="-4"/>
                      <w:w w:val="99"/>
                      <w:sz w:val="23"/>
                      <w:szCs w:val="23"/>
                      <w:u w:val="single"/>
                    </w:rPr>
                  </w:pPr>
                  <w:r w:rsidRPr="00AD7A88">
                    <w:rPr>
                      <w:rFonts w:ascii="標楷體" w:eastAsia="標楷體" w:hAnsi="標楷體" w:cs="標楷體" w:hint="eastAsia"/>
                      <w:color w:val="FF0000"/>
                      <w:spacing w:val="-4"/>
                      <w:w w:val="99"/>
                      <w:sz w:val="23"/>
                      <w:szCs w:val="23"/>
                      <w:u w:val="single"/>
                    </w:rPr>
                    <w:t>勞動部勞動力發展署勞動力發展數位服務平台課程</w:t>
                  </w:r>
                  <w:r w:rsidR="000B1F55" w:rsidRPr="00AD7A88">
                    <w:rPr>
                      <w:rFonts w:ascii="標楷體" w:eastAsia="標楷體" w:hAnsi="標楷體" w:cs="標楷體" w:hint="eastAsia"/>
                      <w:color w:val="FF0000"/>
                      <w:spacing w:val="-4"/>
                      <w:w w:val="99"/>
                      <w:sz w:val="23"/>
                      <w:szCs w:val="23"/>
                      <w:u w:val="single"/>
                    </w:rPr>
                    <w:t>學習時數證明。</w:t>
                  </w:r>
                </w:p>
              </w:tc>
            </w:tr>
            <w:tr w:rsidR="000B1F55" w:rsidRPr="00EB78AA" w14:paraId="66F4619D" w14:textId="77777777" w:rsidTr="000B1F55">
              <w:trPr>
                <w:trHeight w:val="346"/>
                <w:jc w:val="center"/>
              </w:trPr>
              <w:tc>
                <w:tcPr>
                  <w:tcW w:w="436" w:type="dxa"/>
                  <w:vMerge/>
                  <w:tcBorders>
                    <w:top w:val="single" w:sz="4" w:space="0" w:color="auto"/>
                    <w:left w:val="single" w:sz="4" w:space="0" w:color="auto"/>
                    <w:bottom w:val="single" w:sz="4" w:space="0" w:color="auto"/>
                    <w:right w:val="single" w:sz="4" w:space="0" w:color="auto"/>
                  </w:tcBorders>
                </w:tcPr>
                <w:p w14:paraId="79CC11FF" w14:textId="77777777" w:rsidR="000B1F55" w:rsidRPr="00EB78AA" w:rsidRDefault="000B1F55" w:rsidP="000B1F55">
                  <w:pPr>
                    <w:snapToGrid w:val="0"/>
                    <w:spacing w:line="260" w:lineRule="exact"/>
                    <w:ind w:firstLineChars="0" w:firstLine="0"/>
                    <w:jc w:val="center"/>
                    <w:rPr>
                      <w:rFonts w:ascii="標楷體" w:eastAsia="標楷體" w:hAnsi="Times New Roman" w:cs="Times New Roman"/>
                      <w:spacing w:val="-4"/>
                      <w:w w:val="99"/>
                      <w:sz w:val="23"/>
                      <w:szCs w:val="23"/>
                    </w:rPr>
                  </w:pPr>
                </w:p>
              </w:tc>
              <w:tc>
                <w:tcPr>
                  <w:tcW w:w="872" w:type="dxa"/>
                  <w:gridSpan w:val="2"/>
                  <w:vMerge/>
                  <w:tcBorders>
                    <w:top w:val="single" w:sz="4" w:space="0" w:color="auto"/>
                    <w:left w:val="single" w:sz="4" w:space="0" w:color="auto"/>
                    <w:bottom w:val="single" w:sz="4" w:space="0" w:color="auto"/>
                    <w:right w:val="single" w:sz="4" w:space="0" w:color="auto"/>
                  </w:tcBorders>
                </w:tcPr>
                <w:p w14:paraId="24DB67BD" w14:textId="77777777" w:rsidR="000B1F55" w:rsidRPr="00EB78AA" w:rsidRDefault="000B1F55" w:rsidP="000B1F55">
                  <w:pPr>
                    <w:snapToGrid w:val="0"/>
                    <w:spacing w:line="260" w:lineRule="exact"/>
                    <w:ind w:firstLineChars="0" w:firstLine="0"/>
                    <w:rPr>
                      <w:rFonts w:ascii="標楷體" w:eastAsia="標楷體" w:hAnsi="Times New Roman" w:cs="Times New Roman"/>
                      <w:spacing w:val="-4"/>
                      <w:w w:val="99"/>
                      <w:sz w:val="23"/>
                      <w:szCs w:val="23"/>
                    </w:rPr>
                  </w:pPr>
                </w:p>
              </w:tc>
              <w:tc>
                <w:tcPr>
                  <w:tcW w:w="2089" w:type="dxa"/>
                  <w:tcBorders>
                    <w:top w:val="single" w:sz="4" w:space="0" w:color="auto"/>
                    <w:left w:val="single" w:sz="4" w:space="0" w:color="auto"/>
                    <w:bottom w:val="single" w:sz="4" w:space="0" w:color="auto"/>
                    <w:right w:val="single" w:sz="4" w:space="0" w:color="auto"/>
                  </w:tcBorders>
                </w:tcPr>
                <w:p w14:paraId="10277A21" w14:textId="77777777" w:rsidR="000B1F55" w:rsidRPr="00EB78AA" w:rsidRDefault="000B1F55" w:rsidP="000B1F55">
                  <w:pPr>
                    <w:snapToGrid w:val="0"/>
                    <w:spacing w:line="260" w:lineRule="exact"/>
                    <w:ind w:firstLineChars="0" w:firstLine="0"/>
                    <w:jc w:val="both"/>
                    <w:rPr>
                      <w:rFonts w:ascii="標楷體" w:eastAsia="標楷體" w:hAnsi="Times New Roman" w:cs="Times New Roman"/>
                      <w:spacing w:val="-4"/>
                      <w:w w:val="99"/>
                      <w:sz w:val="23"/>
                      <w:szCs w:val="23"/>
                    </w:rPr>
                  </w:pPr>
                  <w:r w:rsidRPr="00EB78AA">
                    <w:rPr>
                      <w:rFonts w:ascii="標楷體" w:eastAsia="標楷體" w:hAnsi="標楷體" w:cs="標楷體" w:hint="eastAsia"/>
                      <w:spacing w:val="-4"/>
                      <w:w w:val="99"/>
                      <w:sz w:val="23"/>
                      <w:szCs w:val="23"/>
                    </w:rPr>
                    <w:t>參加我國相關訓練單位、公協會辦理之照顧服務訓練</w:t>
                  </w:r>
                </w:p>
              </w:tc>
              <w:tc>
                <w:tcPr>
                  <w:tcW w:w="494" w:type="dxa"/>
                  <w:tcBorders>
                    <w:top w:val="single" w:sz="4" w:space="0" w:color="auto"/>
                    <w:left w:val="single" w:sz="4" w:space="0" w:color="auto"/>
                    <w:bottom w:val="single" w:sz="4" w:space="0" w:color="auto"/>
                    <w:right w:val="single" w:sz="4" w:space="0" w:color="auto"/>
                  </w:tcBorders>
                  <w:vAlign w:val="center"/>
                </w:tcPr>
                <w:p w14:paraId="55850DDE" w14:textId="77777777" w:rsidR="000B1F55" w:rsidRPr="00EB78AA" w:rsidRDefault="000B1F55" w:rsidP="000B1F55">
                  <w:pPr>
                    <w:snapToGrid w:val="0"/>
                    <w:spacing w:line="260" w:lineRule="exact"/>
                    <w:ind w:firstLineChars="0" w:firstLine="0"/>
                    <w:jc w:val="center"/>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五</w:t>
                  </w:r>
                </w:p>
              </w:tc>
              <w:tc>
                <w:tcPr>
                  <w:tcW w:w="2516" w:type="dxa"/>
                  <w:tcBorders>
                    <w:top w:val="single" w:sz="4" w:space="0" w:color="auto"/>
                    <w:left w:val="single" w:sz="4" w:space="0" w:color="auto"/>
                    <w:bottom w:val="single" w:sz="4" w:space="0" w:color="auto"/>
                    <w:right w:val="single" w:sz="4" w:space="0" w:color="auto"/>
                  </w:tcBorders>
                </w:tcPr>
                <w:p w14:paraId="6C71DB3B" w14:textId="77777777" w:rsidR="000B1F55" w:rsidRPr="00EB78AA" w:rsidRDefault="000B1F55" w:rsidP="000B1F55">
                  <w:pPr>
                    <w:snapToGrid w:val="0"/>
                    <w:spacing w:line="260" w:lineRule="exact"/>
                    <w:ind w:firstLineChars="0" w:firstLine="0"/>
                    <w:jc w:val="both"/>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我國相關訓練單位或公協會開立之</w:t>
                  </w:r>
                  <w:r w:rsidRPr="00EB78AA">
                    <w:rPr>
                      <w:rFonts w:ascii="標楷體" w:eastAsia="標楷體" w:hAnsi="標楷體" w:cs="標楷體" w:hint="eastAsia"/>
                      <w:spacing w:val="-4"/>
                      <w:w w:val="99"/>
                      <w:sz w:val="23"/>
                      <w:szCs w:val="23"/>
                    </w:rPr>
                    <w:t>照顧服務訓練證明</w:t>
                  </w:r>
                  <w:r w:rsidRPr="00EB78AA">
                    <w:rPr>
                      <w:rFonts w:ascii="標楷體" w:eastAsia="標楷體" w:hAnsi="Times New Roman" w:cs="標楷體" w:hint="eastAsia"/>
                      <w:spacing w:val="-4"/>
                      <w:w w:val="99"/>
                      <w:sz w:val="23"/>
                      <w:szCs w:val="23"/>
                    </w:rPr>
                    <w:t>。</w:t>
                  </w:r>
                </w:p>
              </w:tc>
            </w:tr>
            <w:tr w:rsidR="000B1F55" w:rsidRPr="00EB78AA" w14:paraId="49FC929B" w14:textId="77777777" w:rsidTr="000B1F55">
              <w:trPr>
                <w:trHeight w:val="1452"/>
                <w:jc w:val="center"/>
              </w:trPr>
              <w:tc>
                <w:tcPr>
                  <w:tcW w:w="436" w:type="dxa"/>
                  <w:vMerge w:val="restart"/>
                  <w:tcBorders>
                    <w:top w:val="single" w:sz="4" w:space="0" w:color="auto"/>
                    <w:left w:val="single" w:sz="4" w:space="0" w:color="auto"/>
                    <w:bottom w:val="single" w:sz="4" w:space="0" w:color="auto"/>
                    <w:right w:val="single" w:sz="4" w:space="0" w:color="auto"/>
                  </w:tcBorders>
                </w:tcPr>
                <w:p w14:paraId="4851B58D" w14:textId="77777777" w:rsidR="000B1F55" w:rsidRPr="00EB78AA" w:rsidRDefault="000B1F55" w:rsidP="000B1F55">
                  <w:pPr>
                    <w:snapToGrid w:val="0"/>
                    <w:spacing w:line="260" w:lineRule="exact"/>
                    <w:ind w:firstLineChars="0" w:firstLine="0"/>
                    <w:jc w:val="center"/>
                    <w:rPr>
                      <w:rFonts w:ascii="標楷體" w:eastAsia="標楷體" w:hAnsi="Times New Roman" w:cs="標楷體"/>
                      <w:spacing w:val="-4"/>
                      <w:w w:val="99"/>
                      <w:sz w:val="23"/>
                      <w:szCs w:val="23"/>
                    </w:rPr>
                  </w:pPr>
                  <w:r w:rsidRPr="00EB78AA">
                    <w:rPr>
                      <w:rFonts w:ascii="標楷體" w:eastAsia="標楷體" w:hAnsi="Times New Roman" w:cs="標楷體"/>
                      <w:spacing w:val="-4"/>
                      <w:w w:val="99"/>
                      <w:sz w:val="23"/>
                      <w:szCs w:val="23"/>
                    </w:rPr>
                    <w:t>2</w:t>
                  </w:r>
                </w:p>
              </w:tc>
              <w:tc>
                <w:tcPr>
                  <w:tcW w:w="436" w:type="dxa"/>
                  <w:vMerge w:val="restart"/>
                  <w:tcBorders>
                    <w:top w:val="single" w:sz="4" w:space="0" w:color="auto"/>
                    <w:left w:val="single" w:sz="4" w:space="0" w:color="auto"/>
                    <w:bottom w:val="single" w:sz="4" w:space="0" w:color="auto"/>
                    <w:right w:val="single" w:sz="4" w:space="0" w:color="auto"/>
                  </w:tcBorders>
                </w:tcPr>
                <w:p w14:paraId="01AEC32F" w14:textId="77777777" w:rsidR="000B1F55" w:rsidRPr="00EB78AA" w:rsidRDefault="000B1F55" w:rsidP="000B1F55">
                  <w:pPr>
                    <w:snapToGrid w:val="0"/>
                    <w:spacing w:line="260" w:lineRule="exact"/>
                    <w:ind w:firstLineChars="0" w:firstLine="0"/>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自力學習</w:t>
                  </w:r>
                </w:p>
              </w:tc>
              <w:tc>
                <w:tcPr>
                  <w:tcW w:w="436" w:type="dxa"/>
                  <w:vMerge w:val="restart"/>
                  <w:tcBorders>
                    <w:top w:val="single" w:sz="4" w:space="0" w:color="auto"/>
                    <w:left w:val="single" w:sz="4" w:space="0" w:color="auto"/>
                    <w:bottom w:val="single" w:sz="4" w:space="0" w:color="auto"/>
                    <w:right w:val="single" w:sz="4" w:space="0" w:color="auto"/>
                  </w:tcBorders>
                </w:tcPr>
                <w:p w14:paraId="28829733" w14:textId="77777777" w:rsidR="000B1F55" w:rsidRPr="00EB78AA" w:rsidRDefault="000B1F55" w:rsidP="000B1F55">
                  <w:pPr>
                    <w:snapToGrid w:val="0"/>
                    <w:spacing w:line="260" w:lineRule="exact"/>
                    <w:ind w:firstLineChars="0" w:firstLine="0"/>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語言能力</w:t>
                  </w:r>
                </w:p>
              </w:tc>
              <w:tc>
                <w:tcPr>
                  <w:tcW w:w="2089" w:type="dxa"/>
                  <w:tcBorders>
                    <w:top w:val="single" w:sz="4" w:space="0" w:color="auto"/>
                    <w:left w:val="single" w:sz="4" w:space="0" w:color="auto"/>
                    <w:bottom w:val="single" w:sz="4" w:space="0" w:color="auto"/>
                    <w:right w:val="single" w:sz="4" w:space="0" w:color="auto"/>
                  </w:tcBorders>
                </w:tcPr>
                <w:p w14:paraId="34EF510D" w14:textId="77777777" w:rsidR="000B1F55" w:rsidRPr="00356181" w:rsidRDefault="000B1F55" w:rsidP="000B1F55">
                  <w:pPr>
                    <w:snapToGrid w:val="0"/>
                    <w:spacing w:line="260" w:lineRule="exact"/>
                    <w:ind w:left="219" w:hangingChars="100" w:hanging="219"/>
                    <w:jc w:val="both"/>
                    <w:rPr>
                      <w:rFonts w:ascii="標楷體" w:eastAsia="標楷體" w:hAnsi="標楷體" w:cs="Times New Roman"/>
                      <w:spacing w:val="-4"/>
                      <w:w w:val="99"/>
                      <w:sz w:val="23"/>
                      <w:szCs w:val="23"/>
                    </w:rPr>
                  </w:pPr>
                  <w:r w:rsidRPr="00356181">
                    <w:rPr>
                      <w:rFonts w:ascii="標楷體" w:eastAsia="標楷體" w:hAnsi="標楷體" w:cs="標楷體" w:hint="eastAsia"/>
                      <w:spacing w:val="-4"/>
                      <w:w w:val="99"/>
                      <w:sz w:val="23"/>
                      <w:szCs w:val="23"/>
                    </w:rPr>
                    <w:t>符合下列資格之</w:t>
                  </w:r>
                  <w:proofErr w:type="gramStart"/>
                  <w:r w:rsidRPr="00356181">
                    <w:rPr>
                      <w:rFonts w:ascii="標楷體" w:eastAsia="標楷體" w:hAnsi="標楷體" w:cs="標楷體" w:hint="eastAsia"/>
                      <w:spacing w:val="-4"/>
                      <w:w w:val="99"/>
                      <w:sz w:val="23"/>
                      <w:szCs w:val="23"/>
                    </w:rPr>
                    <w:t>一</w:t>
                  </w:r>
                  <w:proofErr w:type="gramEnd"/>
                  <w:r w:rsidRPr="00356181">
                    <w:rPr>
                      <w:rFonts w:ascii="標楷體" w:eastAsia="標楷體" w:hAnsi="標楷體" w:cs="標楷體" w:hint="eastAsia"/>
                      <w:spacing w:val="-4"/>
                      <w:w w:val="99"/>
                      <w:sz w:val="23"/>
                      <w:szCs w:val="23"/>
                    </w:rPr>
                    <w:t>：</w:t>
                  </w:r>
                </w:p>
                <w:p w14:paraId="5C05422D" w14:textId="2C1016ED" w:rsidR="000B1F55" w:rsidRPr="00356181" w:rsidRDefault="000B1F55" w:rsidP="000B1F55">
                  <w:pPr>
                    <w:snapToGrid w:val="0"/>
                    <w:spacing w:line="260" w:lineRule="exact"/>
                    <w:ind w:left="223" w:hangingChars="100" w:hanging="223"/>
                    <w:jc w:val="both"/>
                    <w:rPr>
                      <w:rFonts w:ascii="標楷體" w:eastAsia="標楷體" w:hAnsi="標楷體" w:cs="Times New Roman"/>
                      <w:spacing w:val="-2"/>
                      <w:w w:val="99"/>
                      <w:sz w:val="23"/>
                      <w:szCs w:val="23"/>
                    </w:rPr>
                  </w:pPr>
                  <w:r w:rsidRPr="00356181">
                    <w:rPr>
                      <w:rFonts w:ascii="標楷體" w:eastAsia="標楷體" w:hAnsi="標楷體" w:cs="標楷體"/>
                      <w:spacing w:val="-2"/>
                      <w:w w:val="99"/>
                      <w:sz w:val="23"/>
                      <w:szCs w:val="23"/>
                    </w:rPr>
                    <w:t>1.</w:t>
                  </w:r>
                  <w:r w:rsidR="00C156CB" w:rsidRPr="00433FC0">
                    <w:rPr>
                      <w:rFonts w:ascii="標楷體" w:eastAsia="標楷體" w:hAnsi="標楷體" w:cs="標楷體" w:hint="eastAsia"/>
                      <w:color w:val="FF0000"/>
                      <w:spacing w:val="-4"/>
                      <w:w w:val="99"/>
                      <w:sz w:val="23"/>
                      <w:szCs w:val="23"/>
                      <w:u w:val="single"/>
                    </w:rPr>
                    <w:t>華</w:t>
                  </w:r>
                  <w:r w:rsidRPr="00356181">
                    <w:rPr>
                      <w:rFonts w:ascii="標楷體" w:eastAsia="標楷體" w:hAnsi="標楷體" w:cs="標楷體" w:hint="eastAsia"/>
                      <w:spacing w:val="-2"/>
                      <w:w w:val="99"/>
                      <w:sz w:val="23"/>
                      <w:szCs w:val="23"/>
                    </w:rPr>
                    <w:t>語測驗入門級、</w:t>
                  </w:r>
                  <w:r w:rsidR="00C156CB" w:rsidRPr="00433FC0">
                    <w:rPr>
                      <w:rFonts w:ascii="標楷體" w:eastAsia="標楷體" w:hAnsi="標楷體" w:cs="標楷體" w:hint="eastAsia"/>
                      <w:color w:val="FF0000"/>
                      <w:spacing w:val="-4"/>
                      <w:w w:val="99"/>
                      <w:sz w:val="23"/>
                      <w:szCs w:val="23"/>
                      <w:u w:val="single"/>
                    </w:rPr>
                    <w:t>臺灣台</w:t>
                  </w:r>
                  <w:r w:rsidRPr="00356181">
                    <w:rPr>
                      <w:rFonts w:ascii="標楷體" w:eastAsia="標楷體" w:hAnsi="標楷體" w:cs="標楷體" w:hint="eastAsia"/>
                      <w:spacing w:val="-2"/>
                      <w:w w:val="99"/>
                      <w:sz w:val="23"/>
                      <w:szCs w:val="23"/>
                    </w:rPr>
                    <w:t>語認證基礎級、</w:t>
                  </w:r>
                  <w:r w:rsidR="00C156CB" w:rsidRPr="00433FC0">
                    <w:rPr>
                      <w:rFonts w:ascii="標楷體" w:eastAsia="標楷體" w:hAnsi="標楷體" w:cs="標楷體" w:hint="eastAsia"/>
                      <w:color w:val="FF0000"/>
                      <w:spacing w:val="-4"/>
                      <w:w w:val="99"/>
                      <w:sz w:val="23"/>
                      <w:szCs w:val="23"/>
                      <w:u w:val="single"/>
                    </w:rPr>
                    <w:t>臺灣</w:t>
                  </w:r>
                  <w:r w:rsidRPr="00356181">
                    <w:rPr>
                      <w:rFonts w:ascii="標楷體" w:eastAsia="標楷體" w:hAnsi="標楷體" w:cs="標楷體" w:hint="eastAsia"/>
                      <w:spacing w:val="-2"/>
                      <w:w w:val="99"/>
                      <w:sz w:val="23"/>
                      <w:szCs w:val="23"/>
                    </w:rPr>
                    <w:t>客語認證初級或</w:t>
                  </w:r>
                  <w:r w:rsidR="00EC7929" w:rsidRPr="00433FC0">
                    <w:rPr>
                      <w:rFonts w:ascii="標楷體" w:eastAsia="標楷體" w:hAnsi="標楷體" w:cs="標楷體" w:hint="eastAsia"/>
                      <w:color w:val="FF0000"/>
                      <w:spacing w:val="-4"/>
                      <w:w w:val="99"/>
                      <w:sz w:val="23"/>
                      <w:szCs w:val="23"/>
                      <w:u w:val="single"/>
                    </w:rPr>
                    <w:t>臺灣</w:t>
                  </w:r>
                  <w:r w:rsidRPr="00356181">
                    <w:rPr>
                      <w:rFonts w:ascii="標楷體" w:eastAsia="標楷體" w:hAnsi="標楷體" w:cs="標楷體" w:hint="eastAsia"/>
                      <w:spacing w:val="-2"/>
                      <w:w w:val="99"/>
                      <w:sz w:val="23"/>
                      <w:szCs w:val="23"/>
                    </w:rPr>
                    <w:t>原住民族語</w:t>
                  </w:r>
                  <w:r w:rsidRPr="00356181">
                    <w:rPr>
                      <w:rFonts w:ascii="標楷體" w:eastAsia="標楷體" w:hAnsi="標楷體" w:cs="標楷體" w:hint="eastAsia"/>
                      <w:spacing w:val="-2"/>
                      <w:w w:val="99"/>
                      <w:sz w:val="23"/>
                      <w:szCs w:val="23"/>
                    </w:rPr>
                    <w:lastRenderedPageBreak/>
                    <w:t>認證初級合格。</w:t>
                  </w:r>
                </w:p>
                <w:p w14:paraId="50C8AC1C" w14:textId="75923B23" w:rsidR="000B1F55" w:rsidRPr="00356181" w:rsidRDefault="000B1F55" w:rsidP="000B1F55">
                  <w:pPr>
                    <w:snapToGrid w:val="0"/>
                    <w:spacing w:line="260" w:lineRule="exact"/>
                    <w:ind w:left="223" w:hangingChars="100" w:hanging="223"/>
                    <w:jc w:val="both"/>
                    <w:rPr>
                      <w:rFonts w:ascii="標楷體" w:eastAsia="標楷體" w:hAnsi="標楷體" w:cs="Times New Roman"/>
                      <w:spacing w:val="-4"/>
                      <w:w w:val="99"/>
                      <w:sz w:val="23"/>
                      <w:szCs w:val="23"/>
                    </w:rPr>
                  </w:pPr>
                  <w:r w:rsidRPr="00356181">
                    <w:rPr>
                      <w:rFonts w:ascii="標楷體" w:eastAsia="標楷體" w:hAnsi="標楷體" w:cs="標楷體"/>
                      <w:spacing w:val="-2"/>
                      <w:w w:val="99"/>
                      <w:sz w:val="23"/>
                      <w:szCs w:val="23"/>
                    </w:rPr>
                    <w:t>2.</w:t>
                  </w:r>
                  <w:r w:rsidR="00C156CB" w:rsidRPr="00433FC0">
                    <w:rPr>
                      <w:rFonts w:ascii="標楷體" w:eastAsia="標楷體" w:hAnsi="標楷體" w:cs="標楷體" w:hint="eastAsia"/>
                      <w:color w:val="FF0000"/>
                      <w:spacing w:val="-4"/>
                      <w:w w:val="99"/>
                      <w:sz w:val="23"/>
                      <w:szCs w:val="23"/>
                      <w:u w:val="single"/>
                    </w:rPr>
                    <w:t>華</w:t>
                  </w:r>
                  <w:r w:rsidRPr="00356181">
                    <w:rPr>
                      <w:rFonts w:ascii="標楷體" w:eastAsia="標楷體" w:hAnsi="標楷體" w:cs="標楷體" w:hint="eastAsia"/>
                      <w:spacing w:val="-2"/>
                      <w:w w:val="99"/>
                      <w:sz w:val="23"/>
                      <w:szCs w:val="23"/>
                    </w:rPr>
                    <w:t>語、</w:t>
                  </w:r>
                  <w:r w:rsidR="00C156CB" w:rsidRPr="00433FC0">
                    <w:rPr>
                      <w:rFonts w:ascii="標楷體" w:eastAsia="標楷體" w:hAnsi="標楷體" w:cs="標楷體" w:hint="eastAsia"/>
                      <w:color w:val="FF0000"/>
                      <w:spacing w:val="-4"/>
                      <w:w w:val="99"/>
                      <w:sz w:val="23"/>
                      <w:szCs w:val="23"/>
                      <w:u w:val="single"/>
                    </w:rPr>
                    <w:t>臺灣台</w:t>
                  </w:r>
                  <w:r w:rsidRPr="00356181">
                    <w:rPr>
                      <w:rFonts w:ascii="標楷體" w:eastAsia="標楷體" w:hAnsi="標楷體" w:cs="標楷體" w:hint="eastAsia"/>
                      <w:spacing w:val="-2"/>
                      <w:w w:val="99"/>
                      <w:sz w:val="23"/>
                      <w:szCs w:val="23"/>
                    </w:rPr>
                    <w:t>語、</w:t>
                  </w:r>
                  <w:r w:rsidR="00C156CB" w:rsidRPr="00433FC0">
                    <w:rPr>
                      <w:rFonts w:ascii="標楷體" w:eastAsia="標楷體" w:hAnsi="標楷體" w:cs="標楷體" w:hint="eastAsia"/>
                      <w:color w:val="FF0000"/>
                      <w:spacing w:val="-4"/>
                      <w:w w:val="99"/>
                      <w:sz w:val="23"/>
                      <w:szCs w:val="23"/>
                      <w:u w:val="single"/>
                    </w:rPr>
                    <w:t>臺灣</w:t>
                  </w:r>
                  <w:r w:rsidRPr="00356181">
                    <w:rPr>
                      <w:rFonts w:ascii="標楷體" w:eastAsia="標楷體" w:hAnsi="標楷體" w:cs="標楷體" w:hint="eastAsia"/>
                      <w:spacing w:val="-2"/>
                      <w:w w:val="99"/>
                      <w:sz w:val="23"/>
                      <w:szCs w:val="23"/>
                    </w:rPr>
                    <w:t>客語、其他漢語或</w:t>
                  </w:r>
                  <w:r w:rsidR="00C156CB" w:rsidRPr="00433FC0">
                    <w:rPr>
                      <w:rFonts w:ascii="標楷體" w:eastAsia="標楷體" w:hAnsi="標楷體" w:cs="標楷體" w:hint="eastAsia"/>
                      <w:color w:val="FF0000"/>
                      <w:spacing w:val="-4"/>
                      <w:w w:val="99"/>
                      <w:sz w:val="23"/>
                      <w:szCs w:val="23"/>
                      <w:u w:val="single"/>
                    </w:rPr>
                    <w:t>臺灣</w:t>
                  </w:r>
                  <w:r w:rsidRPr="00356181">
                    <w:rPr>
                      <w:rFonts w:ascii="標楷體" w:eastAsia="標楷體" w:hAnsi="標楷體" w:cs="標楷體" w:hint="eastAsia"/>
                      <w:spacing w:val="-2"/>
                      <w:w w:val="99"/>
                      <w:sz w:val="23"/>
                      <w:szCs w:val="23"/>
                    </w:rPr>
                    <w:t>原住民族語學習達</w:t>
                  </w:r>
                  <w:r w:rsidRPr="00356181">
                    <w:rPr>
                      <w:rFonts w:ascii="標楷體" w:eastAsia="標楷體" w:hAnsi="標楷體" w:cs="標楷體"/>
                      <w:spacing w:val="-2"/>
                      <w:w w:val="99"/>
                      <w:sz w:val="23"/>
                      <w:szCs w:val="23"/>
                    </w:rPr>
                    <w:t>120</w:t>
                  </w:r>
                  <w:r w:rsidRPr="00356181">
                    <w:rPr>
                      <w:rFonts w:ascii="標楷體" w:eastAsia="標楷體" w:hAnsi="標楷體" w:cs="標楷體" w:hint="eastAsia"/>
                      <w:spacing w:val="-2"/>
                      <w:w w:val="99"/>
                      <w:sz w:val="23"/>
                      <w:szCs w:val="23"/>
                    </w:rPr>
                    <w:t>小時以上。</w:t>
                  </w:r>
                </w:p>
              </w:tc>
              <w:tc>
                <w:tcPr>
                  <w:tcW w:w="494" w:type="dxa"/>
                  <w:tcBorders>
                    <w:top w:val="single" w:sz="4" w:space="0" w:color="auto"/>
                    <w:left w:val="single" w:sz="4" w:space="0" w:color="auto"/>
                    <w:bottom w:val="single" w:sz="4" w:space="0" w:color="auto"/>
                    <w:right w:val="single" w:sz="4" w:space="0" w:color="auto"/>
                  </w:tcBorders>
                  <w:vAlign w:val="center"/>
                </w:tcPr>
                <w:p w14:paraId="3D7FA05D" w14:textId="77777777" w:rsidR="000B1F55" w:rsidRPr="00356181" w:rsidRDefault="000B1F55" w:rsidP="000B1F55">
                  <w:pPr>
                    <w:snapToGrid w:val="0"/>
                    <w:spacing w:line="260" w:lineRule="exact"/>
                    <w:ind w:firstLineChars="0" w:firstLine="0"/>
                    <w:jc w:val="center"/>
                    <w:rPr>
                      <w:rFonts w:ascii="標楷體" w:eastAsia="標楷體" w:hAnsi="Times New Roman" w:cs="Times New Roman"/>
                      <w:spacing w:val="-4"/>
                      <w:w w:val="99"/>
                      <w:sz w:val="23"/>
                      <w:szCs w:val="23"/>
                    </w:rPr>
                  </w:pPr>
                  <w:proofErr w:type="gramStart"/>
                  <w:r w:rsidRPr="00356181">
                    <w:rPr>
                      <w:rFonts w:ascii="標楷體" w:eastAsia="標楷體" w:hAnsi="Times New Roman" w:cs="標楷體" w:hint="eastAsia"/>
                      <w:spacing w:val="-4"/>
                      <w:w w:val="99"/>
                      <w:sz w:val="23"/>
                      <w:szCs w:val="23"/>
                    </w:rPr>
                    <w:lastRenderedPageBreak/>
                    <w:t>三</w:t>
                  </w:r>
                  <w:proofErr w:type="gramEnd"/>
                </w:p>
                <w:p w14:paraId="6437E2BB" w14:textId="77777777" w:rsidR="000B1F55" w:rsidRPr="00356181" w:rsidRDefault="000B1F55" w:rsidP="000B1F55">
                  <w:pPr>
                    <w:snapToGrid w:val="0"/>
                    <w:spacing w:line="260" w:lineRule="exact"/>
                    <w:ind w:firstLineChars="0" w:firstLine="0"/>
                    <w:jc w:val="center"/>
                    <w:rPr>
                      <w:rFonts w:ascii="標楷體" w:eastAsia="標楷體" w:hAnsi="Times New Roman" w:cs="Times New Roman"/>
                      <w:spacing w:val="-4"/>
                      <w:w w:val="99"/>
                      <w:sz w:val="23"/>
                      <w:szCs w:val="23"/>
                    </w:rPr>
                  </w:pPr>
                  <w:r w:rsidRPr="00356181">
                    <w:rPr>
                      <w:rFonts w:ascii="標楷體" w:eastAsia="標楷體" w:hAnsi="Times New Roman" w:cs="標楷體" w:hint="eastAsia"/>
                      <w:spacing w:val="-4"/>
                      <w:w w:val="99"/>
                      <w:sz w:val="23"/>
                      <w:szCs w:val="23"/>
                    </w:rPr>
                    <w:t>十</w:t>
                  </w:r>
                </w:p>
                <w:p w14:paraId="4F01FCB2" w14:textId="77777777" w:rsidR="000B1F55" w:rsidRPr="00356181" w:rsidRDefault="000B1F55" w:rsidP="000B1F55">
                  <w:pPr>
                    <w:snapToGrid w:val="0"/>
                    <w:spacing w:line="260" w:lineRule="exact"/>
                    <w:ind w:firstLineChars="0" w:firstLine="0"/>
                    <w:jc w:val="center"/>
                    <w:rPr>
                      <w:rFonts w:ascii="標楷體" w:eastAsia="標楷體" w:hAnsi="Times New Roman" w:cs="Times New Roman"/>
                      <w:spacing w:val="-4"/>
                      <w:w w:val="99"/>
                      <w:sz w:val="23"/>
                      <w:szCs w:val="23"/>
                    </w:rPr>
                  </w:pPr>
                  <w:r w:rsidRPr="00356181">
                    <w:rPr>
                      <w:rFonts w:ascii="標楷體" w:eastAsia="標楷體" w:hAnsi="Times New Roman" w:cs="標楷體" w:hint="eastAsia"/>
                      <w:spacing w:val="-4"/>
                      <w:w w:val="99"/>
                      <w:sz w:val="23"/>
                      <w:szCs w:val="23"/>
                    </w:rPr>
                    <w:t>五</w:t>
                  </w:r>
                </w:p>
              </w:tc>
              <w:tc>
                <w:tcPr>
                  <w:tcW w:w="2516" w:type="dxa"/>
                  <w:vMerge w:val="restart"/>
                  <w:tcBorders>
                    <w:top w:val="single" w:sz="4" w:space="0" w:color="auto"/>
                    <w:left w:val="single" w:sz="4" w:space="0" w:color="auto"/>
                    <w:bottom w:val="single" w:sz="4" w:space="0" w:color="auto"/>
                    <w:right w:val="single" w:sz="4" w:space="0" w:color="auto"/>
                  </w:tcBorders>
                </w:tcPr>
                <w:p w14:paraId="1A480D8F" w14:textId="77777777" w:rsidR="000B1F55" w:rsidRPr="00356181" w:rsidRDefault="000B1F55" w:rsidP="000B1F55">
                  <w:pPr>
                    <w:adjustRightInd w:val="0"/>
                    <w:snapToGrid w:val="0"/>
                    <w:spacing w:line="250" w:lineRule="exact"/>
                    <w:ind w:firstLineChars="0" w:firstLine="0"/>
                    <w:jc w:val="both"/>
                    <w:rPr>
                      <w:rFonts w:ascii="標楷體" w:eastAsia="標楷體" w:hAnsi="標楷體" w:cs="Times New Roman"/>
                      <w:spacing w:val="-4"/>
                      <w:w w:val="99"/>
                      <w:sz w:val="23"/>
                      <w:szCs w:val="23"/>
                    </w:rPr>
                  </w:pPr>
                  <w:r w:rsidRPr="00356181">
                    <w:rPr>
                      <w:rFonts w:ascii="標楷體" w:eastAsia="標楷體" w:hAnsi="標楷體" w:cs="標楷體" w:hint="eastAsia"/>
                      <w:spacing w:val="-4"/>
                      <w:w w:val="99"/>
                      <w:sz w:val="23"/>
                      <w:szCs w:val="23"/>
                    </w:rPr>
                    <w:t>應備以下文件之</w:t>
                  </w:r>
                  <w:proofErr w:type="gramStart"/>
                  <w:r w:rsidRPr="00356181">
                    <w:rPr>
                      <w:rFonts w:ascii="標楷體" w:eastAsia="標楷體" w:hAnsi="標楷體" w:cs="標楷體" w:hint="eastAsia"/>
                      <w:spacing w:val="-4"/>
                      <w:w w:val="99"/>
                      <w:sz w:val="23"/>
                      <w:szCs w:val="23"/>
                    </w:rPr>
                    <w:t>一</w:t>
                  </w:r>
                  <w:proofErr w:type="gramEnd"/>
                  <w:r w:rsidRPr="00356181">
                    <w:rPr>
                      <w:rFonts w:ascii="標楷體" w:eastAsia="標楷體" w:hAnsi="標楷體" w:cs="標楷體" w:hint="eastAsia"/>
                      <w:spacing w:val="-4"/>
                      <w:w w:val="99"/>
                      <w:sz w:val="23"/>
                      <w:szCs w:val="23"/>
                    </w:rPr>
                    <w:t>：</w:t>
                  </w:r>
                </w:p>
                <w:p w14:paraId="593CF912" w14:textId="21F13596" w:rsidR="000B1F55" w:rsidRPr="00356181" w:rsidRDefault="000B1F55" w:rsidP="000B1F55">
                  <w:pPr>
                    <w:adjustRightInd w:val="0"/>
                    <w:snapToGrid w:val="0"/>
                    <w:spacing w:line="250" w:lineRule="exact"/>
                    <w:ind w:left="439" w:hangingChars="200" w:hanging="439"/>
                    <w:jc w:val="both"/>
                    <w:rPr>
                      <w:rFonts w:ascii="標楷體" w:eastAsia="標楷體" w:hAnsi="標楷體" w:cs="Times New Roman"/>
                      <w:spacing w:val="-4"/>
                      <w:w w:val="99"/>
                      <w:sz w:val="23"/>
                      <w:szCs w:val="23"/>
                    </w:rPr>
                  </w:pPr>
                  <w:r w:rsidRPr="00356181">
                    <w:rPr>
                      <w:rFonts w:ascii="標楷體" w:eastAsia="標楷體" w:hAnsi="標楷體" w:cs="標楷體" w:hint="eastAsia"/>
                      <w:spacing w:val="-4"/>
                      <w:w w:val="99"/>
                      <w:sz w:val="23"/>
                      <w:szCs w:val="23"/>
                    </w:rPr>
                    <w:t>一、</w:t>
                  </w:r>
                  <w:r w:rsidR="00433FC0" w:rsidRPr="00433FC0">
                    <w:rPr>
                      <w:rFonts w:ascii="標楷體" w:eastAsia="標楷體" w:hAnsi="標楷體" w:cs="標楷體" w:hint="eastAsia"/>
                      <w:spacing w:val="-4"/>
                      <w:w w:val="99"/>
                      <w:sz w:val="23"/>
                      <w:szCs w:val="23"/>
                    </w:rPr>
                    <w:t>國家華語測驗推動工作委員會開具之</w:t>
                  </w:r>
                  <w:r w:rsidR="00433FC0" w:rsidRPr="00433FC0">
                    <w:rPr>
                      <w:rFonts w:ascii="標楷體" w:eastAsia="標楷體" w:hAnsi="標楷體" w:cs="標楷體" w:hint="eastAsia"/>
                      <w:color w:val="FF0000"/>
                      <w:spacing w:val="-4"/>
                      <w:w w:val="99"/>
                      <w:sz w:val="23"/>
                      <w:szCs w:val="23"/>
                      <w:u w:val="single"/>
                    </w:rPr>
                    <w:t>華</w:t>
                  </w:r>
                  <w:r w:rsidR="00433FC0" w:rsidRPr="00433FC0">
                    <w:rPr>
                      <w:rFonts w:ascii="標楷體" w:eastAsia="標楷體" w:hAnsi="標楷體" w:cs="標楷體" w:hint="eastAsia"/>
                      <w:spacing w:val="-4"/>
                      <w:w w:val="99"/>
                      <w:sz w:val="23"/>
                      <w:szCs w:val="23"/>
                    </w:rPr>
                    <w:t>語文能力測驗成績入門級合格證明、教育部開具之</w:t>
                  </w:r>
                  <w:r w:rsidR="00433FC0" w:rsidRPr="0004462A">
                    <w:rPr>
                      <w:rFonts w:ascii="標楷體" w:eastAsia="標楷體" w:hAnsi="標楷體" w:cs="標楷體" w:hint="eastAsia"/>
                      <w:spacing w:val="-4"/>
                      <w:w w:val="99"/>
                      <w:sz w:val="23"/>
                      <w:szCs w:val="23"/>
                    </w:rPr>
                    <w:lastRenderedPageBreak/>
                    <w:t>華</w:t>
                  </w:r>
                  <w:r w:rsidR="00433FC0" w:rsidRPr="00433FC0">
                    <w:rPr>
                      <w:rFonts w:ascii="標楷體" w:eastAsia="標楷體" w:hAnsi="標楷體" w:cs="標楷體" w:hint="eastAsia"/>
                      <w:spacing w:val="-4"/>
                      <w:w w:val="99"/>
                      <w:sz w:val="23"/>
                      <w:szCs w:val="23"/>
                    </w:rPr>
                    <w:t>語文能力測驗入門級合格證書、教育部開具之</w:t>
                  </w:r>
                  <w:r w:rsidR="00433FC0" w:rsidRPr="00433FC0">
                    <w:rPr>
                      <w:rFonts w:ascii="標楷體" w:eastAsia="標楷體" w:hAnsi="標楷體" w:cs="標楷體" w:hint="eastAsia"/>
                      <w:color w:val="FF0000"/>
                      <w:spacing w:val="-4"/>
                      <w:w w:val="99"/>
                      <w:sz w:val="23"/>
                      <w:szCs w:val="23"/>
                      <w:u w:val="single"/>
                    </w:rPr>
                    <w:t>臺灣台</w:t>
                  </w:r>
                  <w:r w:rsidR="00433FC0" w:rsidRPr="00433FC0">
                    <w:rPr>
                      <w:rFonts w:ascii="標楷體" w:eastAsia="標楷體" w:hAnsi="標楷體" w:cs="標楷體" w:hint="eastAsia"/>
                      <w:spacing w:val="-4"/>
                      <w:w w:val="99"/>
                      <w:sz w:val="23"/>
                      <w:szCs w:val="23"/>
                    </w:rPr>
                    <w:t>語語言能力認證考試基礎級合格證書、客家委員會開具之</w:t>
                  </w:r>
                  <w:r w:rsidR="00433FC0" w:rsidRPr="00433FC0">
                    <w:rPr>
                      <w:rFonts w:ascii="標楷體" w:eastAsia="標楷體" w:hAnsi="標楷體" w:cs="標楷體" w:hint="eastAsia"/>
                      <w:color w:val="FF0000"/>
                      <w:spacing w:val="-4"/>
                      <w:w w:val="99"/>
                      <w:sz w:val="23"/>
                      <w:szCs w:val="23"/>
                      <w:u w:val="single"/>
                    </w:rPr>
                    <w:t>臺灣</w:t>
                  </w:r>
                  <w:r w:rsidR="00433FC0" w:rsidRPr="00433FC0">
                    <w:rPr>
                      <w:rFonts w:ascii="標楷體" w:eastAsia="標楷體" w:hAnsi="標楷體" w:cs="標楷體" w:hint="eastAsia"/>
                      <w:spacing w:val="-4"/>
                      <w:w w:val="99"/>
                      <w:sz w:val="23"/>
                      <w:szCs w:val="23"/>
                    </w:rPr>
                    <w:t>客語能力認證考試初級合格證書或原住民族委員會開具之</w:t>
                  </w:r>
                  <w:r w:rsidR="00433FC0" w:rsidRPr="00433FC0">
                    <w:rPr>
                      <w:rFonts w:ascii="標楷體" w:eastAsia="標楷體" w:hAnsi="標楷體" w:cs="標楷體" w:hint="eastAsia"/>
                      <w:color w:val="FF0000"/>
                      <w:spacing w:val="-4"/>
                      <w:w w:val="99"/>
                      <w:sz w:val="23"/>
                      <w:szCs w:val="23"/>
                      <w:u w:val="single"/>
                    </w:rPr>
                    <w:t>臺灣</w:t>
                  </w:r>
                  <w:r w:rsidR="00433FC0" w:rsidRPr="00433FC0">
                    <w:rPr>
                      <w:rFonts w:ascii="標楷體" w:eastAsia="標楷體" w:hAnsi="標楷體" w:cs="標楷體" w:hint="eastAsia"/>
                      <w:spacing w:val="-4"/>
                      <w:w w:val="99"/>
                      <w:sz w:val="23"/>
                      <w:szCs w:val="23"/>
                    </w:rPr>
                    <w:t>原住民族語言能力認證測驗初級合格證書影本</w:t>
                  </w:r>
                  <w:r w:rsidRPr="00356181">
                    <w:rPr>
                      <w:rFonts w:ascii="標楷體" w:eastAsia="標楷體" w:hAnsi="標楷體" w:cs="標楷體" w:hint="eastAsia"/>
                      <w:spacing w:val="-4"/>
                      <w:w w:val="99"/>
                      <w:sz w:val="23"/>
                      <w:szCs w:val="23"/>
                    </w:rPr>
                    <w:t>。</w:t>
                  </w:r>
                </w:p>
                <w:p w14:paraId="132C0461" w14:textId="77777777" w:rsidR="000B1F55" w:rsidRPr="00356181" w:rsidRDefault="000B1F55" w:rsidP="000B1F55">
                  <w:pPr>
                    <w:adjustRightInd w:val="0"/>
                    <w:snapToGrid w:val="0"/>
                    <w:spacing w:line="250" w:lineRule="exact"/>
                    <w:ind w:left="439" w:hangingChars="200" w:hanging="439"/>
                    <w:jc w:val="both"/>
                    <w:rPr>
                      <w:rFonts w:ascii="標楷體" w:eastAsia="標楷體" w:hAnsi="標楷體" w:cs="Times New Roman"/>
                      <w:spacing w:val="-4"/>
                      <w:w w:val="99"/>
                      <w:sz w:val="23"/>
                      <w:szCs w:val="23"/>
                    </w:rPr>
                  </w:pPr>
                  <w:r w:rsidRPr="00356181">
                    <w:rPr>
                      <w:rFonts w:ascii="標楷體" w:eastAsia="標楷體" w:hAnsi="標楷體" w:cs="標楷體" w:hint="eastAsia"/>
                      <w:spacing w:val="-4"/>
                      <w:w w:val="99"/>
                      <w:sz w:val="23"/>
                      <w:szCs w:val="23"/>
                    </w:rPr>
                    <w:t>二、學習語言達規定時數以上證明。</w:t>
                  </w:r>
                </w:p>
                <w:p w14:paraId="1AB0B2BD" w14:textId="77777777" w:rsidR="000B1F55" w:rsidRPr="00356181" w:rsidRDefault="000B1F55" w:rsidP="000B1F55">
                  <w:pPr>
                    <w:adjustRightInd w:val="0"/>
                    <w:snapToGrid w:val="0"/>
                    <w:spacing w:line="250" w:lineRule="exact"/>
                    <w:ind w:left="439" w:hangingChars="200" w:hanging="439"/>
                    <w:jc w:val="both"/>
                    <w:rPr>
                      <w:rFonts w:ascii="標楷體" w:eastAsia="標楷體" w:hAnsi="標楷體" w:cs="標楷體"/>
                      <w:color w:val="FF0000"/>
                      <w:spacing w:val="-4"/>
                      <w:w w:val="99"/>
                      <w:sz w:val="23"/>
                      <w:szCs w:val="23"/>
                      <w:u w:val="single"/>
                    </w:rPr>
                  </w:pPr>
                  <w:r w:rsidRPr="00356181">
                    <w:rPr>
                      <w:rFonts w:ascii="標楷體" w:eastAsia="標楷體" w:hAnsi="標楷體" w:cs="標楷體" w:hint="eastAsia"/>
                      <w:color w:val="FF0000"/>
                      <w:spacing w:val="-4"/>
                      <w:w w:val="99"/>
                      <w:sz w:val="23"/>
                      <w:szCs w:val="23"/>
                      <w:u w:val="single"/>
                    </w:rPr>
                    <w:t>三、我國相關訓練單位或公協會開立之學習語言時數證明。</w:t>
                  </w:r>
                </w:p>
                <w:p w14:paraId="07C5CAAA" w14:textId="4472409E" w:rsidR="000B1F55" w:rsidRPr="00356181" w:rsidRDefault="000B1F55" w:rsidP="000B1F55">
                  <w:pPr>
                    <w:adjustRightInd w:val="0"/>
                    <w:snapToGrid w:val="0"/>
                    <w:spacing w:line="250" w:lineRule="exact"/>
                    <w:ind w:left="439" w:hangingChars="200" w:hanging="439"/>
                    <w:jc w:val="both"/>
                    <w:rPr>
                      <w:rFonts w:ascii="Times New Roman" w:hAnsi="Times New Roman" w:cs="Times New Roman"/>
                      <w:spacing w:val="-4"/>
                      <w:w w:val="99"/>
                      <w:sz w:val="23"/>
                      <w:szCs w:val="23"/>
                    </w:rPr>
                  </w:pPr>
                  <w:r w:rsidRPr="00356181">
                    <w:rPr>
                      <w:rFonts w:ascii="標楷體" w:eastAsia="標楷體" w:hAnsi="標楷體" w:cs="標楷體" w:hint="eastAsia"/>
                      <w:color w:val="FF0000"/>
                      <w:spacing w:val="-4"/>
                      <w:w w:val="99"/>
                      <w:sz w:val="23"/>
                      <w:szCs w:val="23"/>
                      <w:u w:val="single"/>
                    </w:rPr>
                    <w:t>四</w:t>
                  </w:r>
                  <w:r w:rsidRPr="00356181">
                    <w:rPr>
                      <w:rFonts w:ascii="標楷體" w:eastAsia="標楷體" w:hAnsi="標楷體" w:cs="標楷體" w:hint="eastAsia"/>
                      <w:spacing w:val="-4"/>
                      <w:w w:val="99"/>
                      <w:sz w:val="23"/>
                      <w:szCs w:val="23"/>
                    </w:rPr>
                    <w:t>、</w:t>
                  </w:r>
                  <w:r w:rsidR="00433FC0" w:rsidRPr="00433FC0">
                    <w:rPr>
                      <w:rFonts w:ascii="標楷體" w:eastAsia="標楷體" w:hAnsi="標楷體" w:cs="標楷體" w:hint="eastAsia"/>
                      <w:spacing w:val="-4"/>
                      <w:w w:val="99"/>
                      <w:sz w:val="23"/>
                      <w:szCs w:val="23"/>
                    </w:rPr>
                    <w:t>雇主出具外國人具備</w:t>
                  </w:r>
                  <w:r w:rsidR="00433FC0" w:rsidRPr="00433FC0">
                    <w:rPr>
                      <w:rFonts w:ascii="標楷體" w:eastAsia="標楷體" w:hAnsi="標楷體" w:cs="標楷體" w:hint="eastAsia"/>
                      <w:color w:val="FF0000"/>
                      <w:spacing w:val="-4"/>
                      <w:w w:val="99"/>
                      <w:sz w:val="23"/>
                      <w:szCs w:val="23"/>
                      <w:u w:val="single"/>
                    </w:rPr>
                    <w:t>華</w:t>
                  </w:r>
                  <w:r w:rsidR="00433FC0" w:rsidRPr="00433FC0">
                    <w:rPr>
                      <w:rFonts w:ascii="標楷體" w:eastAsia="標楷體" w:hAnsi="標楷體" w:cs="標楷體" w:hint="eastAsia"/>
                      <w:spacing w:val="-4"/>
                      <w:w w:val="99"/>
                      <w:sz w:val="23"/>
                      <w:szCs w:val="23"/>
                    </w:rPr>
                    <w:t>語、</w:t>
                  </w:r>
                  <w:r w:rsidR="00433FC0" w:rsidRPr="00433FC0">
                    <w:rPr>
                      <w:rFonts w:ascii="標楷體" w:eastAsia="標楷體" w:hAnsi="標楷體" w:cs="標楷體" w:hint="eastAsia"/>
                      <w:color w:val="FF0000"/>
                      <w:spacing w:val="-4"/>
                      <w:w w:val="99"/>
                      <w:sz w:val="23"/>
                      <w:szCs w:val="23"/>
                      <w:u w:val="single"/>
                    </w:rPr>
                    <w:t>臺灣台</w:t>
                  </w:r>
                  <w:r w:rsidR="00433FC0" w:rsidRPr="00433FC0">
                    <w:rPr>
                      <w:rFonts w:ascii="標楷體" w:eastAsia="標楷體" w:hAnsi="標楷體" w:cs="標楷體" w:hint="eastAsia"/>
                      <w:spacing w:val="-4"/>
                      <w:w w:val="99"/>
                      <w:sz w:val="23"/>
                      <w:szCs w:val="23"/>
                    </w:rPr>
                    <w:t>語、</w:t>
                  </w:r>
                  <w:r w:rsidR="00433FC0" w:rsidRPr="00433FC0">
                    <w:rPr>
                      <w:rFonts w:ascii="標楷體" w:eastAsia="標楷體" w:hAnsi="標楷體" w:cs="標楷體" w:hint="eastAsia"/>
                      <w:color w:val="FF0000"/>
                      <w:spacing w:val="-4"/>
                      <w:w w:val="99"/>
                      <w:sz w:val="23"/>
                      <w:szCs w:val="23"/>
                      <w:u w:val="single"/>
                    </w:rPr>
                    <w:t>臺灣</w:t>
                  </w:r>
                  <w:r w:rsidR="00433FC0" w:rsidRPr="00433FC0">
                    <w:rPr>
                      <w:rFonts w:ascii="標楷體" w:eastAsia="標楷體" w:hAnsi="標楷體" w:cs="標楷體" w:hint="eastAsia"/>
                      <w:spacing w:val="-4"/>
                      <w:w w:val="99"/>
                      <w:sz w:val="23"/>
                      <w:szCs w:val="23"/>
                    </w:rPr>
                    <w:t>客語、其他漢語或</w:t>
                  </w:r>
                  <w:r w:rsidR="00433FC0" w:rsidRPr="00433FC0">
                    <w:rPr>
                      <w:rFonts w:ascii="標楷體" w:eastAsia="標楷體" w:hAnsi="標楷體" w:cs="標楷體" w:hint="eastAsia"/>
                      <w:color w:val="FF0000"/>
                      <w:spacing w:val="-4"/>
                      <w:w w:val="99"/>
                      <w:sz w:val="23"/>
                      <w:szCs w:val="23"/>
                      <w:u w:val="single"/>
                    </w:rPr>
                    <w:t>臺灣</w:t>
                  </w:r>
                  <w:r w:rsidR="00433FC0" w:rsidRPr="00433FC0">
                    <w:rPr>
                      <w:rFonts w:ascii="標楷體" w:eastAsia="標楷體" w:hAnsi="標楷體" w:cs="標楷體" w:hint="eastAsia"/>
                      <w:spacing w:val="-4"/>
                      <w:w w:val="99"/>
                      <w:sz w:val="23"/>
                      <w:szCs w:val="23"/>
                    </w:rPr>
                    <w:t>原住民族語基本聽說能力證明或切結</w:t>
                  </w:r>
                  <w:r w:rsidRPr="00356181">
                    <w:rPr>
                      <w:rFonts w:ascii="標楷體" w:eastAsia="標楷體" w:hAnsi="標楷體" w:cs="標楷體" w:hint="eastAsia"/>
                      <w:spacing w:val="-4"/>
                      <w:w w:val="99"/>
                      <w:sz w:val="23"/>
                      <w:szCs w:val="23"/>
                    </w:rPr>
                    <w:t>。</w:t>
                  </w:r>
                </w:p>
              </w:tc>
            </w:tr>
            <w:tr w:rsidR="000B1F55" w:rsidRPr="00EB78AA" w14:paraId="0E4E3B44" w14:textId="77777777" w:rsidTr="000B1F55">
              <w:trPr>
                <w:trHeight w:val="346"/>
                <w:jc w:val="center"/>
              </w:trPr>
              <w:tc>
                <w:tcPr>
                  <w:tcW w:w="436" w:type="dxa"/>
                  <w:vMerge/>
                  <w:tcBorders>
                    <w:top w:val="single" w:sz="4" w:space="0" w:color="auto"/>
                    <w:left w:val="single" w:sz="4" w:space="0" w:color="auto"/>
                    <w:bottom w:val="single" w:sz="4" w:space="0" w:color="auto"/>
                    <w:right w:val="single" w:sz="4" w:space="0" w:color="auto"/>
                  </w:tcBorders>
                </w:tcPr>
                <w:p w14:paraId="79911CA5" w14:textId="77777777" w:rsidR="000B1F55" w:rsidRPr="00EB78AA" w:rsidRDefault="000B1F55" w:rsidP="000B1F55">
                  <w:pPr>
                    <w:snapToGrid w:val="0"/>
                    <w:spacing w:line="260" w:lineRule="exact"/>
                    <w:ind w:firstLineChars="0" w:firstLine="0"/>
                    <w:rPr>
                      <w:rFonts w:ascii="標楷體" w:eastAsia="標楷體" w:hAnsi="Times New Roman" w:cs="Times New Roman"/>
                      <w:spacing w:val="-4"/>
                      <w:w w:val="99"/>
                      <w:sz w:val="23"/>
                      <w:szCs w:val="23"/>
                    </w:rPr>
                  </w:pPr>
                </w:p>
              </w:tc>
              <w:tc>
                <w:tcPr>
                  <w:tcW w:w="436" w:type="dxa"/>
                  <w:vMerge/>
                  <w:tcBorders>
                    <w:top w:val="single" w:sz="4" w:space="0" w:color="auto"/>
                    <w:left w:val="single" w:sz="4" w:space="0" w:color="auto"/>
                    <w:bottom w:val="single" w:sz="4" w:space="0" w:color="auto"/>
                    <w:right w:val="single" w:sz="4" w:space="0" w:color="auto"/>
                  </w:tcBorders>
                </w:tcPr>
                <w:p w14:paraId="4F04EC10" w14:textId="77777777" w:rsidR="000B1F55" w:rsidRPr="00EB78AA" w:rsidRDefault="000B1F55" w:rsidP="000B1F55">
                  <w:pPr>
                    <w:snapToGrid w:val="0"/>
                    <w:spacing w:line="260" w:lineRule="exact"/>
                    <w:ind w:firstLineChars="0" w:firstLine="0"/>
                    <w:rPr>
                      <w:rFonts w:ascii="標楷體" w:eastAsia="標楷體" w:hAnsi="Times New Roman" w:cs="Times New Roman"/>
                      <w:spacing w:val="-4"/>
                      <w:w w:val="99"/>
                      <w:sz w:val="23"/>
                      <w:szCs w:val="23"/>
                    </w:rPr>
                  </w:pPr>
                </w:p>
              </w:tc>
              <w:tc>
                <w:tcPr>
                  <w:tcW w:w="436" w:type="dxa"/>
                  <w:vMerge/>
                  <w:tcBorders>
                    <w:top w:val="single" w:sz="4" w:space="0" w:color="auto"/>
                    <w:left w:val="single" w:sz="4" w:space="0" w:color="auto"/>
                    <w:bottom w:val="single" w:sz="4" w:space="0" w:color="auto"/>
                    <w:right w:val="single" w:sz="4" w:space="0" w:color="auto"/>
                  </w:tcBorders>
                </w:tcPr>
                <w:p w14:paraId="0AE1010D" w14:textId="77777777" w:rsidR="000B1F55" w:rsidRPr="00EB78AA" w:rsidRDefault="000B1F55" w:rsidP="000B1F55">
                  <w:pPr>
                    <w:snapToGrid w:val="0"/>
                    <w:spacing w:line="260" w:lineRule="exact"/>
                    <w:ind w:firstLineChars="0" w:firstLine="0"/>
                    <w:rPr>
                      <w:rFonts w:ascii="標楷體" w:eastAsia="標楷體" w:hAnsi="Times New Roman" w:cs="Times New Roman"/>
                      <w:spacing w:val="-4"/>
                      <w:w w:val="99"/>
                      <w:sz w:val="23"/>
                      <w:szCs w:val="23"/>
                    </w:rPr>
                  </w:pPr>
                </w:p>
              </w:tc>
              <w:tc>
                <w:tcPr>
                  <w:tcW w:w="2089" w:type="dxa"/>
                  <w:tcBorders>
                    <w:top w:val="single" w:sz="4" w:space="0" w:color="auto"/>
                    <w:left w:val="single" w:sz="4" w:space="0" w:color="auto"/>
                    <w:bottom w:val="single" w:sz="4" w:space="0" w:color="auto"/>
                    <w:right w:val="single" w:sz="4" w:space="0" w:color="auto"/>
                  </w:tcBorders>
                </w:tcPr>
                <w:p w14:paraId="74F1FE07" w14:textId="77777777" w:rsidR="000B1F55" w:rsidRPr="00356181" w:rsidRDefault="000B1F55" w:rsidP="000B1F55">
                  <w:pPr>
                    <w:snapToGrid w:val="0"/>
                    <w:spacing w:line="260" w:lineRule="exact"/>
                    <w:ind w:firstLineChars="0" w:firstLine="0"/>
                    <w:jc w:val="both"/>
                    <w:rPr>
                      <w:rFonts w:ascii="標楷體" w:eastAsia="標楷體" w:hAnsi="標楷體" w:cs="標楷體"/>
                      <w:color w:val="FF0000"/>
                      <w:spacing w:val="-4"/>
                      <w:w w:val="99"/>
                      <w:sz w:val="23"/>
                      <w:szCs w:val="23"/>
                      <w:u w:val="single"/>
                    </w:rPr>
                  </w:pPr>
                  <w:r w:rsidRPr="00356181">
                    <w:rPr>
                      <w:rFonts w:ascii="標楷體" w:eastAsia="標楷體" w:hAnsi="標楷體" w:cs="標楷體" w:hint="eastAsia"/>
                      <w:color w:val="FF0000"/>
                      <w:spacing w:val="-4"/>
                      <w:w w:val="99"/>
                      <w:sz w:val="23"/>
                      <w:szCs w:val="23"/>
                      <w:u w:val="single"/>
                    </w:rPr>
                    <w:t>符合下列資格之</w:t>
                  </w:r>
                  <w:proofErr w:type="gramStart"/>
                  <w:r w:rsidRPr="00356181">
                    <w:rPr>
                      <w:rFonts w:ascii="標楷體" w:eastAsia="標楷體" w:hAnsi="標楷體" w:cs="標楷體" w:hint="eastAsia"/>
                      <w:color w:val="FF0000"/>
                      <w:spacing w:val="-4"/>
                      <w:w w:val="99"/>
                      <w:sz w:val="23"/>
                      <w:szCs w:val="23"/>
                      <w:u w:val="single"/>
                    </w:rPr>
                    <w:t>一</w:t>
                  </w:r>
                  <w:proofErr w:type="gramEnd"/>
                  <w:r w:rsidRPr="00356181">
                    <w:rPr>
                      <w:rFonts w:ascii="標楷體" w:eastAsia="標楷體" w:hAnsi="標楷體" w:cs="標楷體" w:hint="eastAsia"/>
                      <w:color w:val="FF0000"/>
                      <w:spacing w:val="-4"/>
                      <w:w w:val="99"/>
                      <w:sz w:val="23"/>
                      <w:szCs w:val="23"/>
                      <w:u w:val="single"/>
                    </w:rPr>
                    <w:t>：</w:t>
                  </w:r>
                </w:p>
                <w:p w14:paraId="02AB3620" w14:textId="77777777" w:rsidR="000B1F55" w:rsidRPr="00356181" w:rsidRDefault="000B1F55" w:rsidP="000B1F55">
                  <w:pPr>
                    <w:snapToGrid w:val="0"/>
                    <w:spacing w:line="260" w:lineRule="exact"/>
                    <w:ind w:left="219" w:hangingChars="100" w:hanging="219"/>
                    <w:jc w:val="both"/>
                    <w:rPr>
                      <w:rFonts w:ascii="標楷體" w:eastAsia="標楷體" w:hAnsi="標楷體" w:cs="標楷體"/>
                      <w:color w:val="FF0000"/>
                      <w:spacing w:val="-4"/>
                      <w:w w:val="99"/>
                      <w:sz w:val="23"/>
                      <w:szCs w:val="23"/>
                      <w:u w:val="single"/>
                    </w:rPr>
                  </w:pPr>
                  <w:r w:rsidRPr="00356181">
                    <w:rPr>
                      <w:rFonts w:ascii="標楷體" w:eastAsia="標楷體" w:hAnsi="標楷體" w:cs="標楷體" w:hint="eastAsia"/>
                      <w:color w:val="FF0000"/>
                      <w:spacing w:val="-4"/>
                      <w:w w:val="99"/>
                      <w:sz w:val="23"/>
                      <w:szCs w:val="23"/>
                      <w:u w:val="single"/>
                    </w:rPr>
                    <w:t>1.</w:t>
                  </w:r>
                  <w:r w:rsidRPr="00356181">
                    <w:rPr>
                      <w:rFonts w:ascii="標楷體" w:eastAsia="標楷體" w:hAnsi="標楷體" w:cs="標楷體" w:hint="eastAsia"/>
                      <w:color w:val="FF0000"/>
                      <w:spacing w:val="-4"/>
                      <w:w w:val="99"/>
                      <w:sz w:val="23"/>
                      <w:szCs w:val="23"/>
                      <w:u w:val="single"/>
                    </w:rPr>
                    <w:tab/>
                    <w:t>參加直轄市或縣（市）政府委託辦理，或教育部核准得自境外招收外國人來</w:t>
                  </w:r>
                  <w:proofErr w:type="gramStart"/>
                  <w:r w:rsidRPr="00356181">
                    <w:rPr>
                      <w:rFonts w:ascii="標楷體" w:eastAsia="標楷體" w:hAnsi="標楷體" w:cs="標楷體" w:hint="eastAsia"/>
                      <w:color w:val="FF0000"/>
                      <w:spacing w:val="-4"/>
                      <w:w w:val="99"/>
                      <w:sz w:val="23"/>
                      <w:szCs w:val="23"/>
                      <w:u w:val="single"/>
                    </w:rPr>
                    <w:t>臺</w:t>
                  </w:r>
                  <w:proofErr w:type="gramEnd"/>
                  <w:r w:rsidRPr="00356181">
                    <w:rPr>
                      <w:rFonts w:ascii="標楷體" w:eastAsia="標楷體" w:hAnsi="標楷體" w:cs="標楷體" w:hint="eastAsia"/>
                      <w:color w:val="FF0000"/>
                      <w:spacing w:val="-4"/>
                      <w:w w:val="99"/>
                      <w:sz w:val="23"/>
                      <w:szCs w:val="23"/>
                      <w:u w:val="single"/>
                    </w:rPr>
                    <w:t>研習華語之教育機構所辦理華語文能力訓練達三十六小時以上，並取得證明者。</w:t>
                  </w:r>
                </w:p>
                <w:p w14:paraId="7D482C88" w14:textId="352B00F2" w:rsidR="000B1F55" w:rsidRPr="00356181" w:rsidRDefault="000B1F55" w:rsidP="00433FC0">
                  <w:pPr>
                    <w:snapToGrid w:val="0"/>
                    <w:spacing w:line="260" w:lineRule="exact"/>
                    <w:ind w:left="219" w:hangingChars="100" w:hanging="219"/>
                    <w:jc w:val="both"/>
                    <w:rPr>
                      <w:rFonts w:ascii="標楷體" w:eastAsia="標楷體" w:hAnsi="標楷體" w:cs="Times New Roman"/>
                      <w:spacing w:val="-4"/>
                      <w:w w:val="99"/>
                      <w:sz w:val="23"/>
                      <w:szCs w:val="23"/>
                    </w:rPr>
                  </w:pPr>
                  <w:r w:rsidRPr="00356181">
                    <w:rPr>
                      <w:rFonts w:ascii="標楷體" w:eastAsia="標楷體" w:hAnsi="標楷體" w:cs="標楷體" w:hint="eastAsia"/>
                      <w:color w:val="FF0000"/>
                      <w:spacing w:val="-4"/>
                      <w:w w:val="99"/>
                      <w:sz w:val="23"/>
                      <w:szCs w:val="23"/>
                      <w:u w:val="single"/>
                    </w:rPr>
                    <w:t>2.</w:t>
                  </w:r>
                  <w:r w:rsidR="00433FC0" w:rsidRPr="00433FC0">
                    <w:rPr>
                      <w:rFonts w:ascii="標楷體" w:eastAsia="標楷體" w:hAnsi="標楷體" w:cs="標楷體" w:hint="eastAsia"/>
                      <w:spacing w:val="-4"/>
                      <w:w w:val="99"/>
                      <w:sz w:val="23"/>
                      <w:szCs w:val="23"/>
                    </w:rPr>
                    <w:t>具備</w:t>
                  </w:r>
                  <w:r w:rsidR="00433FC0" w:rsidRPr="00433FC0">
                    <w:rPr>
                      <w:rFonts w:ascii="標楷體" w:eastAsia="標楷體" w:hAnsi="標楷體" w:cs="標楷體" w:hint="eastAsia"/>
                      <w:color w:val="FF0000"/>
                      <w:spacing w:val="-4"/>
                      <w:w w:val="99"/>
                      <w:sz w:val="23"/>
                      <w:szCs w:val="23"/>
                      <w:u w:val="single"/>
                    </w:rPr>
                    <w:t>華</w:t>
                  </w:r>
                  <w:r w:rsidR="00433FC0" w:rsidRPr="00433FC0">
                    <w:rPr>
                      <w:rFonts w:ascii="標楷體" w:eastAsia="標楷體" w:hAnsi="標楷體" w:cs="標楷體" w:hint="eastAsia"/>
                      <w:spacing w:val="-4"/>
                      <w:w w:val="99"/>
                      <w:sz w:val="23"/>
                      <w:szCs w:val="23"/>
                    </w:rPr>
                    <w:t>語、</w:t>
                  </w:r>
                  <w:r w:rsidR="00433FC0" w:rsidRPr="00433FC0">
                    <w:rPr>
                      <w:rFonts w:ascii="標楷體" w:eastAsia="標楷體" w:hAnsi="標楷體" w:cs="標楷體" w:hint="eastAsia"/>
                      <w:color w:val="FF0000"/>
                      <w:spacing w:val="-4"/>
                      <w:w w:val="99"/>
                      <w:sz w:val="23"/>
                      <w:szCs w:val="23"/>
                      <w:u w:val="single"/>
                    </w:rPr>
                    <w:t>臺灣台</w:t>
                  </w:r>
                  <w:r w:rsidR="00433FC0" w:rsidRPr="00433FC0">
                    <w:rPr>
                      <w:rFonts w:ascii="標楷體" w:eastAsia="標楷體" w:hAnsi="標楷體" w:cs="標楷體" w:hint="eastAsia"/>
                      <w:spacing w:val="-4"/>
                      <w:w w:val="99"/>
                      <w:sz w:val="23"/>
                      <w:szCs w:val="23"/>
                    </w:rPr>
                    <w:t>語、</w:t>
                  </w:r>
                  <w:r w:rsidR="00433FC0" w:rsidRPr="00433FC0">
                    <w:rPr>
                      <w:rFonts w:ascii="標楷體" w:eastAsia="標楷體" w:hAnsi="標楷體" w:cs="標楷體" w:hint="eastAsia"/>
                      <w:color w:val="FF0000"/>
                      <w:spacing w:val="-4"/>
                      <w:w w:val="99"/>
                      <w:sz w:val="23"/>
                      <w:szCs w:val="23"/>
                      <w:u w:val="single"/>
                    </w:rPr>
                    <w:t>臺灣</w:t>
                  </w:r>
                  <w:r w:rsidR="00433FC0" w:rsidRPr="00433FC0">
                    <w:rPr>
                      <w:rFonts w:ascii="標楷體" w:eastAsia="標楷體" w:hAnsi="標楷體" w:cs="標楷體" w:hint="eastAsia"/>
                      <w:spacing w:val="-4"/>
                      <w:w w:val="99"/>
                      <w:sz w:val="23"/>
                      <w:szCs w:val="23"/>
                    </w:rPr>
                    <w:t>客語、其他漢語或</w:t>
                  </w:r>
                  <w:r w:rsidR="00433FC0" w:rsidRPr="00433FC0">
                    <w:rPr>
                      <w:rFonts w:ascii="標楷體" w:eastAsia="標楷體" w:hAnsi="標楷體" w:cs="標楷體" w:hint="eastAsia"/>
                      <w:color w:val="FF0000"/>
                      <w:spacing w:val="-4"/>
                      <w:w w:val="99"/>
                      <w:sz w:val="23"/>
                      <w:szCs w:val="23"/>
                      <w:u w:val="single"/>
                    </w:rPr>
                    <w:t>臺灣</w:t>
                  </w:r>
                  <w:r w:rsidR="00433FC0" w:rsidRPr="00433FC0">
                    <w:rPr>
                      <w:rFonts w:ascii="標楷體" w:eastAsia="標楷體" w:hAnsi="標楷體" w:cs="標楷體" w:hint="eastAsia"/>
                      <w:spacing w:val="-4"/>
                      <w:w w:val="99"/>
                      <w:sz w:val="23"/>
                      <w:szCs w:val="23"/>
                    </w:rPr>
                    <w:t>原住民族語基本聽說能力，可進行生活及工作溝通</w:t>
                  </w:r>
                  <w:r w:rsidR="00433FC0" w:rsidRPr="00433FC0">
                    <w:rPr>
                      <w:rFonts w:ascii="標楷體" w:eastAsia="標楷體" w:hAnsi="標楷體" w:cs="標楷體" w:hint="eastAsia"/>
                      <w:color w:val="FF0000"/>
                      <w:spacing w:val="-4"/>
                      <w:w w:val="99"/>
                      <w:sz w:val="23"/>
                      <w:szCs w:val="23"/>
                      <w:u w:val="single"/>
                    </w:rPr>
                    <w:t>。</w:t>
                  </w:r>
                </w:p>
              </w:tc>
              <w:tc>
                <w:tcPr>
                  <w:tcW w:w="494" w:type="dxa"/>
                  <w:tcBorders>
                    <w:top w:val="single" w:sz="4" w:space="0" w:color="auto"/>
                    <w:left w:val="single" w:sz="4" w:space="0" w:color="auto"/>
                    <w:bottom w:val="single" w:sz="4" w:space="0" w:color="auto"/>
                    <w:right w:val="single" w:sz="4" w:space="0" w:color="auto"/>
                  </w:tcBorders>
                  <w:vAlign w:val="center"/>
                </w:tcPr>
                <w:p w14:paraId="54E1657A" w14:textId="77777777" w:rsidR="000B1F55" w:rsidRPr="00356181" w:rsidRDefault="000B1F55" w:rsidP="000B1F55">
                  <w:pPr>
                    <w:snapToGrid w:val="0"/>
                    <w:spacing w:line="260" w:lineRule="exact"/>
                    <w:ind w:firstLineChars="0" w:firstLine="0"/>
                    <w:jc w:val="center"/>
                    <w:rPr>
                      <w:rFonts w:ascii="標楷體" w:eastAsia="標楷體" w:hAnsi="Times New Roman" w:cs="Times New Roman"/>
                      <w:spacing w:val="-4"/>
                      <w:w w:val="99"/>
                      <w:sz w:val="23"/>
                      <w:szCs w:val="23"/>
                    </w:rPr>
                  </w:pPr>
                  <w:proofErr w:type="gramStart"/>
                  <w:r w:rsidRPr="00356181">
                    <w:rPr>
                      <w:rFonts w:ascii="標楷體" w:eastAsia="標楷體" w:hAnsi="Times New Roman" w:cs="標楷體" w:hint="eastAsia"/>
                      <w:spacing w:val="-4"/>
                      <w:w w:val="99"/>
                      <w:sz w:val="23"/>
                      <w:szCs w:val="23"/>
                    </w:rPr>
                    <w:t>三</w:t>
                  </w:r>
                  <w:proofErr w:type="gramEnd"/>
                </w:p>
                <w:p w14:paraId="65FEE4D7" w14:textId="77777777" w:rsidR="000B1F55" w:rsidRPr="00356181" w:rsidRDefault="000B1F55" w:rsidP="000B1F55">
                  <w:pPr>
                    <w:snapToGrid w:val="0"/>
                    <w:spacing w:line="260" w:lineRule="exact"/>
                    <w:ind w:firstLineChars="0" w:firstLine="0"/>
                    <w:jc w:val="center"/>
                    <w:rPr>
                      <w:rFonts w:ascii="標楷體" w:eastAsia="標楷體" w:hAnsi="Times New Roman" w:cs="Times New Roman"/>
                      <w:spacing w:val="-4"/>
                      <w:w w:val="99"/>
                      <w:sz w:val="23"/>
                      <w:szCs w:val="23"/>
                    </w:rPr>
                  </w:pPr>
                  <w:r w:rsidRPr="00356181">
                    <w:rPr>
                      <w:rFonts w:ascii="標楷體" w:eastAsia="標楷體" w:hAnsi="Times New Roman" w:cs="標楷體" w:hint="eastAsia"/>
                      <w:spacing w:val="-4"/>
                      <w:w w:val="99"/>
                      <w:sz w:val="23"/>
                      <w:szCs w:val="23"/>
                    </w:rPr>
                    <w:t>十</w:t>
                  </w:r>
                </w:p>
              </w:tc>
              <w:tc>
                <w:tcPr>
                  <w:tcW w:w="2516" w:type="dxa"/>
                  <w:vMerge/>
                  <w:tcBorders>
                    <w:top w:val="single" w:sz="4" w:space="0" w:color="auto"/>
                    <w:left w:val="single" w:sz="4" w:space="0" w:color="auto"/>
                    <w:bottom w:val="single" w:sz="4" w:space="0" w:color="auto"/>
                    <w:right w:val="single" w:sz="4" w:space="0" w:color="auto"/>
                  </w:tcBorders>
                </w:tcPr>
                <w:p w14:paraId="7E9DFF0B" w14:textId="77777777" w:rsidR="000B1F55" w:rsidRPr="00356181" w:rsidRDefault="000B1F55" w:rsidP="000B1F55">
                  <w:pPr>
                    <w:snapToGrid w:val="0"/>
                    <w:spacing w:line="260" w:lineRule="exact"/>
                    <w:ind w:firstLineChars="0" w:firstLine="0"/>
                    <w:jc w:val="both"/>
                    <w:rPr>
                      <w:rFonts w:ascii="標楷體" w:eastAsia="標楷體" w:hAnsi="Times New Roman" w:cs="Times New Roman"/>
                      <w:spacing w:val="-4"/>
                      <w:w w:val="99"/>
                      <w:sz w:val="23"/>
                      <w:szCs w:val="23"/>
                    </w:rPr>
                  </w:pPr>
                </w:p>
              </w:tc>
            </w:tr>
            <w:tr w:rsidR="000B1F55" w:rsidRPr="00EB78AA" w14:paraId="16E9AFF4" w14:textId="77777777" w:rsidTr="000B1F55">
              <w:trPr>
                <w:trHeight w:val="1093"/>
                <w:jc w:val="center"/>
              </w:trPr>
              <w:tc>
                <w:tcPr>
                  <w:tcW w:w="436" w:type="dxa"/>
                  <w:vMerge/>
                  <w:tcBorders>
                    <w:top w:val="single" w:sz="4" w:space="0" w:color="auto"/>
                    <w:left w:val="single" w:sz="4" w:space="0" w:color="auto"/>
                    <w:bottom w:val="single" w:sz="4" w:space="0" w:color="auto"/>
                    <w:right w:val="single" w:sz="4" w:space="0" w:color="auto"/>
                  </w:tcBorders>
                </w:tcPr>
                <w:p w14:paraId="6A445354" w14:textId="77777777" w:rsidR="000B1F55" w:rsidRPr="00EB78AA" w:rsidRDefault="000B1F55" w:rsidP="000B1F55">
                  <w:pPr>
                    <w:snapToGrid w:val="0"/>
                    <w:spacing w:line="260" w:lineRule="exact"/>
                    <w:ind w:firstLineChars="0" w:firstLine="0"/>
                    <w:rPr>
                      <w:rFonts w:ascii="標楷體" w:eastAsia="標楷體" w:hAnsi="Times New Roman" w:cs="Times New Roman"/>
                      <w:spacing w:val="-4"/>
                      <w:w w:val="99"/>
                      <w:sz w:val="23"/>
                      <w:szCs w:val="23"/>
                    </w:rPr>
                  </w:pPr>
                </w:p>
              </w:tc>
              <w:tc>
                <w:tcPr>
                  <w:tcW w:w="436" w:type="dxa"/>
                  <w:vMerge/>
                  <w:tcBorders>
                    <w:top w:val="single" w:sz="4" w:space="0" w:color="auto"/>
                    <w:left w:val="single" w:sz="4" w:space="0" w:color="auto"/>
                    <w:bottom w:val="single" w:sz="4" w:space="0" w:color="auto"/>
                    <w:right w:val="single" w:sz="4" w:space="0" w:color="auto"/>
                  </w:tcBorders>
                </w:tcPr>
                <w:p w14:paraId="5A3D9D1F" w14:textId="77777777" w:rsidR="000B1F55" w:rsidRPr="00EB78AA" w:rsidRDefault="000B1F55" w:rsidP="000B1F55">
                  <w:pPr>
                    <w:snapToGrid w:val="0"/>
                    <w:spacing w:line="260" w:lineRule="exact"/>
                    <w:ind w:firstLineChars="0" w:firstLine="0"/>
                    <w:rPr>
                      <w:rFonts w:ascii="標楷體" w:eastAsia="標楷體" w:hAnsi="Times New Roman" w:cs="Times New Roman"/>
                      <w:spacing w:val="-4"/>
                      <w:w w:val="99"/>
                      <w:sz w:val="23"/>
                      <w:szCs w:val="23"/>
                    </w:rPr>
                  </w:pPr>
                </w:p>
              </w:tc>
              <w:tc>
                <w:tcPr>
                  <w:tcW w:w="436" w:type="dxa"/>
                  <w:vMerge w:val="restart"/>
                  <w:tcBorders>
                    <w:top w:val="single" w:sz="4" w:space="0" w:color="auto"/>
                    <w:left w:val="single" w:sz="4" w:space="0" w:color="auto"/>
                    <w:bottom w:val="single" w:sz="4" w:space="0" w:color="auto"/>
                    <w:right w:val="single" w:sz="4" w:space="0" w:color="auto"/>
                  </w:tcBorders>
                </w:tcPr>
                <w:p w14:paraId="08C1A5C7" w14:textId="77777777" w:rsidR="000B1F55" w:rsidRPr="00EB78AA" w:rsidRDefault="000B1F55" w:rsidP="000B1F55">
                  <w:pPr>
                    <w:snapToGrid w:val="0"/>
                    <w:spacing w:line="260" w:lineRule="exact"/>
                    <w:ind w:firstLineChars="0" w:firstLine="0"/>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工作能力</w:t>
                  </w:r>
                </w:p>
              </w:tc>
              <w:tc>
                <w:tcPr>
                  <w:tcW w:w="2089" w:type="dxa"/>
                  <w:tcBorders>
                    <w:top w:val="single" w:sz="4" w:space="0" w:color="auto"/>
                    <w:left w:val="single" w:sz="4" w:space="0" w:color="auto"/>
                    <w:bottom w:val="single" w:sz="4" w:space="0" w:color="auto"/>
                    <w:right w:val="single" w:sz="4" w:space="0" w:color="auto"/>
                  </w:tcBorders>
                </w:tcPr>
                <w:p w14:paraId="08016BE8" w14:textId="77777777" w:rsidR="000B1F55" w:rsidRPr="00EB78AA" w:rsidRDefault="000B1F55" w:rsidP="000B1F55">
                  <w:pPr>
                    <w:snapToGrid w:val="0"/>
                    <w:spacing w:line="260" w:lineRule="exact"/>
                    <w:ind w:firstLineChars="0" w:firstLine="0"/>
                    <w:jc w:val="both"/>
                    <w:rPr>
                      <w:rFonts w:ascii="標楷體" w:eastAsia="標楷體" w:hAnsi="標楷體" w:cs="Times New Roman"/>
                      <w:spacing w:val="-4"/>
                      <w:w w:val="99"/>
                      <w:sz w:val="23"/>
                      <w:szCs w:val="23"/>
                    </w:rPr>
                  </w:pPr>
                  <w:r w:rsidRPr="00EB78AA">
                    <w:rPr>
                      <w:rFonts w:ascii="標楷體" w:eastAsia="標楷體" w:hAnsi="標楷體" w:cs="標楷體" w:hint="eastAsia"/>
                      <w:spacing w:val="-4"/>
                      <w:w w:val="99"/>
                      <w:sz w:val="23"/>
                      <w:szCs w:val="23"/>
                    </w:rPr>
                    <w:t>為申請之雇主從事家庭看護工作九年以上，</w:t>
                  </w:r>
                  <w:proofErr w:type="gramStart"/>
                  <w:r w:rsidRPr="00EB78AA">
                    <w:rPr>
                      <w:rFonts w:ascii="標楷體" w:eastAsia="標楷體" w:hAnsi="標楷體" w:cs="標楷體" w:hint="eastAsia"/>
                      <w:spacing w:val="-4"/>
                      <w:w w:val="99"/>
                      <w:sz w:val="23"/>
                      <w:szCs w:val="23"/>
                    </w:rPr>
                    <w:t>精熟其被</w:t>
                  </w:r>
                  <w:proofErr w:type="gramEnd"/>
                  <w:r w:rsidRPr="00EB78AA">
                    <w:rPr>
                      <w:rFonts w:ascii="標楷體" w:eastAsia="標楷體" w:hAnsi="標楷體" w:cs="標楷體" w:hint="eastAsia"/>
                      <w:spacing w:val="-4"/>
                      <w:w w:val="99"/>
                      <w:sz w:val="23"/>
                      <w:szCs w:val="23"/>
                    </w:rPr>
                    <w:t>看護者照顧工作。</w:t>
                  </w:r>
                </w:p>
              </w:tc>
              <w:tc>
                <w:tcPr>
                  <w:tcW w:w="494" w:type="dxa"/>
                  <w:tcBorders>
                    <w:top w:val="single" w:sz="4" w:space="0" w:color="auto"/>
                    <w:left w:val="single" w:sz="4" w:space="0" w:color="auto"/>
                    <w:bottom w:val="single" w:sz="4" w:space="0" w:color="auto"/>
                    <w:right w:val="single" w:sz="4" w:space="0" w:color="auto"/>
                  </w:tcBorders>
                  <w:vAlign w:val="center"/>
                </w:tcPr>
                <w:p w14:paraId="399567FE" w14:textId="77777777" w:rsidR="000B1F55" w:rsidRPr="00EB78AA" w:rsidRDefault="000B1F55" w:rsidP="000B1F55">
                  <w:pPr>
                    <w:snapToGrid w:val="0"/>
                    <w:spacing w:line="260" w:lineRule="exact"/>
                    <w:ind w:firstLineChars="0" w:firstLine="0"/>
                    <w:jc w:val="center"/>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二</w:t>
                  </w:r>
                </w:p>
                <w:p w14:paraId="33C34468" w14:textId="77777777" w:rsidR="000B1F55" w:rsidRPr="00EB78AA" w:rsidRDefault="000B1F55" w:rsidP="000B1F55">
                  <w:pPr>
                    <w:snapToGrid w:val="0"/>
                    <w:spacing w:line="260" w:lineRule="exact"/>
                    <w:ind w:firstLineChars="0" w:firstLine="0"/>
                    <w:jc w:val="center"/>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十</w:t>
                  </w:r>
                </w:p>
                <w:p w14:paraId="6524080B" w14:textId="77777777" w:rsidR="000B1F55" w:rsidRPr="00EB78AA" w:rsidRDefault="000B1F55" w:rsidP="000B1F55">
                  <w:pPr>
                    <w:snapToGrid w:val="0"/>
                    <w:spacing w:line="260" w:lineRule="exact"/>
                    <w:ind w:firstLineChars="0" w:firstLine="0"/>
                    <w:jc w:val="center"/>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五</w:t>
                  </w:r>
                </w:p>
              </w:tc>
              <w:tc>
                <w:tcPr>
                  <w:tcW w:w="2516" w:type="dxa"/>
                  <w:vMerge w:val="restart"/>
                  <w:tcBorders>
                    <w:top w:val="single" w:sz="4" w:space="0" w:color="auto"/>
                    <w:left w:val="single" w:sz="4" w:space="0" w:color="auto"/>
                    <w:bottom w:val="single" w:sz="4" w:space="0" w:color="auto"/>
                    <w:right w:val="single" w:sz="4" w:space="0" w:color="auto"/>
                  </w:tcBorders>
                </w:tcPr>
                <w:p w14:paraId="32558C07" w14:textId="77777777" w:rsidR="000B1F55" w:rsidRPr="00EB78AA" w:rsidRDefault="000B1F55" w:rsidP="000B1F55">
                  <w:pPr>
                    <w:snapToGrid w:val="0"/>
                    <w:spacing w:line="260" w:lineRule="exact"/>
                    <w:ind w:firstLineChars="0" w:firstLine="0"/>
                    <w:jc w:val="both"/>
                    <w:rPr>
                      <w:rFonts w:ascii="Times New Roman" w:hAnsi="Times New Roman" w:cs="Times New Roman"/>
                      <w:spacing w:val="-4"/>
                      <w:w w:val="99"/>
                      <w:sz w:val="23"/>
                      <w:szCs w:val="23"/>
                    </w:rPr>
                  </w:pPr>
                  <w:r w:rsidRPr="00EB78AA">
                    <w:rPr>
                      <w:rFonts w:ascii="標楷體" w:eastAsia="標楷體" w:hAnsi="Times New Roman" w:cs="標楷體" w:hint="eastAsia"/>
                      <w:spacing w:val="-4"/>
                      <w:w w:val="99"/>
                      <w:sz w:val="23"/>
                      <w:szCs w:val="23"/>
                    </w:rPr>
                    <w:t>免</w:t>
                  </w:r>
                  <w:proofErr w:type="gramStart"/>
                  <w:r w:rsidRPr="00EB78AA">
                    <w:rPr>
                      <w:rFonts w:ascii="標楷體" w:eastAsia="標楷體" w:hAnsi="Times New Roman" w:cs="標楷體" w:hint="eastAsia"/>
                      <w:spacing w:val="-4"/>
                      <w:w w:val="99"/>
                      <w:sz w:val="23"/>
                      <w:szCs w:val="23"/>
                    </w:rPr>
                    <w:t>附</w:t>
                  </w:r>
                  <w:proofErr w:type="gramEnd"/>
                  <w:r w:rsidRPr="00EB78AA">
                    <w:rPr>
                      <w:rFonts w:ascii="標楷體" w:eastAsia="標楷體" w:hAnsi="Times New Roman" w:cs="標楷體" w:hint="eastAsia"/>
                      <w:spacing w:val="-4"/>
                      <w:w w:val="99"/>
                      <w:sz w:val="23"/>
                      <w:szCs w:val="23"/>
                    </w:rPr>
                    <w:t>，由</w:t>
                  </w:r>
                  <w:r w:rsidRPr="006045EB">
                    <w:rPr>
                      <w:rFonts w:ascii="標楷體" w:eastAsia="標楷體" w:hAnsi="標楷體" w:cs="標楷體" w:hint="eastAsia"/>
                      <w:sz w:val="23"/>
                      <w:szCs w:val="23"/>
                    </w:rPr>
                    <w:t>勞動</w:t>
                  </w:r>
                  <w:r w:rsidRPr="00EB78AA">
                    <w:rPr>
                      <w:rFonts w:ascii="標楷體" w:eastAsia="標楷體" w:hAnsi="標楷體" w:cs="標楷體" w:hint="eastAsia"/>
                      <w:sz w:val="23"/>
                      <w:szCs w:val="23"/>
                    </w:rPr>
                    <w:t>部</w:t>
                  </w:r>
                  <w:r w:rsidRPr="00EB78AA">
                    <w:rPr>
                      <w:rFonts w:ascii="標楷體" w:eastAsia="標楷體" w:hAnsi="Times New Roman" w:cs="標楷體" w:hint="eastAsia"/>
                      <w:spacing w:val="-4"/>
                      <w:w w:val="99"/>
                      <w:sz w:val="23"/>
                      <w:szCs w:val="23"/>
                    </w:rPr>
                    <w:t>查核外籍家庭看護為申請之雇主服務期間。但為申請之雇主服務期間未滿一年者，雇主得出具能力證明或切結。</w:t>
                  </w:r>
                </w:p>
              </w:tc>
            </w:tr>
            <w:tr w:rsidR="000B1F55" w:rsidRPr="00EB78AA" w14:paraId="1BDDE1CB" w14:textId="77777777" w:rsidTr="000B1F55">
              <w:trPr>
                <w:trHeight w:val="793"/>
                <w:jc w:val="center"/>
              </w:trPr>
              <w:tc>
                <w:tcPr>
                  <w:tcW w:w="436" w:type="dxa"/>
                  <w:vMerge/>
                  <w:tcBorders>
                    <w:top w:val="single" w:sz="4" w:space="0" w:color="auto"/>
                    <w:left w:val="single" w:sz="4" w:space="0" w:color="auto"/>
                    <w:bottom w:val="single" w:sz="4" w:space="0" w:color="auto"/>
                    <w:right w:val="single" w:sz="4" w:space="0" w:color="auto"/>
                  </w:tcBorders>
                </w:tcPr>
                <w:p w14:paraId="1E0FDB17" w14:textId="77777777" w:rsidR="000B1F55" w:rsidRPr="00EB78AA" w:rsidRDefault="000B1F55" w:rsidP="000B1F55">
                  <w:pPr>
                    <w:widowControl/>
                    <w:numPr>
                      <w:ilvl w:val="0"/>
                      <w:numId w:val="18"/>
                    </w:numPr>
                    <w:snapToGrid w:val="0"/>
                    <w:spacing w:line="260" w:lineRule="exact"/>
                    <w:ind w:left="764" w:firstLineChars="0"/>
                    <w:rPr>
                      <w:rFonts w:ascii="標楷體" w:eastAsia="標楷體" w:hAnsi="Times New Roman" w:cs="Times New Roman"/>
                      <w:spacing w:val="-4"/>
                      <w:w w:val="99"/>
                      <w:sz w:val="23"/>
                      <w:szCs w:val="23"/>
                    </w:rPr>
                  </w:pPr>
                </w:p>
              </w:tc>
              <w:tc>
                <w:tcPr>
                  <w:tcW w:w="436" w:type="dxa"/>
                  <w:vMerge/>
                  <w:tcBorders>
                    <w:top w:val="single" w:sz="4" w:space="0" w:color="auto"/>
                    <w:left w:val="single" w:sz="4" w:space="0" w:color="auto"/>
                    <w:bottom w:val="single" w:sz="4" w:space="0" w:color="auto"/>
                    <w:right w:val="single" w:sz="4" w:space="0" w:color="auto"/>
                  </w:tcBorders>
                </w:tcPr>
                <w:p w14:paraId="6154C4B7" w14:textId="77777777" w:rsidR="000B1F55" w:rsidRPr="00EB78AA" w:rsidRDefault="000B1F55" w:rsidP="000B1F55">
                  <w:pPr>
                    <w:snapToGrid w:val="0"/>
                    <w:spacing w:line="260" w:lineRule="exact"/>
                    <w:ind w:firstLineChars="0" w:firstLine="0"/>
                    <w:rPr>
                      <w:rFonts w:ascii="標楷體" w:eastAsia="標楷體" w:hAnsi="Times New Roman" w:cs="Times New Roman"/>
                      <w:spacing w:val="-4"/>
                      <w:w w:val="99"/>
                      <w:sz w:val="23"/>
                      <w:szCs w:val="23"/>
                    </w:rPr>
                  </w:pPr>
                </w:p>
              </w:tc>
              <w:tc>
                <w:tcPr>
                  <w:tcW w:w="436" w:type="dxa"/>
                  <w:vMerge/>
                  <w:tcBorders>
                    <w:top w:val="single" w:sz="4" w:space="0" w:color="auto"/>
                    <w:left w:val="single" w:sz="4" w:space="0" w:color="auto"/>
                    <w:bottom w:val="single" w:sz="4" w:space="0" w:color="auto"/>
                    <w:right w:val="single" w:sz="4" w:space="0" w:color="auto"/>
                  </w:tcBorders>
                </w:tcPr>
                <w:p w14:paraId="0C0B85A3" w14:textId="77777777" w:rsidR="000B1F55" w:rsidRPr="00EB78AA" w:rsidRDefault="000B1F55" w:rsidP="000B1F55">
                  <w:pPr>
                    <w:snapToGrid w:val="0"/>
                    <w:spacing w:line="260" w:lineRule="exact"/>
                    <w:ind w:firstLineChars="0" w:firstLine="0"/>
                    <w:rPr>
                      <w:rFonts w:ascii="標楷體" w:eastAsia="標楷體" w:hAnsi="Times New Roman" w:cs="Times New Roman"/>
                      <w:spacing w:val="-4"/>
                      <w:w w:val="99"/>
                      <w:sz w:val="23"/>
                      <w:szCs w:val="23"/>
                    </w:rPr>
                  </w:pPr>
                </w:p>
              </w:tc>
              <w:tc>
                <w:tcPr>
                  <w:tcW w:w="2089" w:type="dxa"/>
                  <w:tcBorders>
                    <w:top w:val="single" w:sz="4" w:space="0" w:color="auto"/>
                    <w:left w:val="single" w:sz="4" w:space="0" w:color="auto"/>
                    <w:bottom w:val="single" w:sz="4" w:space="0" w:color="auto"/>
                    <w:right w:val="single" w:sz="4" w:space="0" w:color="auto"/>
                  </w:tcBorders>
                </w:tcPr>
                <w:p w14:paraId="311279EF" w14:textId="77777777" w:rsidR="000B1F55" w:rsidRPr="00EB78AA" w:rsidRDefault="000B1F55" w:rsidP="000B1F55">
                  <w:pPr>
                    <w:snapToGrid w:val="0"/>
                    <w:spacing w:line="260" w:lineRule="exact"/>
                    <w:ind w:firstLineChars="0" w:firstLine="0"/>
                    <w:jc w:val="both"/>
                    <w:rPr>
                      <w:rFonts w:ascii="標楷體" w:eastAsia="標楷體" w:hAnsi="標楷體" w:cs="Times New Roman"/>
                      <w:spacing w:val="-4"/>
                      <w:w w:val="99"/>
                      <w:sz w:val="23"/>
                      <w:szCs w:val="23"/>
                    </w:rPr>
                  </w:pPr>
                  <w:r w:rsidRPr="00EB78AA">
                    <w:rPr>
                      <w:rFonts w:ascii="標楷體" w:eastAsia="標楷體" w:hAnsi="標楷體" w:cs="標楷體" w:hint="eastAsia"/>
                      <w:spacing w:val="-4"/>
                      <w:w w:val="99"/>
                      <w:sz w:val="23"/>
                      <w:szCs w:val="23"/>
                    </w:rPr>
                    <w:t>為申請之雇主從事家庭看護工作六年以上、未滿九年，熟練其被看護者照顧工作。</w:t>
                  </w:r>
                </w:p>
              </w:tc>
              <w:tc>
                <w:tcPr>
                  <w:tcW w:w="494" w:type="dxa"/>
                  <w:tcBorders>
                    <w:top w:val="single" w:sz="4" w:space="0" w:color="auto"/>
                    <w:left w:val="single" w:sz="4" w:space="0" w:color="auto"/>
                    <w:bottom w:val="single" w:sz="4" w:space="0" w:color="auto"/>
                    <w:right w:val="single" w:sz="4" w:space="0" w:color="auto"/>
                  </w:tcBorders>
                  <w:vAlign w:val="center"/>
                </w:tcPr>
                <w:p w14:paraId="2CDC96C0" w14:textId="77777777" w:rsidR="000B1F55" w:rsidRPr="00EB78AA" w:rsidRDefault="000B1F55" w:rsidP="000B1F55">
                  <w:pPr>
                    <w:snapToGrid w:val="0"/>
                    <w:spacing w:line="260" w:lineRule="exact"/>
                    <w:ind w:firstLineChars="0" w:firstLine="0"/>
                    <w:jc w:val="center"/>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二</w:t>
                  </w:r>
                </w:p>
                <w:p w14:paraId="258FFDD2" w14:textId="77777777" w:rsidR="000B1F55" w:rsidRPr="00EB78AA" w:rsidRDefault="000B1F55" w:rsidP="000B1F55">
                  <w:pPr>
                    <w:snapToGrid w:val="0"/>
                    <w:spacing w:line="260" w:lineRule="exact"/>
                    <w:ind w:firstLineChars="0" w:firstLine="0"/>
                    <w:jc w:val="center"/>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十</w:t>
                  </w:r>
                </w:p>
              </w:tc>
              <w:tc>
                <w:tcPr>
                  <w:tcW w:w="2516" w:type="dxa"/>
                  <w:vMerge/>
                  <w:tcBorders>
                    <w:top w:val="single" w:sz="4" w:space="0" w:color="auto"/>
                    <w:left w:val="single" w:sz="4" w:space="0" w:color="auto"/>
                    <w:bottom w:val="single" w:sz="4" w:space="0" w:color="auto"/>
                    <w:right w:val="single" w:sz="4" w:space="0" w:color="auto"/>
                  </w:tcBorders>
                </w:tcPr>
                <w:p w14:paraId="2009325D" w14:textId="77777777" w:rsidR="000B1F55" w:rsidRPr="00EB78AA" w:rsidRDefault="000B1F55" w:rsidP="000B1F55">
                  <w:pPr>
                    <w:snapToGrid w:val="0"/>
                    <w:spacing w:line="260" w:lineRule="exact"/>
                    <w:ind w:firstLineChars="0" w:firstLine="0"/>
                    <w:jc w:val="both"/>
                    <w:rPr>
                      <w:rFonts w:ascii="標楷體" w:eastAsia="標楷體" w:hAnsi="Times New Roman" w:cs="Times New Roman"/>
                      <w:spacing w:val="-4"/>
                      <w:w w:val="99"/>
                      <w:sz w:val="23"/>
                      <w:szCs w:val="23"/>
                    </w:rPr>
                  </w:pPr>
                </w:p>
              </w:tc>
            </w:tr>
            <w:tr w:rsidR="000B1F55" w:rsidRPr="00EB78AA" w14:paraId="33B406E8" w14:textId="77777777" w:rsidTr="000B1F55">
              <w:trPr>
                <w:trHeight w:val="793"/>
                <w:jc w:val="center"/>
              </w:trPr>
              <w:tc>
                <w:tcPr>
                  <w:tcW w:w="436" w:type="dxa"/>
                  <w:vMerge/>
                  <w:tcBorders>
                    <w:top w:val="single" w:sz="4" w:space="0" w:color="auto"/>
                    <w:left w:val="single" w:sz="4" w:space="0" w:color="auto"/>
                    <w:bottom w:val="single" w:sz="4" w:space="0" w:color="auto"/>
                    <w:right w:val="single" w:sz="4" w:space="0" w:color="auto"/>
                  </w:tcBorders>
                </w:tcPr>
                <w:p w14:paraId="2A2BF194" w14:textId="77777777" w:rsidR="000B1F55" w:rsidRPr="00EB78AA" w:rsidRDefault="000B1F55" w:rsidP="000B1F55">
                  <w:pPr>
                    <w:widowControl/>
                    <w:numPr>
                      <w:ilvl w:val="0"/>
                      <w:numId w:val="18"/>
                    </w:numPr>
                    <w:snapToGrid w:val="0"/>
                    <w:spacing w:line="260" w:lineRule="exact"/>
                    <w:ind w:left="764" w:firstLineChars="0"/>
                    <w:rPr>
                      <w:rFonts w:ascii="標楷體" w:eastAsia="標楷體" w:hAnsi="Times New Roman" w:cs="Times New Roman"/>
                      <w:spacing w:val="-4"/>
                      <w:w w:val="99"/>
                      <w:sz w:val="23"/>
                      <w:szCs w:val="23"/>
                    </w:rPr>
                  </w:pPr>
                </w:p>
              </w:tc>
              <w:tc>
                <w:tcPr>
                  <w:tcW w:w="436" w:type="dxa"/>
                  <w:vMerge/>
                  <w:tcBorders>
                    <w:top w:val="single" w:sz="4" w:space="0" w:color="auto"/>
                    <w:left w:val="single" w:sz="4" w:space="0" w:color="auto"/>
                    <w:bottom w:val="single" w:sz="4" w:space="0" w:color="auto"/>
                    <w:right w:val="single" w:sz="4" w:space="0" w:color="auto"/>
                  </w:tcBorders>
                </w:tcPr>
                <w:p w14:paraId="72DF8385" w14:textId="77777777" w:rsidR="000B1F55" w:rsidRPr="00EB78AA" w:rsidRDefault="000B1F55" w:rsidP="000B1F55">
                  <w:pPr>
                    <w:snapToGrid w:val="0"/>
                    <w:spacing w:line="260" w:lineRule="exact"/>
                    <w:ind w:firstLineChars="0" w:firstLine="0"/>
                    <w:rPr>
                      <w:rFonts w:ascii="標楷體" w:eastAsia="標楷體" w:hAnsi="Times New Roman" w:cs="Times New Roman"/>
                      <w:spacing w:val="-4"/>
                      <w:w w:val="99"/>
                      <w:sz w:val="23"/>
                      <w:szCs w:val="23"/>
                    </w:rPr>
                  </w:pPr>
                </w:p>
              </w:tc>
              <w:tc>
                <w:tcPr>
                  <w:tcW w:w="436" w:type="dxa"/>
                  <w:vMerge/>
                  <w:tcBorders>
                    <w:top w:val="single" w:sz="4" w:space="0" w:color="auto"/>
                    <w:left w:val="single" w:sz="4" w:space="0" w:color="auto"/>
                    <w:bottom w:val="single" w:sz="4" w:space="0" w:color="auto"/>
                    <w:right w:val="single" w:sz="4" w:space="0" w:color="auto"/>
                  </w:tcBorders>
                </w:tcPr>
                <w:p w14:paraId="03C56D79" w14:textId="77777777" w:rsidR="000B1F55" w:rsidRPr="00EB78AA" w:rsidRDefault="000B1F55" w:rsidP="000B1F55">
                  <w:pPr>
                    <w:snapToGrid w:val="0"/>
                    <w:spacing w:line="260" w:lineRule="exact"/>
                    <w:ind w:firstLineChars="0" w:firstLine="0"/>
                    <w:rPr>
                      <w:rFonts w:ascii="標楷體" w:eastAsia="標楷體" w:hAnsi="Times New Roman" w:cs="Times New Roman"/>
                      <w:spacing w:val="-4"/>
                      <w:w w:val="99"/>
                      <w:sz w:val="23"/>
                      <w:szCs w:val="23"/>
                    </w:rPr>
                  </w:pPr>
                </w:p>
              </w:tc>
              <w:tc>
                <w:tcPr>
                  <w:tcW w:w="2089" w:type="dxa"/>
                  <w:tcBorders>
                    <w:top w:val="single" w:sz="4" w:space="0" w:color="auto"/>
                    <w:left w:val="single" w:sz="4" w:space="0" w:color="auto"/>
                    <w:bottom w:val="single" w:sz="4" w:space="0" w:color="auto"/>
                    <w:right w:val="single" w:sz="4" w:space="0" w:color="auto"/>
                  </w:tcBorders>
                </w:tcPr>
                <w:p w14:paraId="48055AA7" w14:textId="77777777" w:rsidR="000B1F55" w:rsidRPr="00EB78AA" w:rsidRDefault="000B1F55" w:rsidP="000B1F55">
                  <w:pPr>
                    <w:snapToGrid w:val="0"/>
                    <w:spacing w:line="260" w:lineRule="exact"/>
                    <w:ind w:firstLineChars="0" w:firstLine="0"/>
                    <w:jc w:val="both"/>
                    <w:rPr>
                      <w:rFonts w:ascii="標楷體" w:eastAsia="標楷體" w:hAnsi="標楷體" w:cs="Times New Roman"/>
                      <w:spacing w:val="-4"/>
                      <w:w w:val="99"/>
                      <w:sz w:val="23"/>
                      <w:szCs w:val="23"/>
                    </w:rPr>
                  </w:pPr>
                  <w:r w:rsidRPr="00EB78AA">
                    <w:rPr>
                      <w:rFonts w:ascii="標楷體" w:eastAsia="標楷體" w:hAnsi="標楷體" w:cs="標楷體" w:hint="eastAsia"/>
                      <w:spacing w:val="-4"/>
                      <w:w w:val="99"/>
                      <w:sz w:val="23"/>
                      <w:szCs w:val="23"/>
                    </w:rPr>
                    <w:t>為申請之雇主從事家庭看護工作三年以上、未滿六年，勝任其被看護者基礎照顧工作。</w:t>
                  </w:r>
                </w:p>
              </w:tc>
              <w:tc>
                <w:tcPr>
                  <w:tcW w:w="494" w:type="dxa"/>
                  <w:tcBorders>
                    <w:top w:val="single" w:sz="4" w:space="0" w:color="auto"/>
                    <w:left w:val="single" w:sz="4" w:space="0" w:color="auto"/>
                    <w:bottom w:val="single" w:sz="4" w:space="0" w:color="auto"/>
                    <w:right w:val="single" w:sz="4" w:space="0" w:color="auto"/>
                  </w:tcBorders>
                  <w:vAlign w:val="center"/>
                </w:tcPr>
                <w:p w14:paraId="10738C24" w14:textId="77777777" w:rsidR="000B1F55" w:rsidRPr="00EB78AA" w:rsidRDefault="000B1F55" w:rsidP="000B1F55">
                  <w:pPr>
                    <w:snapToGrid w:val="0"/>
                    <w:spacing w:line="260" w:lineRule="exact"/>
                    <w:ind w:firstLineChars="0" w:firstLine="0"/>
                    <w:jc w:val="center"/>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十</w:t>
                  </w:r>
                </w:p>
                <w:p w14:paraId="3BD401E4" w14:textId="77777777" w:rsidR="000B1F55" w:rsidRPr="00EB78AA" w:rsidRDefault="000B1F55" w:rsidP="000B1F55">
                  <w:pPr>
                    <w:snapToGrid w:val="0"/>
                    <w:spacing w:line="260" w:lineRule="exact"/>
                    <w:ind w:firstLineChars="0" w:firstLine="0"/>
                    <w:jc w:val="center"/>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五</w:t>
                  </w:r>
                </w:p>
              </w:tc>
              <w:tc>
                <w:tcPr>
                  <w:tcW w:w="2516" w:type="dxa"/>
                  <w:vMerge/>
                  <w:tcBorders>
                    <w:top w:val="single" w:sz="4" w:space="0" w:color="auto"/>
                    <w:left w:val="single" w:sz="4" w:space="0" w:color="auto"/>
                    <w:bottom w:val="single" w:sz="4" w:space="0" w:color="auto"/>
                    <w:right w:val="single" w:sz="4" w:space="0" w:color="auto"/>
                  </w:tcBorders>
                </w:tcPr>
                <w:p w14:paraId="4F59663D" w14:textId="77777777" w:rsidR="000B1F55" w:rsidRPr="00EB78AA" w:rsidRDefault="000B1F55" w:rsidP="000B1F55">
                  <w:pPr>
                    <w:snapToGrid w:val="0"/>
                    <w:spacing w:line="260" w:lineRule="exact"/>
                    <w:ind w:firstLineChars="0" w:firstLine="0"/>
                    <w:jc w:val="both"/>
                    <w:rPr>
                      <w:rFonts w:ascii="標楷體" w:eastAsia="標楷體" w:hAnsi="Times New Roman" w:cs="Times New Roman"/>
                      <w:spacing w:val="-4"/>
                      <w:w w:val="99"/>
                      <w:sz w:val="23"/>
                      <w:szCs w:val="23"/>
                    </w:rPr>
                  </w:pPr>
                </w:p>
              </w:tc>
            </w:tr>
            <w:tr w:rsidR="000B1F55" w:rsidRPr="00EB78AA" w14:paraId="373F3AA3" w14:textId="77777777" w:rsidTr="000B1F55">
              <w:trPr>
                <w:trHeight w:val="227"/>
                <w:jc w:val="center"/>
              </w:trPr>
              <w:tc>
                <w:tcPr>
                  <w:tcW w:w="436" w:type="dxa"/>
                  <w:vMerge/>
                  <w:tcBorders>
                    <w:top w:val="single" w:sz="4" w:space="0" w:color="auto"/>
                    <w:left w:val="single" w:sz="4" w:space="0" w:color="auto"/>
                    <w:bottom w:val="single" w:sz="4" w:space="0" w:color="auto"/>
                    <w:right w:val="single" w:sz="4" w:space="0" w:color="auto"/>
                  </w:tcBorders>
                </w:tcPr>
                <w:p w14:paraId="1C79B678" w14:textId="77777777" w:rsidR="000B1F55" w:rsidRPr="00EB78AA" w:rsidRDefault="000B1F55" w:rsidP="000B1F55">
                  <w:pPr>
                    <w:widowControl/>
                    <w:numPr>
                      <w:ilvl w:val="0"/>
                      <w:numId w:val="18"/>
                    </w:numPr>
                    <w:snapToGrid w:val="0"/>
                    <w:spacing w:line="260" w:lineRule="exact"/>
                    <w:ind w:left="764" w:firstLineChars="0"/>
                    <w:rPr>
                      <w:rFonts w:ascii="標楷體" w:eastAsia="標楷體" w:hAnsi="Times New Roman" w:cs="Times New Roman"/>
                      <w:spacing w:val="-4"/>
                      <w:w w:val="99"/>
                      <w:sz w:val="23"/>
                      <w:szCs w:val="23"/>
                    </w:rPr>
                  </w:pPr>
                </w:p>
              </w:tc>
              <w:tc>
                <w:tcPr>
                  <w:tcW w:w="436" w:type="dxa"/>
                  <w:vMerge/>
                  <w:tcBorders>
                    <w:top w:val="single" w:sz="4" w:space="0" w:color="auto"/>
                    <w:left w:val="single" w:sz="4" w:space="0" w:color="auto"/>
                    <w:bottom w:val="single" w:sz="4" w:space="0" w:color="auto"/>
                    <w:right w:val="single" w:sz="4" w:space="0" w:color="auto"/>
                  </w:tcBorders>
                </w:tcPr>
                <w:p w14:paraId="0459D850" w14:textId="77777777" w:rsidR="000B1F55" w:rsidRPr="00EB78AA" w:rsidRDefault="000B1F55" w:rsidP="000B1F55">
                  <w:pPr>
                    <w:snapToGrid w:val="0"/>
                    <w:spacing w:line="260" w:lineRule="exact"/>
                    <w:ind w:firstLineChars="0" w:firstLine="0"/>
                    <w:rPr>
                      <w:rFonts w:ascii="標楷體" w:eastAsia="標楷體" w:hAnsi="Times New Roman" w:cs="Times New Roman"/>
                      <w:spacing w:val="-4"/>
                      <w:w w:val="99"/>
                      <w:sz w:val="23"/>
                      <w:szCs w:val="23"/>
                    </w:rPr>
                  </w:pPr>
                </w:p>
              </w:tc>
              <w:tc>
                <w:tcPr>
                  <w:tcW w:w="436" w:type="dxa"/>
                  <w:vMerge/>
                  <w:tcBorders>
                    <w:top w:val="single" w:sz="4" w:space="0" w:color="auto"/>
                    <w:left w:val="single" w:sz="4" w:space="0" w:color="auto"/>
                    <w:bottom w:val="single" w:sz="4" w:space="0" w:color="auto"/>
                    <w:right w:val="single" w:sz="4" w:space="0" w:color="auto"/>
                  </w:tcBorders>
                </w:tcPr>
                <w:p w14:paraId="05CC29D1" w14:textId="77777777" w:rsidR="000B1F55" w:rsidRPr="00EB78AA" w:rsidRDefault="000B1F55" w:rsidP="000B1F55">
                  <w:pPr>
                    <w:snapToGrid w:val="0"/>
                    <w:spacing w:line="260" w:lineRule="exact"/>
                    <w:ind w:firstLineChars="0" w:firstLine="0"/>
                    <w:rPr>
                      <w:rFonts w:ascii="標楷體" w:eastAsia="標楷體" w:hAnsi="Times New Roman" w:cs="Times New Roman"/>
                      <w:spacing w:val="-4"/>
                      <w:w w:val="99"/>
                      <w:sz w:val="23"/>
                      <w:szCs w:val="23"/>
                    </w:rPr>
                  </w:pPr>
                </w:p>
              </w:tc>
              <w:tc>
                <w:tcPr>
                  <w:tcW w:w="2089" w:type="dxa"/>
                  <w:tcBorders>
                    <w:top w:val="single" w:sz="4" w:space="0" w:color="auto"/>
                    <w:left w:val="single" w:sz="4" w:space="0" w:color="auto"/>
                    <w:bottom w:val="single" w:sz="4" w:space="0" w:color="auto"/>
                    <w:right w:val="single" w:sz="4" w:space="0" w:color="auto"/>
                  </w:tcBorders>
                </w:tcPr>
                <w:p w14:paraId="046CE59C" w14:textId="77777777" w:rsidR="000B1F55" w:rsidRPr="00EB78AA" w:rsidRDefault="000B1F55" w:rsidP="000B1F55">
                  <w:pPr>
                    <w:snapToGrid w:val="0"/>
                    <w:spacing w:line="260" w:lineRule="exact"/>
                    <w:ind w:firstLineChars="0" w:firstLine="0"/>
                    <w:jc w:val="both"/>
                    <w:rPr>
                      <w:rFonts w:ascii="標楷體" w:eastAsia="標楷體" w:hAnsi="標楷體" w:cs="Times New Roman"/>
                      <w:spacing w:val="-4"/>
                      <w:w w:val="99"/>
                      <w:sz w:val="23"/>
                      <w:szCs w:val="23"/>
                    </w:rPr>
                  </w:pPr>
                  <w:r w:rsidRPr="00EB78AA">
                    <w:rPr>
                      <w:rFonts w:ascii="標楷體" w:eastAsia="標楷體" w:hAnsi="標楷體" w:cs="標楷體" w:hint="eastAsia"/>
                      <w:spacing w:val="-4"/>
                      <w:w w:val="99"/>
                      <w:sz w:val="23"/>
                      <w:szCs w:val="23"/>
                    </w:rPr>
                    <w:t>為申請之雇主從事家庭看護工作一年以上，或未滿一年經申請之雇主出具能力證明或切結，堪任其被看護者基本照顧工作。</w:t>
                  </w:r>
                </w:p>
              </w:tc>
              <w:tc>
                <w:tcPr>
                  <w:tcW w:w="494" w:type="dxa"/>
                  <w:tcBorders>
                    <w:top w:val="single" w:sz="4" w:space="0" w:color="auto"/>
                    <w:left w:val="single" w:sz="4" w:space="0" w:color="auto"/>
                    <w:bottom w:val="single" w:sz="4" w:space="0" w:color="auto"/>
                    <w:right w:val="single" w:sz="4" w:space="0" w:color="auto"/>
                  </w:tcBorders>
                  <w:vAlign w:val="center"/>
                </w:tcPr>
                <w:p w14:paraId="60B14B5D" w14:textId="77777777" w:rsidR="000B1F55" w:rsidRPr="00EB78AA" w:rsidRDefault="000B1F55" w:rsidP="000B1F55">
                  <w:pPr>
                    <w:snapToGrid w:val="0"/>
                    <w:spacing w:line="260" w:lineRule="exact"/>
                    <w:ind w:firstLineChars="0" w:firstLine="0"/>
                    <w:jc w:val="center"/>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十</w:t>
                  </w:r>
                </w:p>
              </w:tc>
              <w:tc>
                <w:tcPr>
                  <w:tcW w:w="2516" w:type="dxa"/>
                  <w:vMerge/>
                  <w:tcBorders>
                    <w:top w:val="single" w:sz="4" w:space="0" w:color="auto"/>
                    <w:left w:val="single" w:sz="4" w:space="0" w:color="auto"/>
                    <w:bottom w:val="single" w:sz="4" w:space="0" w:color="auto"/>
                    <w:right w:val="single" w:sz="4" w:space="0" w:color="auto"/>
                  </w:tcBorders>
                </w:tcPr>
                <w:p w14:paraId="0CA529BF" w14:textId="77777777" w:rsidR="000B1F55" w:rsidRPr="00EB78AA" w:rsidRDefault="000B1F55" w:rsidP="000B1F55">
                  <w:pPr>
                    <w:snapToGrid w:val="0"/>
                    <w:spacing w:line="260" w:lineRule="exact"/>
                    <w:ind w:firstLineChars="0" w:firstLine="0"/>
                    <w:jc w:val="both"/>
                    <w:rPr>
                      <w:rFonts w:ascii="標楷體" w:eastAsia="標楷體" w:hAnsi="Times New Roman" w:cs="Times New Roman"/>
                      <w:spacing w:val="-4"/>
                      <w:w w:val="99"/>
                      <w:sz w:val="23"/>
                      <w:szCs w:val="23"/>
                    </w:rPr>
                  </w:pPr>
                </w:p>
              </w:tc>
            </w:tr>
            <w:tr w:rsidR="000B1F55" w:rsidRPr="00EB78AA" w14:paraId="3DB834F5" w14:textId="77777777" w:rsidTr="000B1F55">
              <w:trPr>
                <w:trHeight w:val="346"/>
                <w:jc w:val="center"/>
              </w:trPr>
              <w:tc>
                <w:tcPr>
                  <w:tcW w:w="436" w:type="dxa"/>
                  <w:vMerge/>
                  <w:tcBorders>
                    <w:top w:val="single" w:sz="4" w:space="0" w:color="auto"/>
                    <w:left w:val="single" w:sz="4" w:space="0" w:color="auto"/>
                    <w:bottom w:val="single" w:sz="4" w:space="0" w:color="auto"/>
                    <w:right w:val="single" w:sz="4" w:space="0" w:color="auto"/>
                  </w:tcBorders>
                </w:tcPr>
                <w:p w14:paraId="0FB9462D" w14:textId="77777777" w:rsidR="000B1F55" w:rsidRPr="00EB78AA" w:rsidRDefault="000B1F55" w:rsidP="000B1F55">
                  <w:pPr>
                    <w:snapToGrid w:val="0"/>
                    <w:spacing w:line="260" w:lineRule="exact"/>
                    <w:ind w:firstLineChars="0" w:firstLine="0"/>
                    <w:rPr>
                      <w:rFonts w:ascii="標楷體" w:eastAsia="標楷體" w:hAnsi="Times New Roman" w:cs="Times New Roman"/>
                      <w:spacing w:val="-4"/>
                      <w:w w:val="99"/>
                      <w:sz w:val="23"/>
                      <w:szCs w:val="23"/>
                    </w:rPr>
                  </w:pPr>
                </w:p>
              </w:tc>
              <w:tc>
                <w:tcPr>
                  <w:tcW w:w="436" w:type="dxa"/>
                  <w:vMerge/>
                  <w:tcBorders>
                    <w:top w:val="single" w:sz="4" w:space="0" w:color="auto"/>
                    <w:left w:val="single" w:sz="4" w:space="0" w:color="auto"/>
                    <w:bottom w:val="single" w:sz="4" w:space="0" w:color="auto"/>
                    <w:right w:val="single" w:sz="4" w:space="0" w:color="auto"/>
                  </w:tcBorders>
                </w:tcPr>
                <w:p w14:paraId="51C5E059" w14:textId="77777777" w:rsidR="000B1F55" w:rsidRPr="00EB78AA" w:rsidRDefault="000B1F55" w:rsidP="000B1F55">
                  <w:pPr>
                    <w:snapToGrid w:val="0"/>
                    <w:spacing w:line="260" w:lineRule="exact"/>
                    <w:ind w:firstLineChars="0" w:firstLine="0"/>
                    <w:rPr>
                      <w:rFonts w:ascii="標楷體" w:eastAsia="標楷體" w:hAnsi="Times New Roman" w:cs="Times New Roman"/>
                      <w:spacing w:val="-4"/>
                      <w:w w:val="99"/>
                      <w:sz w:val="23"/>
                      <w:szCs w:val="23"/>
                    </w:rPr>
                  </w:pPr>
                </w:p>
              </w:tc>
              <w:tc>
                <w:tcPr>
                  <w:tcW w:w="436" w:type="dxa"/>
                  <w:vMerge w:val="restart"/>
                  <w:tcBorders>
                    <w:top w:val="single" w:sz="4" w:space="0" w:color="auto"/>
                    <w:left w:val="single" w:sz="4" w:space="0" w:color="auto"/>
                    <w:bottom w:val="single" w:sz="4" w:space="0" w:color="auto"/>
                    <w:right w:val="single" w:sz="4" w:space="0" w:color="auto"/>
                  </w:tcBorders>
                </w:tcPr>
                <w:p w14:paraId="2F3C926C" w14:textId="77777777" w:rsidR="000B1F55" w:rsidRPr="00EB78AA" w:rsidRDefault="000B1F55" w:rsidP="000B1F55">
                  <w:pPr>
                    <w:snapToGrid w:val="0"/>
                    <w:spacing w:line="260" w:lineRule="exact"/>
                    <w:ind w:firstLineChars="0" w:firstLine="0"/>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服務表現</w:t>
                  </w:r>
                </w:p>
              </w:tc>
              <w:tc>
                <w:tcPr>
                  <w:tcW w:w="2089" w:type="dxa"/>
                  <w:tcBorders>
                    <w:top w:val="single" w:sz="4" w:space="0" w:color="auto"/>
                    <w:left w:val="single" w:sz="4" w:space="0" w:color="auto"/>
                    <w:bottom w:val="single" w:sz="4" w:space="0" w:color="auto"/>
                    <w:right w:val="single" w:sz="4" w:space="0" w:color="auto"/>
                  </w:tcBorders>
                </w:tcPr>
                <w:p w14:paraId="41C9F5C7" w14:textId="77777777" w:rsidR="000B1F55" w:rsidRPr="00EB78AA" w:rsidRDefault="000B1F55" w:rsidP="000B1F55">
                  <w:pPr>
                    <w:snapToGrid w:val="0"/>
                    <w:spacing w:line="260" w:lineRule="exact"/>
                    <w:ind w:firstLineChars="0" w:firstLine="0"/>
                    <w:jc w:val="both"/>
                    <w:rPr>
                      <w:rFonts w:ascii="標楷體" w:eastAsia="標楷體" w:hAnsi="標楷體" w:cs="Times New Roman"/>
                      <w:spacing w:val="-2"/>
                      <w:w w:val="99"/>
                      <w:sz w:val="23"/>
                      <w:szCs w:val="23"/>
                    </w:rPr>
                  </w:pPr>
                  <w:r w:rsidRPr="00EB78AA">
                    <w:rPr>
                      <w:rFonts w:ascii="標楷體" w:eastAsia="標楷體" w:hAnsi="標楷體" w:cs="標楷體" w:hint="eastAsia"/>
                      <w:spacing w:val="-2"/>
                      <w:w w:val="99"/>
                      <w:sz w:val="23"/>
                      <w:szCs w:val="23"/>
                    </w:rPr>
                    <w:t>工作具有特殊表現，經地方政府出具證明</w:t>
                  </w:r>
                </w:p>
              </w:tc>
              <w:tc>
                <w:tcPr>
                  <w:tcW w:w="494" w:type="dxa"/>
                  <w:tcBorders>
                    <w:top w:val="single" w:sz="4" w:space="0" w:color="auto"/>
                    <w:left w:val="single" w:sz="4" w:space="0" w:color="auto"/>
                    <w:bottom w:val="single" w:sz="4" w:space="0" w:color="auto"/>
                    <w:right w:val="single" w:sz="4" w:space="0" w:color="auto"/>
                  </w:tcBorders>
                  <w:vAlign w:val="center"/>
                </w:tcPr>
                <w:p w14:paraId="7BE6A423" w14:textId="77777777" w:rsidR="000B1F55" w:rsidRPr="00EB78AA" w:rsidRDefault="000B1F55" w:rsidP="000B1F55">
                  <w:pPr>
                    <w:snapToGrid w:val="0"/>
                    <w:spacing w:line="260" w:lineRule="exact"/>
                    <w:ind w:firstLineChars="0" w:firstLine="0"/>
                    <w:jc w:val="center"/>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二</w:t>
                  </w:r>
                </w:p>
                <w:p w14:paraId="5A33D28B" w14:textId="77777777" w:rsidR="000B1F55" w:rsidRPr="00EB78AA" w:rsidRDefault="000B1F55" w:rsidP="000B1F55">
                  <w:pPr>
                    <w:snapToGrid w:val="0"/>
                    <w:spacing w:line="260" w:lineRule="exact"/>
                    <w:ind w:firstLineChars="0" w:firstLine="0"/>
                    <w:jc w:val="center"/>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十</w:t>
                  </w:r>
                </w:p>
                <w:p w14:paraId="1120F3D8" w14:textId="77777777" w:rsidR="000B1F55" w:rsidRPr="00EB78AA" w:rsidRDefault="000B1F55" w:rsidP="000B1F55">
                  <w:pPr>
                    <w:snapToGrid w:val="0"/>
                    <w:spacing w:line="260" w:lineRule="exact"/>
                    <w:ind w:firstLineChars="0" w:firstLine="0"/>
                    <w:jc w:val="center"/>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五</w:t>
                  </w:r>
                </w:p>
              </w:tc>
              <w:tc>
                <w:tcPr>
                  <w:tcW w:w="2516" w:type="dxa"/>
                  <w:tcBorders>
                    <w:top w:val="single" w:sz="4" w:space="0" w:color="auto"/>
                    <w:left w:val="single" w:sz="4" w:space="0" w:color="auto"/>
                    <w:bottom w:val="single" w:sz="4" w:space="0" w:color="auto"/>
                    <w:right w:val="single" w:sz="4" w:space="0" w:color="auto"/>
                  </w:tcBorders>
                </w:tcPr>
                <w:p w14:paraId="383754AD" w14:textId="77777777" w:rsidR="000B1F55" w:rsidRPr="00EB78AA" w:rsidRDefault="000B1F55" w:rsidP="000B1F55">
                  <w:pPr>
                    <w:snapToGrid w:val="0"/>
                    <w:spacing w:line="260" w:lineRule="exact"/>
                    <w:ind w:firstLineChars="0" w:firstLine="0"/>
                    <w:jc w:val="both"/>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地方政府出具特殊表現證明。</w:t>
                  </w:r>
                </w:p>
              </w:tc>
            </w:tr>
            <w:tr w:rsidR="000B1F55" w:rsidRPr="00EB78AA" w14:paraId="6BE9EBBD" w14:textId="77777777" w:rsidTr="000B1F55">
              <w:trPr>
                <w:trHeight w:val="346"/>
                <w:jc w:val="center"/>
              </w:trPr>
              <w:tc>
                <w:tcPr>
                  <w:tcW w:w="436" w:type="dxa"/>
                  <w:vMerge/>
                  <w:tcBorders>
                    <w:top w:val="single" w:sz="4" w:space="0" w:color="auto"/>
                    <w:left w:val="single" w:sz="4" w:space="0" w:color="auto"/>
                    <w:bottom w:val="single" w:sz="4" w:space="0" w:color="auto"/>
                    <w:right w:val="single" w:sz="4" w:space="0" w:color="auto"/>
                  </w:tcBorders>
                </w:tcPr>
                <w:p w14:paraId="5ED4791D" w14:textId="77777777" w:rsidR="000B1F55" w:rsidRPr="00EB78AA" w:rsidRDefault="000B1F55" w:rsidP="000B1F55">
                  <w:pPr>
                    <w:widowControl/>
                    <w:numPr>
                      <w:ilvl w:val="0"/>
                      <w:numId w:val="18"/>
                    </w:numPr>
                    <w:snapToGrid w:val="0"/>
                    <w:spacing w:line="260" w:lineRule="exact"/>
                    <w:ind w:left="764" w:firstLineChars="0"/>
                    <w:rPr>
                      <w:rFonts w:ascii="標楷體" w:eastAsia="標楷體" w:hAnsi="Times New Roman" w:cs="Times New Roman"/>
                      <w:spacing w:val="-4"/>
                      <w:w w:val="99"/>
                      <w:sz w:val="23"/>
                      <w:szCs w:val="23"/>
                    </w:rPr>
                  </w:pPr>
                </w:p>
              </w:tc>
              <w:tc>
                <w:tcPr>
                  <w:tcW w:w="436" w:type="dxa"/>
                  <w:vMerge/>
                  <w:tcBorders>
                    <w:top w:val="single" w:sz="4" w:space="0" w:color="auto"/>
                    <w:left w:val="single" w:sz="4" w:space="0" w:color="auto"/>
                    <w:bottom w:val="single" w:sz="4" w:space="0" w:color="auto"/>
                    <w:right w:val="single" w:sz="4" w:space="0" w:color="auto"/>
                  </w:tcBorders>
                </w:tcPr>
                <w:p w14:paraId="18372CC6" w14:textId="77777777" w:rsidR="000B1F55" w:rsidRPr="00EB78AA" w:rsidRDefault="000B1F55" w:rsidP="000B1F55">
                  <w:pPr>
                    <w:snapToGrid w:val="0"/>
                    <w:spacing w:line="260" w:lineRule="exact"/>
                    <w:ind w:firstLineChars="0" w:firstLine="0"/>
                    <w:rPr>
                      <w:rFonts w:ascii="標楷體" w:eastAsia="標楷體" w:hAnsi="Times New Roman" w:cs="Times New Roman"/>
                      <w:spacing w:val="-4"/>
                      <w:w w:val="99"/>
                      <w:sz w:val="23"/>
                      <w:szCs w:val="23"/>
                    </w:rPr>
                  </w:pPr>
                </w:p>
              </w:tc>
              <w:tc>
                <w:tcPr>
                  <w:tcW w:w="436" w:type="dxa"/>
                  <w:vMerge/>
                  <w:tcBorders>
                    <w:top w:val="single" w:sz="4" w:space="0" w:color="auto"/>
                    <w:left w:val="single" w:sz="4" w:space="0" w:color="auto"/>
                    <w:bottom w:val="single" w:sz="4" w:space="0" w:color="auto"/>
                    <w:right w:val="single" w:sz="4" w:space="0" w:color="auto"/>
                  </w:tcBorders>
                </w:tcPr>
                <w:p w14:paraId="17BD563D" w14:textId="77777777" w:rsidR="000B1F55" w:rsidRPr="00EB78AA" w:rsidRDefault="000B1F55" w:rsidP="000B1F55">
                  <w:pPr>
                    <w:snapToGrid w:val="0"/>
                    <w:spacing w:line="260" w:lineRule="exact"/>
                    <w:ind w:firstLineChars="0" w:firstLine="0"/>
                    <w:rPr>
                      <w:rFonts w:ascii="標楷體" w:eastAsia="標楷體" w:hAnsi="Times New Roman" w:cs="Times New Roman"/>
                      <w:spacing w:val="-4"/>
                      <w:w w:val="99"/>
                      <w:sz w:val="23"/>
                      <w:szCs w:val="23"/>
                    </w:rPr>
                  </w:pPr>
                </w:p>
              </w:tc>
              <w:tc>
                <w:tcPr>
                  <w:tcW w:w="2089" w:type="dxa"/>
                  <w:tcBorders>
                    <w:top w:val="single" w:sz="4" w:space="0" w:color="auto"/>
                    <w:left w:val="single" w:sz="4" w:space="0" w:color="auto"/>
                    <w:bottom w:val="single" w:sz="4" w:space="0" w:color="auto"/>
                    <w:right w:val="single" w:sz="4" w:space="0" w:color="auto"/>
                  </w:tcBorders>
                </w:tcPr>
                <w:p w14:paraId="55A21F60" w14:textId="77777777" w:rsidR="000B1F55" w:rsidRPr="00EB78AA" w:rsidRDefault="000B1F55" w:rsidP="000B1F55">
                  <w:pPr>
                    <w:snapToGrid w:val="0"/>
                    <w:spacing w:line="260" w:lineRule="exact"/>
                    <w:ind w:firstLineChars="0" w:firstLine="0"/>
                    <w:jc w:val="both"/>
                    <w:rPr>
                      <w:rFonts w:ascii="標楷體" w:eastAsia="標楷體" w:hAnsi="標楷體" w:cs="Times New Roman"/>
                      <w:spacing w:val="-2"/>
                      <w:w w:val="99"/>
                      <w:sz w:val="23"/>
                      <w:szCs w:val="23"/>
                    </w:rPr>
                  </w:pPr>
                  <w:r w:rsidRPr="00EB78AA">
                    <w:rPr>
                      <w:rFonts w:ascii="標楷體" w:eastAsia="標楷體" w:hAnsi="標楷體" w:cs="標楷體" w:hint="eastAsia"/>
                      <w:spacing w:val="-2"/>
                      <w:w w:val="99"/>
                      <w:sz w:val="23"/>
                      <w:szCs w:val="23"/>
                    </w:rPr>
                    <w:t>工作具有特殊表現，取得證明</w:t>
                  </w:r>
                </w:p>
              </w:tc>
              <w:tc>
                <w:tcPr>
                  <w:tcW w:w="494" w:type="dxa"/>
                  <w:tcBorders>
                    <w:top w:val="single" w:sz="4" w:space="0" w:color="auto"/>
                    <w:left w:val="single" w:sz="4" w:space="0" w:color="auto"/>
                    <w:bottom w:val="single" w:sz="4" w:space="0" w:color="auto"/>
                    <w:right w:val="single" w:sz="4" w:space="0" w:color="auto"/>
                  </w:tcBorders>
                  <w:vAlign w:val="center"/>
                </w:tcPr>
                <w:p w14:paraId="479A8F13" w14:textId="77777777" w:rsidR="000B1F55" w:rsidRPr="00EB78AA" w:rsidRDefault="000B1F55" w:rsidP="000B1F55">
                  <w:pPr>
                    <w:snapToGrid w:val="0"/>
                    <w:spacing w:line="260" w:lineRule="exact"/>
                    <w:ind w:firstLineChars="0" w:firstLine="0"/>
                    <w:jc w:val="center"/>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二</w:t>
                  </w:r>
                </w:p>
                <w:p w14:paraId="0F6FA6A5" w14:textId="77777777" w:rsidR="000B1F55" w:rsidRPr="00EB78AA" w:rsidRDefault="000B1F55" w:rsidP="000B1F55">
                  <w:pPr>
                    <w:snapToGrid w:val="0"/>
                    <w:spacing w:line="260" w:lineRule="exact"/>
                    <w:ind w:firstLineChars="0" w:firstLine="0"/>
                    <w:jc w:val="center"/>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十</w:t>
                  </w:r>
                </w:p>
              </w:tc>
              <w:tc>
                <w:tcPr>
                  <w:tcW w:w="2516" w:type="dxa"/>
                  <w:tcBorders>
                    <w:top w:val="single" w:sz="4" w:space="0" w:color="auto"/>
                    <w:left w:val="single" w:sz="4" w:space="0" w:color="auto"/>
                    <w:bottom w:val="single" w:sz="4" w:space="0" w:color="auto"/>
                    <w:right w:val="single" w:sz="4" w:space="0" w:color="auto"/>
                  </w:tcBorders>
                </w:tcPr>
                <w:p w14:paraId="4958BA25" w14:textId="77777777" w:rsidR="000B1F55" w:rsidRPr="00EB78AA" w:rsidRDefault="000B1F55" w:rsidP="000B1F55">
                  <w:pPr>
                    <w:snapToGrid w:val="0"/>
                    <w:spacing w:line="260" w:lineRule="exact"/>
                    <w:ind w:firstLineChars="0" w:firstLine="0"/>
                    <w:jc w:val="both"/>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申請之雇主或曾聘僱之雇主出具特殊表現證明</w:t>
                  </w:r>
                  <w:r w:rsidRPr="00EB78AA">
                    <w:rPr>
                      <w:rFonts w:ascii="標楷體" w:eastAsia="標楷體" w:hAnsi="標楷體" w:cs="標楷體" w:hint="eastAsia"/>
                      <w:spacing w:val="-4"/>
                      <w:w w:val="99"/>
                      <w:sz w:val="23"/>
                      <w:szCs w:val="23"/>
                    </w:rPr>
                    <w:t>或切結</w:t>
                  </w:r>
                  <w:r w:rsidRPr="00EB78AA">
                    <w:rPr>
                      <w:rFonts w:ascii="標楷體" w:eastAsia="標楷體" w:hAnsi="Times New Roman" w:cs="標楷體" w:hint="eastAsia"/>
                      <w:spacing w:val="-4"/>
                      <w:w w:val="99"/>
                      <w:sz w:val="23"/>
                      <w:szCs w:val="23"/>
                    </w:rPr>
                    <w:t>。</w:t>
                  </w:r>
                </w:p>
              </w:tc>
            </w:tr>
          </w:tbl>
          <w:p w14:paraId="0805AABF" w14:textId="77777777" w:rsidR="000B1F55" w:rsidRPr="00EB78AA" w:rsidRDefault="000B1F55" w:rsidP="000B1F55">
            <w:pPr>
              <w:snapToGrid w:val="0"/>
              <w:spacing w:line="260" w:lineRule="exact"/>
              <w:ind w:left="1086" w:hangingChars="495" w:hanging="1086"/>
              <w:rPr>
                <w:rFonts w:ascii="標楷體" w:eastAsia="標楷體" w:hAnsi="標楷體" w:cs="Times New Roman"/>
                <w:spacing w:val="-4"/>
                <w:w w:val="99"/>
                <w:sz w:val="23"/>
                <w:szCs w:val="23"/>
              </w:rPr>
            </w:pPr>
            <w:r w:rsidRPr="00EB78AA">
              <w:rPr>
                <w:rFonts w:ascii="標楷體" w:eastAsia="標楷體" w:hAnsi="標楷體" w:cs="標楷體" w:hint="eastAsia"/>
                <w:spacing w:val="-4"/>
                <w:w w:val="99"/>
                <w:sz w:val="23"/>
                <w:szCs w:val="23"/>
              </w:rPr>
              <w:t>備註：一、語言能力、工作能力及服務表現為不同評點項目。同一評點項目具備二項以上資格條件者，</w:t>
            </w:r>
            <w:proofErr w:type="gramStart"/>
            <w:r w:rsidRPr="00EB78AA">
              <w:rPr>
                <w:rFonts w:ascii="標楷體" w:eastAsia="標楷體" w:hAnsi="標楷體" w:cs="標楷體" w:hint="eastAsia"/>
                <w:spacing w:val="-4"/>
                <w:w w:val="99"/>
                <w:sz w:val="23"/>
                <w:szCs w:val="23"/>
              </w:rPr>
              <w:t>擇較高</w:t>
            </w:r>
            <w:proofErr w:type="gramEnd"/>
            <w:r w:rsidRPr="00EB78AA">
              <w:rPr>
                <w:rFonts w:ascii="標楷體" w:eastAsia="標楷體" w:hAnsi="標楷體" w:cs="標楷體" w:hint="eastAsia"/>
                <w:spacing w:val="-4"/>
                <w:w w:val="99"/>
                <w:sz w:val="23"/>
                <w:szCs w:val="23"/>
              </w:rPr>
              <w:t>點數者計點。</w:t>
            </w:r>
          </w:p>
          <w:p w14:paraId="5C74293E" w14:textId="77777777" w:rsidR="000B1F55" w:rsidRPr="00EB78AA" w:rsidRDefault="000B1F55" w:rsidP="000B1F55">
            <w:pPr>
              <w:spacing w:line="260" w:lineRule="exact"/>
              <w:ind w:firstLineChars="0" w:firstLine="652"/>
              <w:rPr>
                <w:rFonts w:ascii="標楷體" w:eastAsia="標楷體" w:hAnsi="標楷體" w:cs="Times New Roman"/>
                <w:spacing w:val="-4"/>
                <w:w w:val="99"/>
                <w:sz w:val="23"/>
                <w:szCs w:val="23"/>
              </w:rPr>
            </w:pPr>
            <w:r w:rsidRPr="00EB78AA">
              <w:rPr>
                <w:rFonts w:ascii="標楷體" w:eastAsia="標楷體" w:hAnsi="標楷體" w:cs="標楷體" w:hint="eastAsia"/>
                <w:spacing w:val="-4"/>
                <w:w w:val="99"/>
                <w:sz w:val="23"/>
                <w:szCs w:val="23"/>
              </w:rPr>
              <w:t>二、加總各項目得分六十點以上合格。</w:t>
            </w:r>
          </w:p>
        </w:tc>
        <w:tc>
          <w:tcPr>
            <w:tcW w:w="6425" w:type="dxa"/>
          </w:tcPr>
          <w:p w14:paraId="6F5F10C7" w14:textId="77777777" w:rsidR="000B1F55" w:rsidRPr="00EB78AA" w:rsidRDefault="000B1F55" w:rsidP="000B1F55">
            <w:pPr>
              <w:spacing w:line="264" w:lineRule="auto"/>
              <w:ind w:firstLineChars="0" w:firstLine="0"/>
              <w:rPr>
                <w:rFonts w:ascii="標楷體" w:eastAsia="標楷體" w:hAnsi="標楷體" w:cs="Times New Roman"/>
              </w:rPr>
            </w:pPr>
            <w:r w:rsidRPr="00EB78AA">
              <w:rPr>
                <w:rFonts w:ascii="標楷體" w:eastAsia="標楷體" w:hAnsi="標楷體" w:cs="標楷體" w:hint="eastAsia"/>
              </w:rPr>
              <w:lastRenderedPageBreak/>
              <w:t>附表</w:t>
            </w:r>
            <w:r w:rsidRPr="006045EB">
              <w:rPr>
                <w:rFonts w:ascii="標楷體" w:eastAsia="標楷體" w:hAnsi="標楷體" w:cs="標楷體" w:hint="eastAsia"/>
              </w:rPr>
              <w:t>四</w:t>
            </w:r>
            <w:r w:rsidRPr="00EB78AA">
              <w:rPr>
                <w:rFonts w:ascii="標楷體" w:eastAsia="標楷體" w:hAnsi="標楷體" w:cs="標楷體" w:hint="eastAsia"/>
              </w:rPr>
              <w:t>：外籍家庭看護工之工作期間累計至十四年之評點表</w:t>
            </w:r>
          </w:p>
          <w:tbl>
            <w:tblPr>
              <w:tblW w:w="6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
              <w:gridCol w:w="436"/>
              <w:gridCol w:w="436"/>
              <w:gridCol w:w="2089"/>
              <w:gridCol w:w="494"/>
              <w:gridCol w:w="2516"/>
            </w:tblGrid>
            <w:tr w:rsidR="000B1F55" w:rsidRPr="00EB78AA" w14:paraId="5CAEA8FD" w14:textId="77777777" w:rsidTr="000B1F55">
              <w:trPr>
                <w:trHeight w:val="485"/>
                <w:jc w:val="center"/>
              </w:trPr>
              <w:tc>
                <w:tcPr>
                  <w:tcW w:w="436" w:type="dxa"/>
                  <w:tcBorders>
                    <w:top w:val="single" w:sz="4" w:space="0" w:color="auto"/>
                    <w:left w:val="single" w:sz="4" w:space="0" w:color="auto"/>
                    <w:bottom w:val="single" w:sz="4" w:space="0" w:color="auto"/>
                    <w:right w:val="single" w:sz="4" w:space="0" w:color="auto"/>
                  </w:tcBorders>
                </w:tcPr>
                <w:p w14:paraId="2D1399A8" w14:textId="77777777" w:rsidR="000B1F55" w:rsidRPr="00EB78AA" w:rsidRDefault="000B1F55" w:rsidP="000B1F55">
                  <w:pPr>
                    <w:snapToGrid w:val="0"/>
                    <w:spacing w:line="260" w:lineRule="exact"/>
                    <w:ind w:firstLineChars="0" w:firstLine="0"/>
                    <w:jc w:val="center"/>
                    <w:rPr>
                      <w:rFonts w:ascii="標楷體" w:eastAsia="標楷體" w:hAnsi="標楷體" w:cs="Times New Roman"/>
                      <w:spacing w:val="-4"/>
                      <w:w w:val="99"/>
                      <w:sz w:val="23"/>
                      <w:szCs w:val="23"/>
                    </w:rPr>
                  </w:pPr>
                  <w:r w:rsidRPr="00EB78AA">
                    <w:rPr>
                      <w:rFonts w:ascii="標楷體" w:eastAsia="標楷體" w:hAnsi="標楷體" w:cs="標楷體" w:hint="eastAsia"/>
                      <w:spacing w:val="-4"/>
                      <w:w w:val="99"/>
                      <w:sz w:val="23"/>
                      <w:szCs w:val="23"/>
                    </w:rPr>
                    <w:t>項次</w:t>
                  </w:r>
                </w:p>
              </w:tc>
              <w:tc>
                <w:tcPr>
                  <w:tcW w:w="872" w:type="dxa"/>
                  <w:gridSpan w:val="2"/>
                  <w:tcBorders>
                    <w:top w:val="single" w:sz="4" w:space="0" w:color="auto"/>
                    <w:left w:val="single" w:sz="4" w:space="0" w:color="auto"/>
                    <w:bottom w:val="single" w:sz="4" w:space="0" w:color="auto"/>
                    <w:right w:val="single" w:sz="4" w:space="0" w:color="auto"/>
                  </w:tcBorders>
                </w:tcPr>
                <w:p w14:paraId="63FA8324" w14:textId="77777777" w:rsidR="000B1F55" w:rsidRPr="00EB78AA" w:rsidRDefault="000B1F55" w:rsidP="000B1F55">
                  <w:pPr>
                    <w:snapToGrid w:val="0"/>
                    <w:spacing w:line="260" w:lineRule="exact"/>
                    <w:ind w:firstLineChars="0" w:firstLine="0"/>
                    <w:jc w:val="center"/>
                    <w:rPr>
                      <w:rFonts w:ascii="標楷體" w:eastAsia="標楷體" w:hAnsi="標楷體" w:cs="Times New Roman"/>
                      <w:spacing w:val="-4"/>
                      <w:w w:val="99"/>
                      <w:sz w:val="23"/>
                      <w:szCs w:val="23"/>
                    </w:rPr>
                  </w:pPr>
                  <w:r w:rsidRPr="00EB78AA">
                    <w:rPr>
                      <w:rFonts w:ascii="標楷體" w:eastAsia="標楷體" w:hAnsi="標楷體" w:cs="標楷體" w:hint="eastAsia"/>
                      <w:spacing w:val="-4"/>
                      <w:w w:val="99"/>
                      <w:sz w:val="23"/>
                      <w:szCs w:val="23"/>
                    </w:rPr>
                    <w:t>評點項目</w:t>
                  </w:r>
                </w:p>
              </w:tc>
              <w:tc>
                <w:tcPr>
                  <w:tcW w:w="2089" w:type="dxa"/>
                  <w:tcBorders>
                    <w:top w:val="single" w:sz="4" w:space="0" w:color="auto"/>
                    <w:left w:val="single" w:sz="4" w:space="0" w:color="auto"/>
                    <w:bottom w:val="single" w:sz="4" w:space="0" w:color="auto"/>
                    <w:right w:val="single" w:sz="4" w:space="0" w:color="auto"/>
                  </w:tcBorders>
                  <w:vAlign w:val="center"/>
                </w:tcPr>
                <w:p w14:paraId="1C85F65D" w14:textId="77777777" w:rsidR="000B1F55" w:rsidRPr="00EB78AA" w:rsidRDefault="000B1F55" w:rsidP="000B1F55">
                  <w:pPr>
                    <w:snapToGrid w:val="0"/>
                    <w:spacing w:line="260" w:lineRule="exact"/>
                    <w:ind w:firstLineChars="0" w:firstLine="0"/>
                    <w:jc w:val="center"/>
                    <w:rPr>
                      <w:rFonts w:ascii="標楷體" w:eastAsia="標楷體" w:hAnsi="標楷體" w:cs="Times New Roman"/>
                      <w:spacing w:val="-4"/>
                      <w:w w:val="99"/>
                      <w:sz w:val="23"/>
                      <w:szCs w:val="23"/>
                    </w:rPr>
                  </w:pPr>
                  <w:r w:rsidRPr="00EB78AA">
                    <w:rPr>
                      <w:rFonts w:ascii="標楷體" w:eastAsia="標楷體" w:hAnsi="標楷體" w:cs="標楷體" w:hint="eastAsia"/>
                      <w:spacing w:val="-4"/>
                      <w:w w:val="99"/>
                      <w:sz w:val="23"/>
                      <w:szCs w:val="23"/>
                    </w:rPr>
                    <w:t>資格條件</w:t>
                  </w:r>
                </w:p>
              </w:tc>
              <w:tc>
                <w:tcPr>
                  <w:tcW w:w="494" w:type="dxa"/>
                  <w:tcBorders>
                    <w:top w:val="single" w:sz="4" w:space="0" w:color="auto"/>
                    <w:left w:val="single" w:sz="4" w:space="0" w:color="auto"/>
                    <w:bottom w:val="single" w:sz="4" w:space="0" w:color="auto"/>
                    <w:right w:val="single" w:sz="4" w:space="0" w:color="auto"/>
                  </w:tcBorders>
                  <w:vAlign w:val="center"/>
                </w:tcPr>
                <w:p w14:paraId="5A49120B" w14:textId="77777777" w:rsidR="000B1F55" w:rsidRPr="00EB78AA" w:rsidRDefault="000B1F55" w:rsidP="000B1F55">
                  <w:pPr>
                    <w:snapToGrid w:val="0"/>
                    <w:spacing w:line="260" w:lineRule="exact"/>
                    <w:ind w:firstLineChars="0" w:firstLine="0"/>
                    <w:jc w:val="center"/>
                    <w:rPr>
                      <w:rFonts w:ascii="標楷體" w:eastAsia="標楷體" w:hAnsi="標楷體" w:cs="Times New Roman"/>
                      <w:spacing w:val="-4"/>
                      <w:w w:val="99"/>
                      <w:sz w:val="23"/>
                      <w:szCs w:val="23"/>
                    </w:rPr>
                  </w:pPr>
                  <w:r w:rsidRPr="00EB78AA">
                    <w:rPr>
                      <w:rFonts w:ascii="標楷體" w:eastAsia="標楷體" w:hAnsi="標楷體" w:cs="標楷體" w:hint="eastAsia"/>
                      <w:spacing w:val="-4"/>
                      <w:w w:val="99"/>
                      <w:sz w:val="23"/>
                      <w:szCs w:val="23"/>
                    </w:rPr>
                    <w:t>點數</w:t>
                  </w:r>
                </w:p>
              </w:tc>
              <w:tc>
                <w:tcPr>
                  <w:tcW w:w="2516" w:type="dxa"/>
                  <w:tcBorders>
                    <w:top w:val="single" w:sz="4" w:space="0" w:color="auto"/>
                    <w:left w:val="single" w:sz="4" w:space="0" w:color="auto"/>
                    <w:bottom w:val="single" w:sz="4" w:space="0" w:color="auto"/>
                    <w:right w:val="single" w:sz="4" w:space="0" w:color="auto"/>
                  </w:tcBorders>
                  <w:vAlign w:val="center"/>
                </w:tcPr>
                <w:p w14:paraId="40461C0B" w14:textId="77777777" w:rsidR="000B1F55" w:rsidRPr="00EB78AA" w:rsidRDefault="000B1F55" w:rsidP="000B1F55">
                  <w:pPr>
                    <w:snapToGrid w:val="0"/>
                    <w:spacing w:line="260" w:lineRule="exact"/>
                    <w:ind w:firstLineChars="0" w:firstLine="0"/>
                    <w:jc w:val="center"/>
                    <w:rPr>
                      <w:rFonts w:ascii="標楷體" w:eastAsia="標楷體" w:hAnsi="標楷體" w:cs="Times New Roman"/>
                      <w:spacing w:val="-4"/>
                      <w:w w:val="99"/>
                      <w:sz w:val="23"/>
                      <w:szCs w:val="23"/>
                    </w:rPr>
                  </w:pPr>
                  <w:r w:rsidRPr="00EB78AA">
                    <w:rPr>
                      <w:rFonts w:ascii="標楷體" w:eastAsia="標楷體" w:hAnsi="標楷體" w:cs="標楷體" w:hint="eastAsia"/>
                      <w:spacing w:val="-4"/>
                      <w:w w:val="99"/>
                      <w:sz w:val="23"/>
                      <w:szCs w:val="23"/>
                    </w:rPr>
                    <w:t>應備文件及說明</w:t>
                  </w:r>
                </w:p>
              </w:tc>
            </w:tr>
            <w:tr w:rsidR="000B1F55" w:rsidRPr="00EB78AA" w14:paraId="67F7A4E1" w14:textId="77777777" w:rsidTr="000B1F55">
              <w:trPr>
                <w:trHeight w:val="346"/>
                <w:jc w:val="center"/>
              </w:trPr>
              <w:tc>
                <w:tcPr>
                  <w:tcW w:w="436" w:type="dxa"/>
                  <w:vMerge w:val="restart"/>
                  <w:tcBorders>
                    <w:top w:val="single" w:sz="4" w:space="0" w:color="auto"/>
                    <w:left w:val="single" w:sz="4" w:space="0" w:color="auto"/>
                    <w:bottom w:val="single" w:sz="4" w:space="0" w:color="auto"/>
                    <w:right w:val="single" w:sz="4" w:space="0" w:color="auto"/>
                  </w:tcBorders>
                </w:tcPr>
                <w:p w14:paraId="3395C754" w14:textId="77777777" w:rsidR="000B1F55" w:rsidRPr="00EB78AA" w:rsidRDefault="000B1F55" w:rsidP="000B1F55">
                  <w:pPr>
                    <w:snapToGrid w:val="0"/>
                    <w:spacing w:line="260" w:lineRule="exact"/>
                    <w:ind w:firstLineChars="0" w:firstLine="0"/>
                    <w:jc w:val="center"/>
                    <w:rPr>
                      <w:rFonts w:ascii="標楷體" w:eastAsia="標楷體" w:hAnsi="Times New Roman" w:cs="標楷體"/>
                      <w:spacing w:val="-4"/>
                      <w:w w:val="99"/>
                      <w:sz w:val="23"/>
                      <w:szCs w:val="23"/>
                    </w:rPr>
                  </w:pPr>
                  <w:r w:rsidRPr="00EB78AA">
                    <w:rPr>
                      <w:rFonts w:ascii="標楷體" w:eastAsia="標楷體" w:hAnsi="Times New Roman" w:cs="標楷體"/>
                      <w:spacing w:val="-4"/>
                      <w:w w:val="99"/>
                      <w:sz w:val="23"/>
                      <w:szCs w:val="23"/>
                    </w:rPr>
                    <w:t>1</w:t>
                  </w:r>
                </w:p>
              </w:tc>
              <w:tc>
                <w:tcPr>
                  <w:tcW w:w="872" w:type="dxa"/>
                  <w:gridSpan w:val="2"/>
                  <w:vMerge w:val="restart"/>
                  <w:tcBorders>
                    <w:top w:val="single" w:sz="4" w:space="0" w:color="auto"/>
                    <w:left w:val="single" w:sz="4" w:space="0" w:color="auto"/>
                    <w:bottom w:val="single" w:sz="4" w:space="0" w:color="auto"/>
                    <w:right w:val="single" w:sz="4" w:space="0" w:color="auto"/>
                  </w:tcBorders>
                </w:tcPr>
                <w:p w14:paraId="140CBE0E" w14:textId="77777777" w:rsidR="000B1F55" w:rsidRPr="00EB78AA" w:rsidRDefault="000B1F55" w:rsidP="000B1F55">
                  <w:pPr>
                    <w:snapToGrid w:val="0"/>
                    <w:spacing w:line="260" w:lineRule="exact"/>
                    <w:ind w:firstLineChars="0" w:firstLine="0"/>
                    <w:jc w:val="center"/>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專業訓練</w:t>
                  </w:r>
                </w:p>
              </w:tc>
              <w:tc>
                <w:tcPr>
                  <w:tcW w:w="2089" w:type="dxa"/>
                  <w:tcBorders>
                    <w:top w:val="single" w:sz="4" w:space="0" w:color="auto"/>
                    <w:left w:val="single" w:sz="4" w:space="0" w:color="auto"/>
                    <w:bottom w:val="single" w:sz="4" w:space="0" w:color="auto"/>
                    <w:right w:val="single" w:sz="4" w:space="0" w:color="auto"/>
                  </w:tcBorders>
                </w:tcPr>
                <w:p w14:paraId="47E3DF13" w14:textId="77777777" w:rsidR="000B1F55" w:rsidRPr="00EB78AA" w:rsidRDefault="000B1F55" w:rsidP="000B1F55">
                  <w:pPr>
                    <w:snapToGrid w:val="0"/>
                    <w:spacing w:line="260" w:lineRule="exact"/>
                    <w:ind w:firstLineChars="0" w:firstLine="0"/>
                    <w:jc w:val="both"/>
                    <w:rPr>
                      <w:rFonts w:ascii="標楷體" w:eastAsia="標楷體" w:hAnsi="標楷體" w:cs="Times New Roman"/>
                      <w:spacing w:val="-4"/>
                      <w:w w:val="99"/>
                      <w:sz w:val="23"/>
                      <w:szCs w:val="23"/>
                    </w:rPr>
                  </w:pPr>
                  <w:r w:rsidRPr="00EB78AA">
                    <w:rPr>
                      <w:rFonts w:ascii="標楷體" w:eastAsia="標楷體" w:hAnsi="Times New Roman" w:cs="標楷體" w:hint="eastAsia"/>
                      <w:spacing w:val="-4"/>
                      <w:w w:val="99"/>
                      <w:sz w:val="23"/>
                      <w:szCs w:val="23"/>
                    </w:rPr>
                    <w:t>取得我國照顧服務員技術士證</w:t>
                  </w:r>
                </w:p>
              </w:tc>
              <w:tc>
                <w:tcPr>
                  <w:tcW w:w="494" w:type="dxa"/>
                  <w:tcBorders>
                    <w:top w:val="single" w:sz="4" w:space="0" w:color="auto"/>
                    <w:left w:val="single" w:sz="4" w:space="0" w:color="auto"/>
                    <w:bottom w:val="single" w:sz="4" w:space="0" w:color="auto"/>
                    <w:right w:val="single" w:sz="4" w:space="0" w:color="auto"/>
                  </w:tcBorders>
                  <w:vAlign w:val="center"/>
                </w:tcPr>
                <w:p w14:paraId="0BF1BA64" w14:textId="77777777" w:rsidR="000B1F55" w:rsidRPr="00EB78AA" w:rsidRDefault="000B1F55" w:rsidP="000B1F55">
                  <w:pPr>
                    <w:snapToGrid w:val="0"/>
                    <w:spacing w:line="260" w:lineRule="exact"/>
                    <w:ind w:firstLineChars="0" w:firstLine="0"/>
                    <w:jc w:val="center"/>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十</w:t>
                  </w:r>
                </w:p>
                <w:p w14:paraId="538843AD" w14:textId="77777777" w:rsidR="000B1F55" w:rsidRPr="00EB78AA" w:rsidRDefault="000B1F55" w:rsidP="000B1F55">
                  <w:pPr>
                    <w:snapToGrid w:val="0"/>
                    <w:spacing w:line="260" w:lineRule="exact"/>
                    <w:ind w:firstLineChars="0" w:firstLine="0"/>
                    <w:jc w:val="center"/>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五</w:t>
                  </w:r>
                </w:p>
              </w:tc>
              <w:tc>
                <w:tcPr>
                  <w:tcW w:w="2516" w:type="dxa"/>
                  <w:tcBorders>
                    <w:top w:val="single" w:sz="4" w:space="0" w:color="auto"/>
                    <w:left w:val="single" w:sz="4" w:space="0" w:color="auto"/>
                    <w:bottom w:val="single" w:sz="4" w:space="0" w:color="auto"/>
                    <w:right w:val="single" w:sz="4" w:space="0" w:color="auto"/>
                  </w:tcBorders>
                </w:tcPr>
                <w:p w14:paraId="2D992A47" w14:textId="77777777" w:rsidR="000B1F55" w:rsidRPr="00EB78AA" w:rsidRDefault="000B1F55" w:rsidP="000B1F55">
                  <w:pPr>
                    <w:snapToGrid w:val="0"/>
                    <w:spacing w:line="260" w:lineRule="exact"/>
                    <w:ind w:firstLineChars="0" w:firstLine="0"/>
                    <w:jc w:val="both"/>
                    <w:rPr>
                      <w:rFonts w:ascii="Times New Roman" w:hAnsi="Times New Roman" w:cs="Times New Roman"/>
                      <w:spacing w:val="-4"/>
                      <w:w w:val="99"/>
                      <w:sz w:val="23"/>
                      <w:szCs w:val="23"/>
                    </w:rPr>
                  </w:pPr>
                  <w:r w:rsidRPr="00EB78AA">
                    <w:rPr>
                      <w:rFonts w:ascii="標楷體" w:eastAsia="標楷體" w:hAnsi="Times New Roman" w:cs="標楷體" w:hint="eastAsia"/>
                      <w:spacing w:val="-4"/>
                      <w:w w:val="99"/>
                      <w:sz w:val="23"/>
                      <w:szCs w:val="23"/>
                    </w:rPr>
                    <w:t>照顧服務員技術士證照影本</w:t>
                  </w:r>
                </w:p>
              </w:tc>
            </w:tr>
            <w:tr w:rsidR="000B1F55" w:rsidRPr="00EB78AA" w14:paraId="21F267ED" w14:textId="77777777" w:rsidTr="0004462A">
              <w:trPr>
                <w:trHeight w:val="346"/>
                <w:jc w:val="center"/>
              </w:trPr>
              <w:tc>
                <w:tcPr>
                  <w:tcW w:w="436" w:type="dxa"/>
                  <w:vMerge/>
                  <w:tcBorders>
                    <w:top w:val="single" w:sz="4" w:space="0" w:color="auto"/>
                    <w:left w:val="single" w:sz="4" w:space="0" w:color="auto"/>
                    <w:bottom w:val="single" w:sz="4" w:space="0" w:color="auto"/>
                    <w:right w:val="single" w:sz="4" w:space="0" w:color="auto"/>
                  </w:tcBorders>
                </w:tcPr>
                <w:p w14:paraId="227D49B2" w14:textId="77777777" w:rsidR="000B1F55" w:rsidRPr="00EB78AA" w:rsidRDefault="000B1F55" w:rsidP="000B1F55">
                  <w:pPr>
                    <w:widowControl/>
                    <w:numPr>
                      <w:ilvl w:val="0"/>
                      <w:numId w:val="18"/>
                    </w:numPr>
                    <w:snapToGrid w:val="0"/>
                    <w:spacing w:line="260" w:lineRule="exact"/>
                    <w:ind w:left="764" w:firstLineChars="0"/>
                    <w:jc w:val="center"/>
                    <w:rPr>
                      <w:rFonts w:ascii="標楷體" w:eastAsia="標楷體" w:hAnsi="Times New Roman" w:cs="Times New Roman"/>
                      <w:spacing w:val="-4"/>
                      <w:w w:val="99"/>
                      <w:sz w:val="23"/>
                      <w:szCs w:val="23"/>
                    </w:rPr>
                  </w:pPr>
                </w:p>
              </w:tc>
              <w:tc>
                <w:tcPr>
                  <w:tcW w:w="872" w:type="dxa"/>
                  <w:gridSpan w:val="2"/>
                  <w:vMerge/>
                  <w:tcBorders>
                    <w:top w:val="single" w:sz="4" w:space="0" w:color="auto"/>
                    <w:left w:val="single" w:sz="4" w:space="0" w:color="auto"/>
                    <w:bottom w:val="single" w:sz="4" w:space="0" w:color="auto"/>
                    <w:right w:val="single" w:sz="4" w:space="0" w:color="auto"/>
                  </w:tcBorders>
                </w:tcPr>
                <w:p w14:paraId="3B80F21A" w14:textId="77777777" w:rsidR="000B1F55" w:rsidRPr="00EB78AA" w:rsidRDefault="000B1F55" w:rsidP="000B1F55">
                  <w:pPr>
                    <w:snapToGrid w:val="0"/>
                    <w:spacing w:line="260" w:lineRule="exact"/>
                    <w:ind w:firstLineChars="0" w:firstLine="0"/>
                    <w:rPr>
                      <w:rFonts w:ascii="標楷體" w:eastAsia="標楷體" w:hAnsi="Times New Roman" w:cs="Times New Roman"/>
                      <w:spacing w:val="-4"/>
                      <w:w w:val="99"/>
                      <w:sz w:val="23"/>
                      <w:szCs w:val="23"/>
                    </w:rPr>
                  </w:pPr>
                </w:p>
              </w:tc>
              <w:tc>
                <w:tcPr>
                  <w:tcW w:w="2089" w:type="dxa"/>
                  <w:tcBorders>
                    <w:top w:val="single" w:sz="4" w:space="0" w:color="auto"/>
                    <w:left w:val="single" w:sz="4" w:space="0" w:color="auto"/>
                    <w:bottom w:val="single" w:sz="4" w:space="0" w:color="auto"/>
                    <w:right w:val="single" w:sz="4" w:space="0" w:color="auto"/>
                  </w:tcBorders>
                </w:tcPr>
                <w:p w14:paraId="5CD4B160" w14:textId="77777777" w:rsidR="000B1F55" w:rsidRPr="00EB78AA" w:rsidRDefault="000B1F55" w:rsidP="000B1F55">
                  <w:pPr>
                    <w:snapToGrid w:val="0"/>
                    <w:spacing w:line="260" w:lineRule="exact"/>
                    <w:ind w:firstLineChars="0" w:firstLine="0"/>
                    <w:jc w:val="both"/>
                    <w:rPr>
                      <w:rFonts w:ascii="標楷體" w:eastAsia="標楷體" w:hAnsi="Times New Roman" w:cs="Times New Roman"/>
                      <w:spacing w:val="-4"/>
                      <w:w w:val="99"/>
                      <w:sz w:val="23"/>
                      <w:szCs w:val="23"/>
                    </w:rPr>
                  </w:pPr>
                  <w:r w:rsidRPr="00EB78AA">
                    <w:rPr>
                      <w:rFonts w:ascii="標楷體" w:eastAsia="標楷體" w:hAnsi="標楷體" w:cs="標楷體" w:hint="eastAsia"/>
                      <w:spacing w:val="-4"/>
                      <w:w w:val="99"/>
                      <w:sz w:val="23"/>
                      <w:szCs w:val="23"/>
                    </w:rPr>
                    <w:t>經我國相關訓練單位、公協會訓練，符合照顧服務員訓練時數。</w:t>
                  </w:r>
                </w:p>
              </w:tc>
              <w:tc>
                <w:tcPr>
                  <w:tcW w:w="494" w:type="dxa"/>
                  <w:tcBorders>
                    <w:top w:val="single" w:sz="4" w:space="0" w:color="auto"/>
                    <w:left w:val="single" w:sz="4" w:space="0" w:color="auto"/>
                    <w:bottom w:val="single" w:sz="4" w:space="0" w:color="auto"/>
                    <w:right w:val="single" w:sz="4" w:space="0" w:color="auto"/>
                  </w:tcBorders>
                  <w:vAlign w:val="center"/>
                </w:tcPr>
                <w:p w14:paraId="66A59939" w14:textId="77777777" w:rsidR="000B1F55" w:rsidRPr="00EB78AA" w:rsidRDefault="000B1F55" w:rsidP="000B1F55">
                  <w:pPr>
                    <w:snapToGrid w:val="0"/>
                    <w:spacing w:line="260" w:lineRule="exact"/>
                    <w:ind w:firstLineChars="0" w:firstLine="0"/>
                    <w:jc w:val="center"/>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十</w:t>
                  </w:r>
                </w:p>
              </w:tc>
              <w:tc>
                <w:tcPr>
                  <w:tcW w:w="2516" w:type="dxa"/>
                  <w:tcBorders>
                    <w:top w:val="single" w:sz="4" w:space="0" w:color="auto"/>
                    <w:left w:val="single" w:sz="4" w:space="0" w:color="auto"/>
                    <w:bottom w:val="single" w:sz="4" w:space="0" w:color="auto"/>
                    <w:right w:val="single" w:sz="4" w:space="0" w:color="auto"/>
                  </w:tcBorders>
                </w:tcPr>
                <w:p w14:paraId="79F40861" w14:textId="77777777" w:rsidR="000B1F55" w:rsidRPr="00EB78AA" w:rsidRDefault="000B1F55" w:rsidP="000B1F55">
                  <w:pPr>
                    <w:snapToGrid w:val="0"/>
                    <w:spacing w:line="260" w:lineRule="exact"/>
                    <w:ind w:firstLineChars="0" w:firstLine="0"/>
                    <w:jc w:val="both"/>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我國相關訓練單位或公協會開立之</w:t>
                  </w:r>
                  <w:r w:rsidRPr="00EB78AA">
                    <w:rPr>
                      <w:rFonts w:ascii="標楷體" w:eastAsia="標楷體" w:hAnsi="標楷體" w:cs="標楷體" w:hint="eastAsia"/>
                      <w:spacing w:val="-4"/>
                      <w:w w:val="99"/>
                      <w:sz w:val="23"/>
                      <w:szCs w:val="23"/>
                    </w:rPr>
                    <w:t>照顧服務員</w:t>
                  </w:r>
                  <w:r w:rsidRPr="00EB78AA">
                    <w:rPr>
                      <w:rFonts w:ascii="標楷體" w:eastAsia="標楷體" w:hAnsi="Times New Roman" w:cs="標楷體" w:hint="eastAsia"/>
                      <w:spacing w:val="-4"/>
                      <w:w w:val="99"/>
                      <w:sz w:val="23"/>
                      <w:szCs w:val="23"/>
                    </w:rPr>
                    <w:t>結業證書或訓練合格證明，且</w:t>
                  </w:r>
                  <w:r w:rsidRPr="00EB78AA">
                    <w:rPr>
                      <w:rFonts w:ascii="標楷體" w:eastAsia="標楷體" w:hAnsi="標楷體" w:cs="標楷體" w:hint="eastAsia"/>
                      <w:spacing w:val="-4"/>
                      <w:w w:val="99"/>
                      <w:sz w:val="23"/>
                      <w:szCs w:val="23"/>
                    </w:rPr>
                    <w:t>訓練時數達九十小時以上</w:t>
                  </w:r>
                  <w:r w:rsidRPr="00EB78AA">
                    <w:rPr>
                      <w:rFonts w:ascii="標楷體" w:eastAsia="標楷體" w:hAnsi="Times New Roman" w:cs="標楷體" w:hint="eastAsia"/>
                      <w:spacing w:val="-4"/>
                      <w:w w:val="99"/>
                      <w:sz w:val="23"/>
                      <w:szCs w:val="23"/>
                    </w:rPr>
                    <w:t>。</w:t>
                  </w:r>
                </w:p>
              </w:tc>
            </w:tr>
            <w:tr w:rsidR="000B1F55" w:rsidRPr="00EB78AA" w14:paraId="6BAE3911" w14:textId="77777777" w:rsidTr="000B1F55">
              <w:trPr>
                <w:trHeight w:val="346"/>
                <w:jc w:val="center"/>
              </w:trPr>
              <w:tc>
                <w:tcPr>
                  <w:tcW w:w="436" w:type="dxa"/>
                  <w:vMerge/>
                  <w:tcBorders>
                    <w:top w:val="single" w:sz="4" w:space="0" w:color="auto"/>
                    <w:left w:val="single" w:sz="4" w:space="0" w:color="auto"/>
                    <w:bottom w:val="single" w:sz="4" w:space="0" w:color="auto"/>
                    <w:right w:val="single" w:sz="4" w:space="0" w:color="auto"/>
                  </w:tcBorders>
                </w:tcPr>
                <w:p w14:paraId="6B89BE25" w14:textId="77777777" w:rsidR="000B1F55" w:rsidRPr="00EB78AA" w:rsidRDefault="000B1F55" w:rsidP="000B1F55">
                  <w:pPr>
                    <w:snapToGrid w:val="0"/>
                    <w:spacing w:line="260" w:lineRule="exact"/>
                    <w:ind w:firstLineChars="0" w:firstLine="0"/>
                    <w:jc w:val="center"/>
                    <w:rPr>
                      <w:rFonts w:ascii="標楷體" w:eastAsia="標楷體" w:hAnsi="Times New Roman" w:cs="Times New Roman"/>
                      <w:spacing w:val="-4"/>
                      <w:w w:val="99"/>
                      <w:sz w:val="23"/>
                      <w:szCs w:val="23"/>
                    </w:rPr>
                  </w:pPr>
                </w:p>
              </w:tc>
              <w:tc>
                <w:tcPr>
                  <w:tcW w:w="872" w:type="dxa"/>
                  <w:gridSpan w:val="2"/>
                  <w:vMerge/>
                  <w:tcBorders>
                    <w:top w:val="single" w:sz="4" w:space="0" w:color="auto"/>
                    <w:left w:val="single" w:sz="4" w:space="0" w:color="auto"/>
                    <w:bottom w:val="single" w:sz="4" w:space="0" w:color="auto"/>
                    <w:right w:val="single" w:sz="4" w:space="0" w:color="auto"/>
                  </w:tcBorders>
                </w:tcPr>
                <w:p w14:paraId="1E50837C" w14:textId="77777777" w:rsidR="000B1F55" w:rsidRPr="00EB78AA" w:rsidRDefault="000B1F55" w:rsidP="000B1F55">
                  <w:pPr>
                    <w:snapToGrid w:val="0"/>
                    <w:spacing w:line="260" w:lineRule="exact"/>
                    <w:ind w:firstLineChars="0" w:firstLine="0"/>
                    <w:rPr>
                      <w:rFonts w:ascii="標楷體" w:eastAsia="標楷體" w:hAnsi="Times New Roman" w:cs="Times New Roman"/>
                      <w:spacing w:val="-4"/>
                      <w:w w:val="99"/>
                      <w:sz w:val="23"/>
                      <w:szCs w:val="23"/>
                    </w:rPr>
                  </w:pPr>
                </w:p>
              </w:tc>
              <w:tc>
                <w:tcPr>
                  <w:tcW w:w="2089" w:type="dxa"/>
                  <w:tcBorders>
                    <w:top w:val="single" w:sz="4" w:space="0" w:color="auto"/>
                    <w:left w:val="single" w:sz="4" w:space="0" w:color="auto"/>
                    <w:bottom w:val="single" w:sz="4" w:space="0" w:color="auto"/>
                    <w:right w:val="single" w:sz="4" w:space="0" w:color="auto"/>
                  </w:tcBorders>
                </w:tcPr>
                <w:p w14:paraId="11D0F135" w14:textId="77777777" w:rsidR="000B1F55" w:rsidRPr="00EB78AA" w:rsidRDefault="000B1F55" w:rsidP="000B1F55">
                  <w:pPr>
                    <w:snapToGrid w:val="0"/>
                    <w:spacing w:line="260" w:lineRule="exact"/>
                    <w:ind w:firstLineChars="0" w:firstLine="0"/>
                    <w:jc w:val="both"/>
                    <w:rPr>
                      <w:rFonts w:ascii="標楷體" w:eastAsia="標楷體" w:hAnsi="Times New Roman" w:cs="Times New Roman"/>
                      <w:spacing w:val="-4"/>
                      <w:w w:val="99"/>
                      <w:sz w:val="23"/>
                      <w:szCs w:val="23"/>
                    </w:rPr>
                  </w:pPr>
                  <w:r w:rsidRPr="00EB78AA">
                    <w:rPr>
                      <w:rFonts w:ascii="標楷體" w:eastAsia="標楷體" w:hAnsi="標楷體" w:cs="標楷體" w:hint="eastAsia"/>
                      <w:spacing w:val="-4"/>
                      <w:w w:val="99"/>
                      <w:sz w:val="23"/>
                      <w:szCs w:val="23"/>
                    </w:rPr>
                    <w:t>參加我國相關訓練單位、公協會辦理之照顧服務訓練</w:t>
                  </w:r>
                </w:p>
              </w:tc>
              <w:tc>
                <w:tcPr>
                  <w:tcW w:w="494" w:type="dxa"/>
                  <w:tcBorders>
                    <w:top w:val="single" w:sz="4" w:space="0" w:color="auto"/>
                    <w:left w:val="single" w:sz="4" w:space="0" w:color="auto"/>
                    <w:bottom w:val="single" w:sz="4" w:space="0" w:color="auto"/>
                    <w:right w:val="single" w:sz="4" w:space="0" w:color="auto"/>
                  </w:tcBorders>
                  <w:vAlign w:val="center"/>
                </w:tcPr>
                <w:p w14:paraId="17C24AD5" w14:textId="77777777" w:rsidR="000B1F55" w:rsidRPr="00EB78AA" w:rsidRDefault="000B1F55" w:rsidP="000B1F55">
                  <w:pPr>
                    <w:snapToGrid w:val="0"/>
                    <w:spacing w:line="260" w:lineRule="exact"/>
                    <w:ind w:firstLineChars="0" w:firstLine="0"/>
                    <w:jc w:val="center"/>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五</w:t>
                  </w:r>
                </w:p>
              </w:tc>
              <w:tc>
                <w:tcPr>
                  <w:tcW w:w="2516" w:type="dxa"/>
                  <w:tcBorders>
                    <w:top w:val="single" w:sz="4" w:space="0" w:color="auto"/>
                    <w:left w:val="single" w:sz="4" w:space="0" w:color="auto"/>
                    <w:bottom w:val="single" w:sz="4" w:space="0" w:color="auto"/>
                    <w:right w:val="single" w:sz="4" w:space="0" w:color="auto"/>
                  </w:tcBorders>
                </w:tcPr>
                <w:p w14:paraId="13BD9949" w14:textId="77777777" w:rsidR="000B1F55" w:rsidRPr="00EB78AA" w:rsidRDefault="000B1F55" w:rsidP="000B1F55">
                  <w:pPr>
                    <w:snapToGrid w:val="0"/>
                    <w:spacing w:line="260" w:lineRule="exact"/>
                    <w:ind w:firstLineChars="0" w:firstLine="0"/>
                    <w:jc w:val="both"/>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我國相關訓練單位或公協會開立之</w:t>
                  </w:r>
                  <w:r w:rsidRPr="00EB78AA">
                    <w:rPr>
                      <w:rFonts w:ascii="標楷體" w:eastAsia="標楷體" w:hAnsi="標楷體" w:cs="標楷體" w:hint="eastAsia"/>
                      <w:spacing w:val="-4"/>
                      <w:w w:val="99"/>
                      <w:sz w:val="23"/>
                      <w:szCs w:val="23"/>
                    </w:rPr>
                    <w:t>照顧服務訓練證明</w:t>
                  </w:r>
                  <w:r w:rsidRPr="00EB78AA">
                    <w:rPr>
                      <w:rFonts w:ascii="標楷體" w:eastAsia="標楷體" w:hAnsi="Times New Roman" w:cs="標楷體" w:hint="eastAsia"/>
                      <w:spacing w:val="-4"/>
                      <w:w w:val="99"/>
                      <w:sz w:val="23"/>
                      <w:szCs w:val="23"/>
                    </w:rPr>
                    <w:t>。</w:t>
                  </w:r>
                </w:p>
              </w:tc>
            </w:tr>
            <w:tr w:rsidR="000B1F55" w:rsidRPr="00EB78AA" w14:paraId="0A14A7D1" w14:textId="77777777" w:rsidTr="000B1F55">
              <w:trPr>
                <w:trHeight w:val="1452"/>
                <w:jc w:val="center"/>
              </w:trPr>
              <w:tc>
                <w:tcPr>
                  <w:tcW w:w="436" w:type="dxa"/>
                  <w:vMerge w:val="restart"/>
                  <w:tcBorders>
                    <w:top w:val="single" w:sz="4" w:space="0" w:color="auto"/>
                    <w:left w:val="single" w:sz="4" w:space="0" w:color="auto"/>
                    <w:bottom w:val="single" w:sz="4" w:space="0" w:color="auto"/>
                    <w:right w:val="single" w:sz="4" w:space="0" w:color="auto"/>
                  </w:tcBorders>
                </w:tcPr>
                <w:p w14:paraId="15D0402F" w14:textId="77777777" w:rsidR="000B1F55" w:rsidRPr="00EB78AA" w:rsidRDefault="000B1F55" w:rsidP="000B1F55">
                  <w:pPr>
                    <w:snapToGrid w:val="0"/>
                    <w:spacing w:line="260" w:lineRule="exact"/>
                    <w:ind w:firstLineChars="0" w:firstLine="0"/>
                    <w:jc w:val="center"/>
                    <w:rPr>
                      <w:rFonts w:ascii="標楷體" w:eastAsia="標楷體" w:hAnsi="Times New Roman" w:cs="標楷體"/>
                      <w:spacing w:val="-4"/>
                      <w:w w:val="99"/>
                      <w:sz w:val="23"/>
                      <w:szCs w:val="23"/>
                    </w:rPr>
                  </w:pPr>
                  <w:r w:rsidRPr="00EB78AA">
                    <w:rPr>
                      <w:rFonts w:ascii="標楷體" w:eastAsia="標楷體" w:hAnsi="Times New Roman" w:cs="標楷體"/>
                      <w:spacing w:val="-4"/>
                      <w:w w:val="99"/>
                      <w:sz w:val="23"/>
                      <w:szCs w:val="23"/>
                    </w:rPr>
                    <w:t>2</w:t>
                  </w:r>
                </w:p>
              </w:tc>
              <w:tc>
                <w:tcPr>
                  <w:tcW w:w="436" w:type="dxa"/>
                  <w:vMerge w:val="restart"/>
                  <w:tcBorders>
                    <w:top w:val="single" w:sz="4" w:space="0" w:color="auto"/>
                    <w:left w:val="single" w:sz="4" w:space="0" w:color="auto"/>
                    <w:bottom w:val="single" w:sz="4" w:space="0" w:color="auto"/>
                    <w:right w:val="single" w:sz="4" w:space="0" w:color="auto"/>
                  </w:tcBorders>
                </w:tcPr>
                <w:p w14:paraId="713AFA0D" w14:textId="77777777" w:rsidR="000B1F55" w:rsidRPr="00EB78AA" w:rsidRDefault="000B1F55" w:rsidP="000B1F55">
                  <w:pPr>
                    <w:snapToGrid w:val="0"/>
                    <w:spacing w:line="260" w:lineRule="exact"/>
                    <w:ind w:firstLineChars="0" w:firstLine="0"/>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自力學習</w:t>
                  </w:r>
                </w:p>
              </w:tc>
              <w:tc>
                <w:tcPr>
                  <w:tcW w:w="436" w:type="dxa"/>
                  <w:vMerge w:val="restart"/>
                  <w:tcBorders>
                    <w:top w:val="single" w:sz="4" w:space="0" w:color="auto"/>
                    <w:left w:val="single" w:sz="4" w:space="0" w:color="auto"/>
                    <w:bottom w:val="single" w:sz="4" w:space="0" w:color="auto"/>
                    <w:right w:val="single" w:sz="4" w:space="0" w:color="auto"/>
                  </w:tcBorders>
                </w:tcPr>
                <w:p w14:paraId="7E97C0A7" w14:textId="77777777" w:rsidR="000B1F55" w:rsidRPr="00EB78AA" w:rsidRDefault="000B1F55" w:rsidP="000B1F55">
                  <w:pPr>
                    <w:snapToGrid w:val="0"/>
                    <w:spacing w:line="260" w:lineRule="exact"/>
                    <w:ind w:firstLineChars="0" w:firstLine="0"/>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語言能力</w:t>
                  </w:r>
                </w:p>
              </w:tc>
              <w:tc>
                <w:tcPr>
                  <w:tcW w:w="2089" w:type="dxa"/>
                  <w:tcBorders>
                    <w:top w:val="single" w:sz="4" w:space="0" w:color="auto"/>
                    <w:left w:val="single" w:sz="4" w:space="0" w:color="auto"/>
                    <w:bottom w:val="single" w:sz="4" w:space="0" w:color="auto"/>
                    <w:right w:val="single" w:sz="4" w:space="0" w:color="auto"/>
                  </w:tcBorders>
                </w:tcPr>
                <w:p w14:paraId="1EC6B14B" w14:textId="77777777" w:rsidR="000B1F55" w:rsidRPr="00EB78AA" w:rsidRDefault="000B1F55" w:rsidP="000B1F55">
                  <w:pPr>
                    <w:snapToGrid w:val="0"/>
                    <w:spacing w:line="260" w:lineRule="exact"/>
                    <w:ind w:left="219" w:hangingChars="100" w:hanging="219"/>
                    <w:jc w:val="both"/>
                    <w:rPr>
                      <w:rFonts w:ascii="標楷體" w:eastAsia="標楷體" w:hAnsi="標楷體" w:cs="Times New Roman"/>
                      <w:spacing w:val="-4"/>
                      <w:w w:val="99"/>
                      <w:sz w:val="23"/>
                      <w:szCs w:val="23"/>
                    </w:rPr>
                  </w:pPr>
                  <w:r w:rsidRPr="00EB78AA">
                    <w:rPr>
                      <w:rFonts w:ascii="標楷體" w:eastAsia="標楷體" w:hAnsi="標楷體" w:cs="標楷體" w:hint="eastAsia"/>
                      <w:spacing w:val="-4"/>
                      <w:w w:val="99"/>
                      <w:sz w:val="23"/>
                      <w:szCs w:val="23"/>
                    </w:rPr>
                    <w:t>符合下列資格之</w:t>
                  </w:r>
                  <w:proofErr w:type="gramStart"/>
                  <w:r w:rsidRPr="00EB78AA">
                    <w:rPr>
                      <w:rFonts w:ascii="標楷體" w:eastAsia="標楷體" w:hAnsi="標楷體" w:cs="標楷體" w:hint="eastAsia"/>
                      <w:spacing w:val="-4"/>
                      <w:w w:val="99"/>
                      <w:sz w:val="23"/>
                      <w:szCs w:val="23"/>
                    </w:rPr>
                    <w:t>一</w:t>
                  </w:r>
                  <w:proofErr w:type="gramEnd"/>
                  <w:r w:rsidRPr="00EB78AA">
                    <w:rPr>
                      <w:rFonts w:ascii="標楷體" w:eastAsia="標楷體" w:hAnsi="標楷體" w:cs="標楷體" w:hint="eastAsia"/>
                      <w:spacing w:val="-4"/>
                      <w:w w:val="99"/>
                      <w:sz w:val="23"/>
                      <w:szCs w:val="23"/>
                    </w:rPr>
                    <w:t>：</w:t>
                  </w:r>
                </w:p>
                <w:p w14:paraId="478C5001" w14:textId="77777777" w:rsidR="000B1F55" w:rsidRPr="00EB78AA" w:rsidRDefault="000B1F55" w:rsidP="000B1F55">
                  <w:pPr>
                    <w:snapToGrid w:val="0"/>
                    <w:spacing w:line="260" w:lineRule="exact"/>
                    <w:ind w:left="223" w:hangingChars="100" w:hanging="223"/>
                    <w:jc w:val="both"/>
                    <w:rPr>
                      <w:rFonts w:ascii="標楷體" w:eastAsia="標楷體" w:hAnsi="標楷體" w:cs="Times New Roman"/>
                      <w:spacing w:val="-2"/>
                      <w:w w:val="99"/>
                      <w:sz w:val="23"/>
                      <w:szCs w:val="23"/>
                    </w:rPr>
                  </w:pPr>
                  <w:r w:rsidRPr="00EB78AA">
                    <w:rPr>
                      <w:rFonts w:ascii="標楷體" w:eastAsia="標楷體" w:hAnsi="標楷體" w:cs="標楷體"/>
                      <w:spacing w:val="-2"/>
                      <w:w w:val="99"/>
                      <w:sz w:val="23"/>
                      <w:szCs w:val="23"/>
                    </w:rPr>
                    <w:t>1.</w:t>
                  </w:r>
                  <w:r w:rsidRPr="006045EB">
                    <w:rPr>
                      <w:rFonts w:ascii="標楷體" w:eastAsia="標楷體" w:hAnsi="標楷體" w:cs="標楷體" w:hint="eastAsia"/>
                      <w:spacing w:val="-2"/>
                      <w:w w:val="99"/>
                      <w:sz w:val="23"/>
                      <w:szCs w:val="23"/>
                    </w:rPr>
                    <w:t>國語測驗入門級、</w:t>
                  </w:r>
                  <w:r w:rsidRPr="00EB78AA">
                    <w:rPr>
                      <w:rFonts w:ascii="標楷體" w:eastAsia="標楷體" w:hAnsi="標楷體" w:cs="標楷體" w:hint="eastAsia"/>
                      <w:spacing w:val="-2"/>
                      <w:w w:val="99"/>
                      <w:sz w:val="23"/>
                      <w:szCs w:val="23"/>
                    </w:rPr>
                    <w:t>閩南語認證基礎級、客語認證初級或原住民族語認證初級合格。</w:t>
                  </w:r>
                </w:p>
                <w:p w14:paraId="6CE61452" w14:textId="77777777" w:rsidR="000B1F55" w:rsidRPr="00EB78AA" w:rsidRDefault="000B1F55" w:rsidP="000B1F55">
                  <w:pPr>
                    <w:snapToGrid w:val="0"/>
                    <w:spacing w:line="260" w:lineRule="exact"/>
                    <w:ind w:left="223" w:hangingChars="100" w:hanging="223"/>
                    <w:jc w:val="both"/>
                    <w:rPr>
                      <w:rFonts w:ascii="標楷體" w:eastAsia="標楷體" w:hAnsi="標楷體" w:cs="Times New Roman"/>
                      <w:spacing w:val="-4"/>
                      <w:w w:val="99"/>
                      <w:sz w:val="23"/>
                      <w:szCs w:val="23"/>
                    </w:rPr>
                  </w:pPr>
                  <w:r w:rsidRPr="00EB78AA">
                    <w:rPr>
                      <w:rFonts w:ascii="標楷體" w:eastAsia="標楷體" w:hAnsi="標楷體" w:cs="標楷體"/>
                      <w:spacing w:val="-2"/>
                      <w:w w:val="99"/>
                      <w:sz w:val="23"/>
                      <w:szCs w:val="23"/>
                    </w:rPr>
                    <w:t>2.</w:t>
                  </w:r>
                  <w:r w:rsidRPr="006045EB">
                    <w:rPr>
                      <w:rFonts w:ascii="標楷體" w:eastAsia="標楷體" w:hAnsi="標楷體" w:cs="標楷體" w:hint="eastAsia"/>
                      <w:spacing w:val="-2"/>
                      <w:w w:val="99"/>
                      <w:sz w:val="23"/>
                      <w:szCs w:val="23"/>
                    </w:rPr>
                    <w:t>國語</w:t>
                  </w:r>
                  <w:r w:rsidRPr="00EB78AA">
                    <w:rPr>
                      <w:rFonts w:ascii="標楷體" w:eastAsia="標楷體" w:hAnsi="標楷體" w:cs="標楷體" w:hint="eastAsia"/>
                      <w:spacing w:val="-2"/>
                      <w:w w:val="99"/>
                      <w:sz w:val="23"/>
                      <w:szCs w:val="23"/>
                    </w:rPr>
                    <w:t>、閩南語、客語、其他漢語或原住民族語學習達</w:t>
                  </w:r>
                  <w:r w:rsidRPr="00EB78AA">
                    <w:rPr>
                      <w:rFonts w:ascii="標楷體" w:eastAsia="標楷體" w:hAnsi="標楷體" w:cs="標楷體"/>
                      <w:spacing w:val="-2"/>
                      <w:w w:val="99"/>
                      <w:sz w:val="23"/>
                      <w:szCs w:val="23"/>
                    </w:rPr>
                    <w:t>120</w:t>
                  </w:r>
                  <w:r w:rsidRPr="00EB78AA">
                    <w:rPr>
                      <w:rFonts w:ascii="標楷體" w:eastAsia="標楷體" w:hAnsi="標楷體" w:cs="標楷體" w:hint="eastAsia"/>
                      <w:spacing w:val="-2"/>
                      <w:w w:val="99"/>
                      <w:sz w:val="23"/>
                      <w:szCs w:val="23"/>
                    </w:rPr>
                    <w:t>小時以上。</w:t>
                  </w:r>
                </w:p>
              </w:tc>
              <w:tc>
                <w:tcPr>
                  <w:tcW w:w="494" w:type="dxa"/>
                  <w:tcBorders>
                    <w:top w:val="single" w:sz="4" w:space="0" w:color="auto"/>
                    <w:left w:val="single" w:sz="4" w:space="0" w:color="auto"/>
                    <w:bottom w:val="single" w:sz="4" w:space="0" w:color="auto"/>
                    <w:right w:val="single" w:sz="4" w:space="0" w:color="auto"/>
                  </w:tcBorders>
                  <w:vAlign w:val="center"/>
                </w:tcPr>
                <w:p w14:paraId="51A68573" w14:textId="77777777" w:rsidR="000B1F55" w:rsidRPr="00EB78AA" w:rsidRDefault="000B1F55" w:rsidP="000B1F55">
                  <w:pPr>
                    <w:snapToGrid w:val="0"/>
                    <w:spacing w:line="260" w:lineRule="exact"/>
                    <w:ind w:firstLineChars="0" w:firstLine="0"/>
                    <w:jc w:val="center"/>
                    <w:rPr>
                      <w:rFonts w:ascii="標楷體" w:eastAsia="標楷體" w:hAnsi="Times New Roman" w:cs="Times New Roman"/>
                      <w:spacing w:val="-4"/>
                      <w:w w:val="99"/>
                      <w:sz w:val="23"/>
                      <w:szCs w:val="23"/>
                    </w:rPr>
                  </w:pPr>
                  <w:proofErr w:type="gramStart"/>
                  <w:r w:rsidRPr="00EB78AA">
                    <w:rPr>
                      <w:rFonts w:ascii="標楷體" w:eastAsia="標楷體" w:hAnsi="Times New Roman" w:cs="標楷體" w:hint="eastAsia"/>
                      <w:spacing w:val="-4"/>
                      <w:w w:val="99"/>
                      <w:sz w:val="23"/>
                      <w:szCs w:val="23"/>
                    </w:rPr>
                    <w:t>三</w:t>
                  </w:r>
                  <w:proofErr w:type="gramEnd"/>
                </w:p>
                <w:p w14:paraId="7C5A69C3" w14:textId="77777777" w:rsidR="000B1F55" w:rsidRPr="00EB78AA" w:rsidRDefault="000B1F55" w:rsidP="000B1F55">
                  <w:pPr>
                    <w:snapToGrid w:val="0"/>
                    <w:spacing w:line="260" w:lineRule="exact"/>
                    <w:ind w:firstLineChars="0" w:firstLine="0"/>
                    <w:jc w:val="center"/>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十</w:t>
                  </w:r>
                </w:p>
                <w:p w14:paraId="339847A4" w14:textId="77777777" w:rsidR="000B1F55" w:rsidRPr="00EB78AA" w:rsidRDefault="000B1F55" w:rsidP="000B1F55">
                  <w:pPr>
                    <w:snapToGrid w:val="0"/>
                    <w:spacing w:line="260" w:lineRule="exact"/>
                    <w:ind w:firstLineChars="0" w:firstLine="0"/>
                    <w:jc w:val="center"/>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五</w:t>
                  </w:r>
                </w:p>
              </w:tc>
              <w:tc>
                <w:tcPr>
                  <w:tcW w:w="2516" w:type="dxa"/>
                  <w:vMerge w:val="restart"/>
                  <w:tcBorders>
                    <w:top w:val="single" w:sz="4" w:space="0" w:color="auto"/>
                    <w:left w:val="single" w:sz="4" w:space="0" w:color="auto"/>
                    <w:bottom w:val="single" w:sz="4" w:space="0" w:color="auto"/>
                    <w:right w:val="single" w:sz="4" w:space="0" w:color="auto"/>
                  </w:tcBorders>
                </w:tcPr>
                <w:p w14:paraId="74012455" w14:textId="77777777" w:rsidR="000B1F55" w:rsidRPr="00EB78AA" w:rsidRDefault="000B1F55" w:rsidP="000B1F55">
                  <w:pPr>
                    <w:adjustRightInd w:val="0"/>
                    <w:snapToGrid w:val="0"/>
                    <w:spacing w:line="250" w:lineRule="exact"/>
                    <w:ind w:firstLineChars="0" w:firstLine="0"/>
                    <w:jc w:val="both"/>
                    <w:rPr>
                      <w:rFonts w:ascii="標楷體" w:eastAsia="標楷體" w:hAnsi="標楷體" w:cs="Times New Roman"/>
                      <w:spacing w:val="-4"/>
                      <w:w w:val="99"/>
                      <w:sz w:val="23"/>
                      <w:szCs w:val="23"/>
                    </w:rPr>
                  </w:pPr>
                  <w:r w:rsidRPr="00EB78AA">
                    <w:rPr>
                      <w:rFonts w:ascii="標楷體" w:eastAsia="標楷體" w:hAnsi="標楷體" w:cs="標楷體" w:hint="eastAsia"/>
                      <w:spacing w:val="-4"/>
                      <w:w w:val="99"/>
                      <w:sz w:val="23"/>
                      <w:szCs w:val="23"/>
                    </w:rPr>
                    <w:t>應備以下文件之</w:t>
                  </w:r>
                  <w:proofErr w:type="gramStart"/>
                  <w:r w:rsidRPr="00EB78AA">
                    <w:rPr>
                      <w:rFonts w:ascii="標楷體" w:eastAsia="標楷體" w:hAnsi="標楷體" w:cs="標楷體" w:hint="eastAsia"/>
                      <w:spacing w:val="-4"/>
                      <w:w w:val="99"/>
                      <w:sz w:val="23"/>
                      <w:szCs w:val="23"/>
                    </w:rPr>
                    <w:t>一</w:t>
                  </w:r>
                  <w:proofErr w:type="gramEnd"/>
                  <w:r w:rsidRPr="00EB78AA">
                    <w:rPr>
                      <w:rFonts w:ascii="標楷體" w:eastAsia="標楷體" w:hAnsi="標楷體" w:cs="標楷體" w:hint="eastAsia"/>
                      <w:spacing w:val="-4"/>
                      <w:w w:val="99"/>
                      <w:sz w:val="23"/>
                      <w:szCs w:val="23"/>
                    </w:rPr>
                    <w:t>：</w:t>
                  </w:r>
                </w:p>
                <w:p w14:paraId="6ADBD533" w14:textId="77777777" w:rsidR="000B1F55" w:rsidRPr="00EB78AA" w:rsidRDefault="000B1F55" w:rsidP="000B1F55">
                  <w:pPr>
                    <w:adjustRightInd w:val="0"/>
                    <w:snapToGrid w:val="0"/>
                    <w:spacing w:line="250" w:lineRule="exact"/>
                    <w:ind w:left="439" w:hangingChars="200" w:hanging="439"/>
                    <w:jc w:val="both"/>
                    <w:rPr>
                      <w:rFonts w:ascii="標楷體" w:eastAsia="標楷體" w:hAnsi="標楷體" w:cs="Times New Roman"/>
                      <w:spacing w:val="-4"/>
                      <w:w w:val="99"/>
                      <w:sz w:val="23"/>
                      <w:szCs w:val="23"/>
                    </w:rPr>
                  </w:pPr>
                  <w:r w:rsidRPr="00EB78AA">
                    <w:rPr>
                      <w:rFonts w:ascii="標楷體" w:eastAsia="標楷體" w:hAnsi="標楷體" w:cs="標楷體" w:hint="eastAsia"/>
                      <w:spacing w:val="-4"/>
                      <w:w w:val="99"/>
                      <w:sz w:val="23"/>
                      <w:szCs w:val="23"/>
                    </w:rPr>
                    <w:t>一、國家華語測驗推動工作委員會開具之</w:t>
                  </w:r>
                  <w:r w:rsidRPr="00B02DF9">
                    <w:rPr>
                      <w:rFonts w:ascii="標楷體" w:eastAsia="標楷體" w:hAnsi="標楷體" w:cs="標楷體" w:hint="eastAsia"/>
                      <w:spacing w:val="-2"/>
                      <w:w w:val="99"/>
                      <w:sz w:val="23"/>
                      <w:szCs w:val="23"/>
                    </w:rPr>
                    <w:t>國</w:t>
                  </w:r>
                  <w:r w:rsidRPr="00EB78AA">
                    <w:rPr>
                      <w:rFonts w:ascii="標楷體" w:eastAsia="標楷體" w:hAnsi="標楷體" w:cs="標楷體" w:hint="eastAsia"/>
                      <w:spacing w:val="-4"/>
                      <w:w w:val="99"/>
                      <w:sz w:val="23"/>
                      <w:szCs w:val="23"/>
                    </w:rPr>
                    <w:t>語文能力測驗成績入門級合格證明、教育部開具之</w:t>
                  </w:r>
                  <w:r>
                    <w:rPr>
                      <w:rFonts w:ascii="標楷體" w:eastAsia="標楷體" w:hAnsi="標楷體" w:cs="標楷體" w:hint="eastAsia"/>
                      <w:spacing w:val="-4"/>
                      <w:w w:val="99"/>
                      <w:sz w:val="23"/>
                      <w:szCs w:val="23"/>
                    </w:rPr>
                    <w:t>國</w:t>
                  </w:r>
                  <w:r w:rsidRPr="00EB78AA">
                    <w:rPr>
                      <w:rFonts w:ascii="標楷體" w:eastAsia="標楷體" w:hAnsi="標楷體" w:cs="標楷體" w:hint="eastAsia"/>
                      <w:spacing w:val="-4"/>
                      <w:w w:val="99"/>
                      <w:sz w:val="23"/>
                      <w:szCs w:val="23"/>
                    </w:rPr>
                    <w:t>語文能力測驗入門級合格證書、教育部開具之閩南語語言能力認證考試基礎級合格證書、客家委員會開具之客語能力認證考試初級合格證書或原住民族委員會開具之原住民族語言能力認證測驗初級合</w:t>
                  </w:r>
                  <w:r w:rsidRPr="00EB78AA">
                    <w:rPr>
                      <w:rFonts w:ascii="標楷體" w:eastAsia="標楷體" w:hAnsi="標楷體" w:cs="標楷體" w:hint="eastAsia"/>
                      <w:spacing w:val="-4"/>
                      <w:w w:val="99"/>
                      <w:sz w:val="23"/>
                      <w:szCs w:val="23"/>
                    </w:rPr>
                    <w:lastRenderedPageBreak/>
                    <w:t>格證書影本。</w:t>
                  </w:r>
                </w:p>
                <w:p w14:paraId="0E8EFD57" w14:textId="77777777" w:rsidR="000B1F55" w:rsidRPr="00EB78AA" w:rsidRDefault="000B1F55" w:rsidP="000B1F55">
                  <w:pPr>
                    <w:adjustRightInd w:val="0"/>
                    <w:snapToGrid w:val="0"/>
                    <w:spacing w:line="250" w:lineRule="exact"/>
                    <w:ind w:left="439" w:hangingChars="200" w:hanging="439"/>
                    <w:jc w:val="both"/>
                    <w:rPr>
                      <w:rFonts w:ascii="標楷體" w:eastAsia="標楷體" w:hAnsi="標楷體" w:cs="Times New Roman"/>
                      <w:spacing w:val="-4"/>
                      <w:w w:val="99"/>
                      <w:sz w:val="23"/>
                      <w:szCs w:val="23"/>
                    </w:rPr>
                  </w:pPr>
                  <w:r w:rsidRPr="00EB78AA">
                    <w:rPr>
                      <w:rFonts w:ascii="標楷體" w:eastAsia="標楷體" w:hAnsi="標楷體" w:cs="標楷體" w:hint="eastAsia"/>
                      <w:spacing w:val="-4"/>
                      <w:w w:val="99"/>
                      <w:sz w:val="23"/>
                      <w:szCs w:val="23"/>
                    </w:rPr>
                    <w:t>二、學習語言達規定時數以上證明。</w:t>
                  </w:r>
                </w:p>
                <w:p w14:paraId="1E99B72B" w14:textId="77777777" w:rsidR="000B1F55" w:rsidRPr="00EB78AA" w:rsidRDefault="000B1F55" w:rsidP="000B1F55">
                  <w:pPr>
                    <w:adjustRightInd w:val="0"/>
                    <w:snapToGrid w:val="0"/>
                    <w:spacing w:line="250" w:lineRule="exact"/>
                    <w:ind w:left="439" w:hangingChars="200" w:hanging="439"/>
                    <w:jc w:val="both"/>
                    <w:rPr>
                      <w:rFonts w:ascii="Times New Roman" w:hAnsi="Times New Roman" w:cs="Times New Roman"/>
                      <w:spacing w:val="-4"/>
                      <w:w w:val="99"/>
                      <w:sz w:val="23"/>
                      <w:szCs w:val="23"/>
                    </w:rPr>
                  </w:pPr>
                  <w:r w:rsidRPr="00EB78AA">
                    <w:rPr>
                      <w:rFonts w:ascii="標楷體" w:eastAsia="標楷體" w:hAnsi="標楷體" w:cs="標楷體" w:hint="eastAsia"/>
                      <w:spacing w:val="-4"/>
                      <w:w w:val="99"/>
                      <w:sz w:val="23"/>
                      <w:szCs w:val="23"/>
                    </w:rPr>
                    <w:t>三、雇主出具外國人具備華語、閩南語、客語、其他漢語或原住民族語基本聽說能力證明或切結。</w:t>
                  </w:r>
                </w:p>
              </w:tc>
            </w:tr>
            <w:tr w:rsidR="000B1F55" w:rsidRPr="00EB78AA" w14:paraId="292A0153" w14:textId="77777777" w:rsidTr="000B1F55">
              <w:trPr>
                <w:trHeight w:val="346"/>
                <w:jc w:val="center"/>
              </w:trPr>
              <w:tc>
                <w:tcPr>
                  <w:tcW w:w="436" w:type="dxa"/>
                  <w:vMerge/>
                  <w:tcBorders>
                    <w:top w:val="single" w:sz="4" w:space="0" w:color="auto"/>
                    <w:left w:val="single" w:sz="4" w:space="0" w:color="auto"/>
                    <w:bottom w:val="single" w:sz="4" w:space="0" w:color="auto"/>
                    <w:right w:val="single" w:sz="4" w:space="0" w:color="auto"/>
                  </w:tcBorders>
                </w:tcPr>
                <w:p w14:paraId="5576C36F" w14:textId="77777777" w:rsidR="000B1F55" w:rsidRPr="00EB78AA" w:rsidRDefault="000B1F55" w:rsidP="000B1F55">
                  <w:pPr>
                    <w:snapToGrid w:val="0"/>
                    <w:spacing w:line="260" w:lineRule="exact"/>
                    <w:ind w:firstLineChars="0" w:firstLine="0"/>
                    <w:rPr>
                      <w:rFonts w:ascii="標楷體" w:eastAsia="標楷體" w:hAnsi="Times New Roman" w:cs="Times New Roman"/>
                      <w:spacing w:val="-4"/>
                      <w:w w:val="99"/>
                      <w:sz w:val="23"/>
                      <w:szCs w:val="23"/>
                    </w:rPr>
                  </w:pPr>
                </w:p>
              </w:tc>
              <w:tc>
                <w:tcPr>
                  <w:tcW w:w="436" w:type="dxa"/>
                  <w:vMerge/>
                  <w:tcBorders>
                    <w:top w:val="single" w:sz="4" w:space="0" w:color="auto"/>
                    <w:left w:val="single" w:sz="4" w:space="0" w:color="auto"/>
                    <w:bottom w:val="single" w:sz="4" w:space="0" w:color="auto"/>
                    <w:right w:val="single" w:sz="4" w:space="0" w:color="auto"/>
                  </w:tcBorders>
                </w:tcPr>
                <w:p w14:paraId="4834503E" w14:textId="77777777" w:rsidR="000B1F55" w:rsidRPr="00EB78AA" w:rsidRDefault="000B1F55" w:rsidP="000B1F55">
                  <w:pPr>
                    <w:snapToGrid w:val="0"/>
                    <w:spacing w:line="260" w:lineRule="exact"/>
                    <w:ind w:firstLineChars="0" w:firstLine="0"/>
                    <w:rPr>
                      <w:rFonts w:ascii="標楷體" w:eastAsia="標楷體" w:hAnsi="Times New Roman" w:cs="Times New Roman"/>
                      <w:spacing w:val="-4"/>
                      <w:w w:val="99"/>
                      <w:sz w:val="23"/>
                      <w:szCs w:val="23"/>
                    </w:rPr>
                  </w:pPr>
                </w:p>
              </w:tc>
              <w:tc>
                <w:tcPr>
                  <w:tcW w:w="436" w:type="dxa"/>
                  <w:vMerge/>
                  <w:tcBorders>
                    <w:top w:val="single" w:sz="4" w:space="0" w:color="auto"/>
                    <w:left w:val="single" w:sz="4" w:space="0" w:color="auto"/>
                    <w:bottom w:val="single" w:sz="4" w:space="0" w:color="auto"/>
                    <w:right w:val="single" w:sz="4" w:space="0" w:color="auto"/>
                  </w:tcBorders>
                </w:tcPr>
                <w:p w14:paraId="19F728FA" w14:textId="77777777" w:rsidR="000B1F55" w:rsidRPr="00EB78AA" w:rsidRDefault="000B1F55" w:rsidP="000B1F55">
                  <w:pPr>
                    <w:snapToGrid w:val="0"/>
                    <w:spacing w:line="260" w:lineRule="exact"/>
                    <w:ind w:firstLineChars="0" w:firstLine="0"/>
                    <w:rPr>
                      <w:rFonts w:ascii="標楷體" w:eastAsia="標楷體" w:hAnsi="Times New Roman" w:cs="Times New Roman"/>
                      <w:spacing w:val="-4"/>
                      <w:w w:val="99"/>
                      <w:sz w:val="23"/>
                      <w:szCs w:val="23"/>
                    </w:rPr>
                  </w:pPr>
                </w:p>
              </w:tc>
              <w:tc>
                <w:tcPr>
                  <w:tcW w:w="2089" w:type="dxa"/>
                  <w:tcBorders>
                    <w:top w:val="single" w:sz="4" w:space="0" w:color="auto"/>
                    <w:left w:val="single" w:sz="4" w:space="0" w:color="auto"/>
                    <w:bottom w:val="single" w:sz="4" w:space="0" w:color="auto"/>
                    <w:right w:val="single" w:sz="4" w:space="0" w:color="auto"/>
                  </w:tcBorders>
                </w:tcPr>
                <w:p w14:paraId="39EBB91D" w14:textId="77777777" w:rsidR="000B1F55" w:rsidRPr="00EB78AA" w:rsidRDefault="000B1F55" w:rsidP="000B1F55">
                  <w:pPr>
                    <w:snapToGrid w:val="0"/>
                    <w:spacing w:line="260" w:lineRule="exact"/>
                    <w:ind w:firstLineChars="0" w:firstLine="0"/>
                    <w:jc w:val="both"/>
                    <w:rPr>
                      <w:rFonts w:ascii="標楷體" w:eastAsia="標楷體" w:hAnsi="標楷體" w:cs="Times New Roman"/>
                      <w:spacing w:val="-4"/>
                      <w:w w:val="99"/>
                      <w:sz w:val="23"/>
                      <w:szCs w:val="23"/>
                    </w:rPr>
                  </w:pPr>
                  <w:r w:rsidRPr="00EB78AA">
                    <w:rPr>
                      <w:rFonts w:ascii="標楷體" w:eastAsia="標楷體" w:hAnsi="標楷體" w:cs="標楷體" w:hint="eastAsia"/>
                      <w:spacing w:val="-4"/>
                      <w:w w:val="99"/>
                      <w:sz w:val="23"/>
                      <w:szCs w:val="23"/>
                    </w:rPr>
                    <w:t>具備</w:t>
                  </w:r>
                  <w:r w:rsidRPr="006045EB">
                    <w:rPr>
                      <w:rFonts w:ascii="標楷體" w:eastAsia="標楷體" w:hAnsi="標楷體" w:cs="標楷體" w:hint="eastAsia"/>
                      <w:spacing w:val="-2"/>
                      <w:w w:val="99"/>
                      <w:sz w:val="23"/>
                      <w:szCs w:val="23"/>
                    </w:rPr>
                    <w:t>國</w:t>
                  </w:r>
                  <w:r w:rsidRPr="00EB78AA">
                    <w:rPr>
                      <w:rFonts w:ascii="標楷體" w:eastAsia="標楷體" w:hAnsi="標楷體" w:cs="標楷體" w:hint="eastAsia"/>
                      <w:spacing w:val="-4"/>
                      <w:w w:val="99"/>
                      <w:sz w:val="23"/>
                      <w:szCs w:val="23"/>
                    </w:rPr>
                    <w:t>語、閩南語、客語、其他漢語或原住民族語基本聽說能力，可進行生活及工作溝通</w:t>
                  </w:r>
                </w:p>
              </w:tc>
              <w:tc>
                <w:tcPr>
                  <w:tcW w:w="494" w:type="dxa"/>
                  <w:tcBorders>
                    <w:top w:val="single" w:sz="4" w:space="0" w:color="auto"/>
                    <w:left w:val="single" w:sz="4" w:space="0" w:color="auto"/>
                    <w:bottom w:val="single" w:sz="4" w:space="0" w:color="auto"/>
                    <w:right w:val="single" w:sz="4" w:space="0" w:color="auto"/>
                  </w:tcBorders>
                  <w:vAlign w:val="center"/>
                </w:tcPr>
                <w:p w14:paraId="23297384" w14:textId="77777777" w:rsidR="000B1F55" w:rsidRPr="00EB78AA" w:rsidRDefault="000B1F55" w:rsidP="000B1F55">
                  <w:pPr>
                    <w:snapToGrid w:val="0"/>
                    <w:spacing w:line="260" w:lineRule="exact"/>
                    <w:ind w:firstLineChars="0" w:firstLine="0"/>
                    <w:jc w:val="center"/>
                    <w:rPr>
                      <w:rFonts w:ascii="標楷體" w:eastAsia="標楷體" w:hAnsi="Times New Roman" w:cs="Times New Roman"/>
                      <w:spacing w:val="-4"/>
                      <w:w w:val="99"/>
                      <w:sz w:val="23"/>
                      <w:szCs w:val="23"/>
                    </w:rPr>
                  </w:pPr>
                  <w:proofErr w:type="gramStart"/>
                  <w:r w:rsidRPr="00EB78AA">
                    <w:rPr>
                      <w:rFonts w:ascii="標楷體" w:eastAsia="標楷體" w:hAnsi="Times New Roman" w:cs="標楷體" w:hint="eastAsia"/>
                      <w:spacing w:val="-4"/>
                      <w:w w:val="99"/>
                      <w:sz w:val="23"/>
                      <w:szCs w:val="23"/>
                    </w:rPr>
                    <w:t>三</w:t>
                  </w:r>
                  <w:proofErr w:type="gramEnd"/>
                </w:p>
                <w:p w14:paraId="08414A9A" w14:textId="77777777" w:rsidR="000B1F55" w:rsidRPr="00EB78AA" w:rsidRDefault="000B1F55" w:rsidP="000B1F55">
                  <w:pPr>
                    <w:snapToGrid w:val="0"/>
                    <w:spacing w:line="260" w:lineRule="exact"/>
                    <w:ind w:firstLineChars="0" w:firstLine="0"/>
                    <w:jc w:val="center"/>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十</w:t>
                  </w:r>
                </w:p>
              </w:tc>
              <w:tc>
                <w:tcPr>
                  <w:tcW w:w="2516" w:type="dxa"/>
                  <w:vMerge/>
                  <w:tcBorders>
                    <w:top w:val="single" w:sz="4" w:space="0" w:color="auto"/>
                    <w:left w:val="single" w:sz="4" w:space="0" w:color="auto"/>
                    <w:bottom w:val="single" w:sz="4" w:space="0" w:color="auto"/>
                    <w:right w:val="single" w:sz="4" w:space="0" w:color="auto"/>
                  </w:tcBorders>
                </w:tcPr>
                <w:p w14:paraId="4BD79989" w14:textId="77777777" w:rsidR="000B1F55" w:rsidRPr="00EB78AA" w:rsidRDefault="000B1F55" w:rsidP="000B1F55">
                  <w:pPr>
                    <w:snapToGrid w:val="0"/>
                    <w:spacing w:line="260" w:lineRule="exact"/>
                    <w:ind w:firstLineChars="0" w:firstLine="0"/>
                    <w:jc w:val="both"/>
                    <w:rPr>
                      <w:rFonts w:ascii="標楷體" w:eastAsia="標楷體" w:hAnsi="Times New Roman" w:cs="Times New Roman"/>
                      <w:spacing w:val="-4"/>
                      <w:w w:val="99"/>
                      <w:sz w:val="23"/>
                      <w:szCs w:val="23"/>
                    </w:rPr>
                  </w:pPr>
                </w:p>
              </w:tc>
            </w:tr>
            <w:tr w:rsidR="000B1F55" w:rsidRPr="00EB78AA" w14:paraId="038676B5" w14:textId="77777777" w:rsidTr="000B1F55">
              <w:trPr>
                <w:trHeight w:val="1093"/>
                <w:jc w:val="center"/>
              </w:trPr>
              <w:tc>
                <w:tcPr>
                  <w:tcW w:w="436" w:type="dxa"/>
                  <w:vMerge/>
                  <w:tcBorders>
                    <w:top w:val="single" w:sz="4" w:space="0" w:color="auto"/>
                    <w:left w:val="single" w:sz="4" w:space="0" w:color="auto"/>
                    <w:bottom w:val="single" w:sz="4" w:space="0" w:color="auto"/>
                    <w:right w:val="single" w:sz="4" w:space="0" w:color="auto"/>
                  </w:tcBorders>
                </w:tcPr>
                <w:p w14:paraId="4B819DDA" w14:textId="77777777" w:rsidR="000B1F55" w:rsidRPr="00EB78AA" w:rsidRDefault="000B1F55" w:rsidP="000B1F55">
                  <w:pPr>
                    <w:snapToGrid w:val="0"/>
                    <w:spacing w:line="260" w:lineRule="exact"/>
                    <w:ind w:firstLineChars="0" w:firstLine="0"/>
                    <w:rPr>
                      <w:rFonts w:ascii="標楷體" w:eastAsia="標楷體" w:hAnsi="Times New Roman" w:cs="Times New Roman"/>
                      <w:spacing w:val="-4"/>
                      <w:w w:val="99"/>
                      <w:sz w:val="23"/>
                      <w:szCs w:val="23"/>
                    </w:rPr>
                  </w:pPr>
                </w:p>
              </w:tc>
              <w:tc>
                <w:tcPr>
                  <w:tcW w:w="436" w:type="dxa"/>
                  <w:vMerge/>
                  <w:tcBorders>
                    <w:top w:val="single" w:sz="4" w:space="0" w:color="auto"/>
                    <w:left w:val="single" w:sz="4" w:space="0" w:color="auto"/>
                    <w:bottom w:val="single" w:sz="4" w:space="0" w:color="auto"/>
                    <w:right w:val="single" w:sz="4" w:space="0" w:color="auto"/>
                  </w:tcBorders>
                </w:tcPr>
                <w:p w14:paraId="46917FB9" w14:textId="77777777" w:rsidR="000B1F55" w:rsidRPr="00EB78AA" w:rsidRDefault="000B1F55" w:rsidP="000B1F55">
                  <w:pPr>
                    <w:snapToGrid w:val="0"/>
                    <w:spacing w:line="260" w:lineRule="exact"/>
                    <w:ind w:firstLineChars="0" w:firstLine="0"/>
                    <w:rPr>
                      <w:rFonts w:ascii="標楷體" w:eastAsia="標楷體" w:hAnsi="Times New Roman" w:cs="Times New Roman"/>
                      <w:spacing w:val="-4"/>
                      <w:w w:val="99"/>
                      <w:sz w:val="23"/>
                      <w:szCs w:val="23"/>
                    </w:rPr>
                  </w:pPr>
                </w:p>
              </w:tc>
              <w:tc>
                <w:tcPr>
                  <w:tcW w:w="436" w:type="dxa"/>
                  <w:vMerge w:val="restart"/>
                  <w:tcBorders>
                    <w:top w:val="single" w:sz="4" w:space="0" w:color="auto"/>
                    <w:left w:val="single" w:sz="4" w:space="0" w:color="auto"/>
                    <w:bottom w:val="single" w:sz="4" w:space="0" w:color="auto"/>
                    <w:right w:val="single" w:sz="4" w:space="0" w:color="auto"/>
                  </w:tcBorders>
                </w:tcPr>
                <w:p w14:paraId="56DDB9A4" w14:textId="77777777" w:rsidR="000B1F55" w:rsidRPr="00EB78AA" w:rsidRDefault="000B1F55" w:rsidP="000B1F55">
                  <w:pPr>
                    <w:snapToGrid w:val="0"/>
                    <w:spacing w:line="260" w:lineRule="exact"/>
                    <w:ind w:firstLineChars="0" w:firstLine="0"/>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工作能力</w:t>
                  </w:r>
                </w:p>
              </w:tc>
              <w:tc>
                <w:tcPr>
                  <w:tcW w:w="2089" w:type="dxa"/>
                  <w:tcBorders>
                    <w:top w:val="single" w:sz="4" w:space="0" w:color="auto"/>
                    <w:left w:val="single" w:sz="4" w:space="0" w:color="auto"/>
                    <w:bottom w:val="single" w:sz="4" w:space="0" w:color="auto"/>
                    <w:right w:val="single" w:sz="4" w:space="0" w:color="auto"/>
                  </w:tcBorders>
                </w:tcPr>
                <w:p w14:paraId="1327B5D4" w14:textId="77777777" w:rsidR="000B1F55" w:rsidRPr="00EB78AA" w:rsidRDefault="000B1F55" w:rsidP="000B1F55">
                  <w:pPr>
                    <w:snapToGrid w:val="0"/>
                    <w:spacing w:line="260" w:lineRule="exact"/>
                    <w:ind w:firstLineChars="0" w:firstLine="0"/>
                    <w:jc w:val="both"/>
                    <w:rPr>
                      <w:rFonts w:ascii="標楷體" w:eastAsia="標楷體" w:hAnsi="標楷體" w:cs="Times New Roman"/>
                      <w:spacing w:val="-4"/>
                      <w:w w:val="99"/>
                      <w:sz w:val="23"/>
                      <w:szCs w:val="23"/>
                    </w:rPr>
                  </w:pPr>
                  <w:r w:rsidRPr="00EB78AA">
                    <w:rPr>
                      <w:rFonts w:ascii="標楷體" w:eastAsia="標楷體" w:hAnsi="標楷體" w:cs="標楷體" w:hint="eastAsia"/>
                      <w:spacing w:val="-4"/>
                      <w:w w:val="99"/>
                      <w:sz w:val="23"/>
                      <w:szCs w:val="23"/>
                    </w:rPr>
                    <w:t>為申請之雇主從事家庭看護工作九年以上，</w:t>
                  </w:r>
                  <w:proofErr w:type="gramStart"/>
                  <w:r w:rsidRPr="00EB78AA">
                    <w:rPr>
                      <w:rFonts w:ascii="標楷體" w:eastAsia="標楷體" w:hAnsi="標楷體" w:cs="標楷體" w:hint="eastAsia"/>
                      <w:spacing w:val="-4"/>
                      <w:w w:val="99"/>
                      <w:sz w:val="23"/>
                      <w:szCs w:val="23"/>
                    </w:rPr>
                    <w:t>精熟其被</w:t>
                  </w:r>
                  <w:proofErr w:type="gramEnd"/>
                  <w:r w:rsidRPr="00EB78AA">
                    <w:rPr>
                      <w:rFonts w:ascii="標楷體" w:eastAsia="標楷體" w:hAnsi="標楷體" w:cs="標楷體" w:hint="eastAsia"/>
                      <w:spacing w:val="-4"/>
                      <w:w w:val="99"/>
                      <w:sz w:val="23"/>
                      <w:szCs w:val="23"/>
                    </w:rPr>
                    <w:t>看護者照顧工作。</w:t>
                  </w:r>
                </w:p>
              </w:tc>
              <w:tc>
                <w:tcPr>
                  <w:tcW w:w="494" w:type="dxa"/>
                  <w:tcBorders>
                    <w:top w:val="single" w:sz="4" w:space="0" w:color="auto"/>
                    <w:left w:val="single" w:sz="4" w:space="0" w:color="auto"/>
                    <w:bottom w:val="single" w:sz="4" w:space="0" w:color="auto"/>
                    <w:right w:val="single" w:sz="4" w:space="0" w:color="auto"/>
                  </w:tcBorders>
                  <w:vAlign w:val="center"/>
                </w:tcPr>
                <w:p w14:paraId="7577330B" w14:textId="77777777" w:rsidR="000B1F55" w:rsidRPr="00EB78AA" w:rsidRDefault="000B1F55" w:rsidP="000B1F55">
                  <w:pPr>
                    <w:snapToGrid w:val="0"/>
                    <w:spacing w:line="260" w:lineRule="exact"/>
                    <w:ind w:firstLineChars="0" w:firstLine="0"/>
                    <w:jc w:val="center"/>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二</w:t>
                  </w:r>
                </w:p>
                <w:p w14:paraId="78EE3390" w14:textId="77777777" w:rsidR="000B1F55" w:rsidRPr="00EB78AA" w:rsidRDefault="000B1F55" w:rsidP="000B1F55">
                  <w:pPr>
                    <w:snapToGrid w:val="0"/>
                    <w:spacing w:line="260" w:lineRule="exact"/>
                    <w:ind w:firstLineChars="0" w:firstLine="0"/>
                    <w:jc w:val="center"/>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十</w:t>
                  </w:r>
                </w:p>
                <w:p w14:paraId="653D2434" w14:textId="77777777" w:rsidR="000B1F55" w:rsidRPr="00EB78AA" w:rsidRDefault="000B1F55" w:rsidP="000B1F55">
                  <w:pPr>
                    <w:snapToGrid w:val="0"/>
                    <w:spacing w:line="260" w:lineRule="exact"/>
                    <w:ind w:firstLineChars="0" w:firstLine="0"/>
                    <w:jc w:val="center"/>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五</w:t>
                  </w:r>
                </w:p>
              </w:tc>
              <w:tc>
                <w:tcPr>
                  <w:tcW w:w="2516" w:type="dxa"/>
                  <w:vMerge w:val="restart"/>
                  <w:tcBorders>
                    <w:top w:val="single" w:sz="4" w:space="0" w:color="auto"/>
                    <w:left w:val="single" w:sz="4" w:space="0" w:color="auto"/>
                    <w:bottom w:val="single" w:sz="4" w:space="0" w:color="auto"/>
                    <w:right w:val="single" w:sz="4" w:space="0" w:color="auto"/>
                  </w:tcBorders>
                </w:tcPr>
                <w:p w14:paraId="75A2D9B2" w14:textId="77777777" w:rsidR="000B1F55" w:rsidRPr="00EB78AA" w:rsidRDefault="000B1F55" w:rsidP="000B1F55">
                  <w:pPr>
                    <w:snapToGrid w:val="0"/>
                    <w:spacing w:line="260" w:lineRule="exact"/>
                    <w:ind w:firstLineChars="0" w:firstLine="0"/>
                    <w:jc w:val="both"/>
                    <w:rPr>
                      <w:rFonts w:ascii="Times New Roman" w:hAnsi="Times New Roman" w:cs="Times New Roman"/>
                      <w:spacing w:val="-4"/>
                      <w:w w:val="99"/>
                      <w:sz w:val="23"/>
                      <w:szCs w:val="23"/>
                    </w:rPr>
                  </w:pPr>
                  <w:r w:rsidRPr="00EB78AA">
                    <w:rPr>
                      <w:rFonts w:ascii="標楷體" w:eastAsia="標楷體" w:hAnsi="Times New Roman" w:cs="標楷體" w:hint="eastAsia"/>
                      <w:spacing w:val="-4"/>
                      <w:w w:val="99"/>
                      <w:sz w:val="23"/>
                      <w:szCs w:val="23"/>
                    </w:rPr>
                    <w:t>免</w:t>
                  </w:r>
                  <w:proofErr w:type="gramStart"/>
                  <w:r w:rsidRPr="00EB78AA">
                    <w:rPr>
                      <w:rFonts w:ascii="標楷體" w:eastAsia="標楷體" w:hAnsi="Times New Roman" w:cs="標楷體" w:hint="eastAsia"/>
                      <w:spacing w:val="-4"/>
                      <w:w w:val="99"/>
                      <w:sz w:val="23"/>
                      <w:szCs w:val="23"/>
                    </w:rPr>
                    <w:t>附</w:t>
                  </w:r>
                  <w:proofErr w:type="gramEnd"/>
                  <w:r w:rsidRPr="00EB78AA">
                    <w:rPr>
                      <w:rFonts w:ascii="標楷體" w:eastAsia="標楷體" w:hAnsi="Times New Roman" w:cs="標楷體" w:hint="eastAsia"/>
                      <w:spacing w:val="-4"/>
                      <w:w w:val="99"/>
                      <w:sz w:val="23"/>
                      <w:szCs w:val="23"/>
                    </w:rPr>
                    <w:t>，由</w:t>
                  </w:r>
                  <w:r w:rsidRPr="006045EB">
                    <w:rPr>
                      <w:rFonts w:ascii="標楷體" w:eastAsia="標楷體" w:hAnsi="標楷體" w:cs="標楷體" w:hint="eastAsia"/>
                      <w:sz w:val="23"/>
                      <w:szCs w:val="23"/>
                    </w:rPr>
                    <w:t>勞動</w:t>
                  </w:r>
                  <w:r w:rsidRPr="00EB78AA">
                    <w:rPr>
                      <w:rFonts w:ascii="標楷體" w:eastAsia="標楷體" w:hAnsi="Times New Roman" w:cs="標楷體" w:hint="eastAsia"/>
                      <w:spacing w:val="-4"/>
                      <w:w w:val="99"/>
                      <w:sz w:val="23"/>
                      <w:szCs w:val="23"/>
                    </w:rPr>
                    <w:t>部查核外籍家庭看護為申請之雇主服務期間。但為申請之雇主服務期間未滿一年者，雇主得出具能力證明或切結。</w:t>
                  </w:r>
                </w:p>
              </w:tc>
            </w:tr>
            <w:tr w:rsidR="000B1F55" w:rsidRPr="00EB78AA" w14:paraId="1A151241" w14:textId="77777777" w:rsidTr="000B1F55">
              <w:trPr>
                <w:trHeight w:val="793"/>
                <w:jc w:val="center"/>
              </w:trPr>
              <w:tc>
                <w:tcPr>
                  <w:tcW w:w="436" w:type="dxa"/>
                  <w:vMerge/>
                  <w:tcBorders>
                    <w:top w:val="single" w:sz="4" w:space="0" w:color="auto"/>
                    <w:left w:val="single" w:sz="4" w:space="0" w:color="auto"/>
                    <w:bottom w:val="single" w:sz="4" w:space="0" w:color="auto"/>
                    <w:right w:val="single" w:sz="4" w:space="0" w:color="auto"/>
                  </w:tcBorders>
                </w:tcPr>
                <w:p w14:paraId="5884A6BD" w14:textId="77777777" w:rsidR="000B1F55" w:rsidRPr="00EB78AA" w:rsidRDefault="000B1F55" w:rsidP="000B1F55">
                  <w:pPr>
                    <w:widowControl/>
                    <w:numPr>
                      <w:ilvl w:val="0"/>
                      <w:numId w:val="18"/>
                    </w:numPr>
                    <w:snapToGrid w:val="0"/>
                    <w:spacing w:line="260" w:lineRule="exact"/>
                    <w:ind w:left="764" w:firstLineChars="0"/>
                    <w:rPr>
                      <w:rFonts w:ascii="標楷體" w:eastAsia="標楷體" w:hAnsi="Times New Roman" w:cs="Times New Roman"/>
                      <w:spacing w:val="-4"/>
                      <w:w w:val="99"/>
                      <w:sz w:val="23"/>
                      <w:szCs w:val="23"/>
                    </w:rPr>
                  </w:pPr>
                </w:p>
              </w:tc>
              <w:tc>
                <w:tcPr>
                  <w:tcW w:w="436" w:type="dxa"/>
                  <w:vMerge/>
                  <w:tcBorders>
                    <w:top w:val="single" w:sz="4" w:space="0" w:color="auto"/>
                    <w:left w:val="single" w:sz="4" w:space="0" w:color="auto"/>
                    <w:bottom w:val="single" w:sz="4" w:space="0" w:color="auto"/>
                    <w:right w:val="single" w:sz="4" w:space="0" w:color="auto"/>
                  </w:tcBorders>
                </w:tcPr>
                <w:p w14:paraId="73FD8835" w14:textId="77777777" w:rsidR="000B1F55" w:rsidRPr="00EB78AA" w:rsidRDefault="000B1F55" w:rsidP="000B1F55">
                  <w:pPr>
                    <w:snapToGrid w:val="0"/>
                    <w:spacing w:line="260" w:lineRule="exact"/>
                    <w:ind w:firstLineChars="0" w:firstLine="0"/>
                    <w:rPr>
                      <w:rFonts w:ascii="標楷體" w:eastAsia="標楷體" w:hAnsi="Times New Roman" w:cs="Times New Roman"/>
                      <w:spacing w:val="-4"/>
                      <w:w w:val="99"/>
                      <w:sz w:val="23"/>
                      <w:szCs w:val="23"/>
                    </w:rPr>
                  </w:pPr>
                </w:p>
              </w:tc>
              <w:tc>
                <w:tcPr>
                  <w:tcW w:w="436" w:type="dxa"/>
                  <w:vMerge/>
                  <w:tcBorders>
                    <w:top w:val="single" w:sz="4" w:space="0" w:color="auto"/>
                    <w:left w:val="single" w:sz="4" w:space="0" w:color="auto"/>
                    <w:bottom w:val="single" w:sz="4" w:space="0" w:color="auto"/>
                    <w:right w:val="single" w:sz="4" w:space="0" w:color="auto"/>
                  </w:tcBorders>
                </w:tcPr>
                <w:p w14:paraId="605F5A81" w14:textId="77777777" w:rsidR="000B1F55" w:rsidRPr="00EB78AA" w:rsidRDefault="000B1F55" w:rsidP="000B1F55">
                  <w:pPr>
                    <w:snapToGrid w:val="0"/>
                    <w:spacing w:line="260" w:lineRule="exact"/>
                    <w:ind w:firstLineChars="0" w:firstLine="0"/>
                    <w:rPr>
                      <w:rFonts w:ascii="標楷體" w:eastAsia="標楷體" w:hAnsi="Times New Roman" w:cs="Times New Roman"/>
                      <w:spacing w:val="-4"/>
                      <w:w w:val="99"/>
                      <w:sz w:val="23"/>
                      <w:szCs w:val="23"/>
                    </w:rPr>
                  </w:pPr>
                </w:p>
              </w:tc>
              <w:tc>
                <w:tcPr>
                  <w:tcW w:w="2089" w:type="dxa"/>
                  <w:tcBorders>
                    <w:top w:val="single" w:sz="4" w:space="0" w:color="auto"/>
                    <w:left w:val="single" w:sz="4" w:space="0" w:color="auto"/>
                    <w:bottom w:val="single" w:sz="4" w:space="0" w:color="auto"/>
                    <w:right w:val="single" w:sz="4" w:space="0" w:color="auto"/>
                  </w:tcBorders>
                </w:tcPr>
                <w:p w14:paraId="451FED71" w14:textId="77777777" w:rsidR="000B1F55" w:rsidRPr="00EB78AA" w:rsidRDefault="000B1F55" w:rsidP="000B1F55">
                  <w:pPr>
                    <w:snapToGrid w:val="0"/>
                    <w:spacing w:line="260" w:lineRule="exact"/>
                    <w:ind w:firstLineChars="0" w:firstLine="0"/>
                    <w:jc w:val="both"/>
                    <w:rPr>
                      <w:rFonts w:ascii="標楷體" w:eastAsia="標楷體" w:hAnsi="標楷體" w:cs="Times New Roman"/>
                      <w:spacing w:val="-4"/>
                      <w:w w:val="99"/>
                      <w:sz w:val="23"/>
                      <w:szCs w:val="23"/>
                    </w:rPr>
                  </w:pPr>
                  <w:r w:rsidRPr="00EB78AA">
                    <w:rPr>
                      <w:rFonts w:ascii="標楷體" w:eastAsia="標楷體" w:hAnsi="標楷體" w:cs="標楷體" w:hint="eastAsia"/>
                      <w:spacing w:val="-4"/>
                      <w:w w:val="99"/>
                      <w:sz w:val="23"/>
                      <w:szCs w:val="23"/>
                    </w:rPr>
                    <w:t>為申請之雇主從事家庭看護工作六年以上、未滿九年，熟練其被看護者照顧工作。</w:t>
                  </w:r>
                </w:p>
              </w:tc>
              <w:tc>
                <w:tcPr>
                  <w:tcW w:w="494" w:type="dxa"/>
                  <w:tcBorders>
                    <w:top w:val="single" w:sz="4" w:space="0" w:color="auto"/>
                    <w:left w:val="single" w:sz="4" w:space="0" w:color="auto"/>
                    <w:bottom w:val="single" w:sz="4" w:space="0" w:color="auto"/>
                    <w:right w:val="single" w:sz="4" w:space="0" w:color="auto"/>
                  </w:tcBorders>
                  <w:vAlign w:val="center"/>
                </w:tcPr>
                <w:p w14:paraId="74E4D513" w14:textId="77777777" w:rsidR="000B1F55" w:rsidRPr="00EB78AA" w:rsidRDefault="000B1F55" w:rsidP="000B1F55">
                  <w:pPr>
                    <w:snapToGrid w:val="0"/>
                    <w:spacing w:line="260" w:lineRule="exact"/>
                    <w:ind w:firstLineChars="0" w:firstLine="0"/>
                    <w:jc w:val="center"/>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二</w:t>
                  </w:r>
                </w:p>
                <w:p w14:paraId="09CF2F9E" w14:textId="77777777" w:rsidR="000B1F55" w:rsidRPr="00EB78AA" w:rsidRDefault="000B1F55" w:rsidP="000B1F55">
                  <w:pPr>
                    <w:snapToGrid w:val="0"/>
                    <w:spacing w:line="260" w:lineRule="exact"/>
                    <w:ind w:firstLineChars="0" w:firstLine="0"/>
                    <w:jc w:val="center"/>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十</w:t>
                  </w:r>
                </w:p>
              </w:tc>
              <w:tc>
                <w:tcPr>
                  <w:tcW w:w="2516" w:type="dxa"/>
                  <w:vMerge/>
                  <w:tcBorders>
                    <w:top w:val="single" w:sz="4" w:space="0" w:color="auto"/>
                    <w:left w:val="single" w:sz="4" w:space="0" w:color="auto"/>
                    <w:bottom w:val="single" w:sz="4" w:space="0" w:color="auto"/>
                    <w:right w:val="single" w:sz="4" w:space="0" w:color="auto"/>
                  </w:tcBorders>
                </w:tcPr>
                <w:p w14:paraId="6C6281A9" w14:textId="77777777" w:rsidR="000B1F55" w:rsidRPr="00EB78AA" w:rsidRDefault="000B1F55" w:rsidP="000B1F55">
                  <w:pPr>
                    <w:snapToGrid w:val="0"/>
                    <w:spacing w:line="260" w:lineRule="exact"/>
                    <w:ind w:firstLineChars="0" w:firstLine="0"/>
                    <w:jc w:val="both"/>
                    <w:rPr>
                      <w:rFonts w:ascii="標楷體" w:eastAsia="標楷體" w:hAnsi="Times New Roman" w:cs="Times New Roman"/>
                      <w:spacing w:val="-4"/>
                      <w:w w:val="99"/>
                      <w:sz w:val="23"/>
                      <w:szCs w:val="23"/>
                    </w:rPr>
                  </w:pPr>
                </w:p>
              </w:tc>
            </w:tr>
            <w:tr w:rsidR="000B1F55" w:rsidRPr="00EB78AA" w14:paraId="2DBDFA31" w14:textId="77777777" w:rsidTr="000B1F55">
              <w:trPr>
                <w:trHeight w:val="793"/>
                <w:jc w:val="center"/>
              </w:trPr>
              <w:tc>
                <w:tcPr>
                  <w:tcW w:w="436" w:type="dxa"/>
                  <w:vMerge/>
                  <w:tcBorders>
                    <w:top w:val="single" w:sz="4" w:space="0" w:color="auto"/>
                    <w:left w:val="single" w:sz="4" w:space="0" w:color="auto"/>
                    <w:bottom w:val="single" w:sz="4" w:space="0" w:color="auto"/>
                    <w:right w:val="single" w:sz="4" w:space="0" w:color="auto"/>
                  </w:tcBorders>
                </w:tcPr>
                <w:p w14:paraId="356A03C8" w14:textId="77777777" w:rsidR="000B1F55" w:rsidRPr="00EB78AA" w:rsidRDefault="000B1F55" w:rsidP="000B1F55">
                  <w:pPr>
                    <w:widowControl/>
                    <w:numPr>
                      <w:ilvl w:val="0"/>
                      <w:numId w:val="18"/>
                    </w:numPr>
                    <w:snapToGrid w:val="0"/>
                    <w:spacing w:line="260" w:lineRule="exact"/>
                    <w:ind w:left="764" w:firstLineChars="0"/>
                    <w:rPr>
                      <w:rFonts w:ascii="標楷體" w:eastAsia="標楷體" w:hAnsi="Times New Roman" w:cs="Times New Roman"/>
                      <w:spacing w:val="-4"/>
                      <w:w w:val="99"/>
                      <w:sz w:val="23"/>
                      <w:szCs w:val="23"/>
                    </w:rPr>
                  </w:pPr>
                </w:p>
              </w:tc>
              <w:tc>
                <w:tcPr>
                  <w:tcW w:w="436" w:type="dxa"/>
                  <w:vMerge/>
                  <w:tcBorders>
                    <w:top w:val="single" w:sz="4" w:space="0" w:color="auto"/>
                    <w:left w:val="single" w:sz="4" w:space="0" w:color="auto"/>
                    <w:bottom w:val="single" w:sz="4" w:space="0" w:color="auto"/>
                    <w:right w:val="single" w:sz="4" w:space="0" w:color="auto"/>
                  </w:tcBorders>
                </w:tcPr>
                <w:p w14:paraId="3F1FE407" w14:textId="77777777" w:rsidR="000B1F55" w:rsidRPr="00EB78AA" w:rsidRDefault="000B1F55" w:rsidP="000B1F55">
                  <w:pPr>
                    <w:snapToGrid w:val="0"/>
                    <w:spacing w:line="260" w:lineRule="exact"/>
                    <w:ind w:firstLineChars="0" w:firstLine="0"/>
                    <w:rPr>
                      <w:rFonts w:ascii="標楷體" w:eastAsia="標楷體" w:hAnsi="Times New Roman" w:cs="Times New Roman"/>
                      <w:spacing w:val="-4"/>
                      <w:w w:val="99"/>
                      <w:sz w:val="23"/>
                      <w:szCs w:val="23"/>
                    </w:rPr>
                  </w:pPr>
                </w:p>
              </w:tc>
              <w:tc>
                <w:tcPr>
                  <w:tcW w:w="436" w:type="dxa"/>
                  <w:vMerge/>
                  <w:tcBorders>
                    <w:top w:val="single" w:sz="4" w:space="0" w:color="auto"/>
                    <w:left w:val="single" w:sz="4" w:space="0" w:color="auto"/>
                    <w:bottom w:val="single" w:sz="4" w:space="0" w:color="auto"/>
                    <w:right w:val="single" w:sz="4" w:space="0" w:color="auto"/>
                  </w:tcBorders>
                </w:tcPr>
                <w:p w14:paraId="457BA840" w14:textId="77777777" w:rsidR="000B1F55" w:rsidRPr="00EB78AA" w:rsidRDefault="000B1F55" w:rsidP="000B1F55">
                  <w:pPr>
                    <w:snapToGrid w:val="0"/>
                    <w:spacing w:line="260" w:lineRule="exact"/>
                    <w:ind w:firstLineChars="0" w:firstLine="0"/>
                    <w:rPr>
                      <w:rFonts w:ascii="標楷體" w:eastAsia="標楷體" w:hAnsi="Times New Roman" w:cs="Times New Roman"/>
                      <w:spacing w:val="-4"/>
                      <w:w w:val="99"/>
                      <w:sz w:val="23"/>
                      <w:szCs w:val="23"/>
                    </w:rPr>
                  </w:pPr>
                </w:p>
              </w:tc>
              <w:tc>
                <w:tcPr>
                  <w:tcW w:w="2089" w:type="dxa"/>
                  <w:tcBorders>
                    <w:top w:val="single" w:sz="4" w:space="0" w:color="auto"/>
                    <w:left w:val="single" w:sz="4" w:space="0" w:color="auto"/>
                    <w:bottom w:val="single" w:sz="4" w:space="0" w:color="auto"/>
                    <w:right w:val="single" w:sz="4" w:space="0" w:color="auto"/>
                  </w:tcBorders>
                </w:tcPr>
                <w:p w14:paraId="33F27292" w14:textId="77777777" w:rsidR="000B1F55" w:rsidRPr="00EB78AA" w:rsidRDefault="000B1F55" w:rsidP="000B1F55">
                  <w:pPr>
                    <w:snapToGrid w:val="0"/>
                    <w:spacing w:line="260" w:lineRule="exact"/>
                    <w:ind w:firstLineChars="0" w:firstLine="0"/>
                    <w:jc w:val="both"/>
                    <w:rPr>
                      <w:rFonts w:ascii="標楷體" w:eastAsia="標楷體" w:hAnsi="標楷體" w:cs="Times New Roman"/>
                      <w:spacing w:val="-4"/>
                      <w:w w:val="99"/>
                      <w:sz w:val="23"/>
                      <w:szCs w:val="23"/>
                    </w:rPr>
                  </w:pPr>
                  <w:r w:rsidRPr="00EB78AA">
                    <w:rPr>
                      <w:rFonts w:ascii="標楷體" w:eastAsia="標楷體" w:hAnsi="標楷體" w:cs="標楷體" w:hint="eastAsia"/>
                      <w:spacing w:val="-4"/>
                      <w:w w:val="99"/>
                      <w:sz w:val="23"/>
                      <w:szCs w:val="23"/>
                    </w:rPr>
                    <w:t>為申請之雇主從事家庭看護工作三年以上、未滿六年，勝任其被看護者基礎照顧工作。</w:t>
                  </w:r>
                </w:p>
              </w:tc>
              <w:tc>
                <w:tcPr>
                  <w:tcW w:w="494" w:type="dxa"/>
                  <w:tcBorders>
                    <w:top w:val="single" w:sz="4" w:space="0" w:color="auto"/>
                    <w:left w:val="single" w:sz="4" w:space="0" w:color="auto"/>
                    <w:bottom w:val="single" w:sz="4" w:space="0" w:color="auto"/>
                    <w:right w:val="single" w:sz="4" w:space="0" w:color="auto"/>
                  </w:tcBorders>
                  <w:vAlign w:val="center"/>
                </w:tcPr>
                <w:p w14:paraId="77222447" w14:textId="77777777" w:rsidR="000B1F55" w:rsidRPr="00EB78AA" w:rsidRDefault="000B1F55" w:rsidP="000B1F55">
                  <w:pPr>
                    <w:snapToGrid w:val="0"/>
                    <w:spacing w:line="260" w:lineRule="exact"/>
                    <w:ind w:firstLineChars="0" w:firstLine="0"/>
                    <w:jc w:val="center"/>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十</w:t>
                  </w:r>
                </w:p>
                <w:p w14:paraId="73D69E71" w14:textId="77777777" w:rsidR="000B1F55" w:rsidRPr="00EB78AA" w:rsidRDefault="000B1F55" w:rsidP="000B1F55">
                  <w:pPr>
                    <w:snapToGrid w:val="0"/>
                    <w:spacing w:line="260" w:lineRule="exact"/>
                    <w:ind w:firstLineChars="0" w:firstLine="0"/>
                    <w:jc w:val="center"/>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五</w:t>
                  </w:r>
                </w:p>
              </w:tc>
              <w:tc>
                <w:tcPr>
                  <w:tcW w:w="2516" w:type="dxa"/>
                  <w:vMerge/>
                  <w:tcBorders>
                    <w:top w:val="single" w:sz="4" w:space="0" w:color="auto"/>
                    <w:left w:val="single" w:sz="4" w:space="0" w:color="auto"/>
                    <w:bottom w:val="single" w:sz="4" w:space="0" w:color="auto"/>
                    <w:right w:val="single" w:sz="4" w:space="0" w:color="auto"/>
                  </w:tcBorders>
                </w:tcPr>
                <w:p w14:paraId="0B894F90" w14:textId="77777777" w:rsidR="000B1F55" w:rsidRPr="00EB78AA" w:rsidRDefault="000B1F55" w:rsidP="000B1F55">
                  <w:pPr>
                    <w:snapToGrid w:val="0"/>
                    <w:spacing w:line="260" w:lineRule="exact"/>
                    <w:ind w:firstLineChars="0" w:firstLine="0"/>
                    <w:jc w:val="both"/>
                    <w:rPr>
                      <w:rFonts w:ascii="標楷體" w:eastAsia="標楷體" w:hAnsi="Times New Roman" w:cs="Times New Roman"/>
                      <w:spacing w:val="-4"/>
                      <w:w w:val="99"/>
                      <w:sz w:val="23"/>
                      <w:szCs w:val="23"/>
                    </w:rPr>
                  </w:pPr>
                </w:p>
              </w:tc>
            </w:tr>
            <w:tr w:rsidR="000B1F55" w:rsidRPr="00EB78AA" w14:paraId="280D85F6" w14:textId="77777777" w:rsidTr="000B1F55">
              <w:trPr>
                <w:trHeight w:val="227"/>
                <w:jc w:val="center"/>
              </w:trPr>
              <w:tc>
                <w:tcPr>
                  <w:tcW w:w="436" w:type="dxa"/>
                  <w:vMerge/>
                  <w:tcBorders>
                    <w:top w:val="single" w:sz="4" w:space="0" w:color="auto"/>
                    <w:left w:val="single" w:sz="4" w:space="0" w:color="auto"/>
                    <w:bottom w:val="single" w:sz="4" w:space="0" w:color="auto"/>
                    <w:right w:val="single" w:sz="4" w:space="0" w:color="auto"/>
                  </w:tcBorders>
                </w:tcPr>
                <w:p w14:paraId="6C33EA16" w14:textId="77777777" w:rsidR="000B1F55" w:rsidRPr="00EB78AA" w:rsidRDefault="000B1F55" w:rsidP="000B1F55">
                  <w:pPr>
                    <w:widowControl/>
                    <w:numPr>
                      <w:ilvl w:val="0"/>
                      <w:numId w:val="18"/>
                    </w:numPr>
                    <w:snapToGrid w:val="0"/>
                    <w:spacing w:line="260" w:lineRule="exact"/>
                    <w:ind w:left="764" w:firstLineChars="0"/>
                    <w:rPr>
                      <w:rFonts w:ascii="標楷體" w:eastAsia="標楷體" w:hAnsi="Times New Roman" w:cs="Times New Roman"/>
                      <w:spacing w:val="-4"/>
                      <w:w w:val="99"/>
                      <w:sz w:val="23"/>
                      <w:szCs w:val="23"/>
                    </w:rPr>
                  </w:pPr>
                </w:p>
              </w:tc>
              <w:tc>
                <w:tcPr>
                  <w:tcW w:w="436" w:type="dxa"/>
                  <w:vMerge/>
                  <w:tcBorders>
                    <w:top w:val="single" w:sz="4" w:space="0" w:color="auto"/>
                    <w:left w:val="single" w:sz="4" w:space="0" w:color="auto"/>
                    <w:bottom w:val="single" w:sz="4" w:space="0" w:color="auto"/>
                    <w:right w:val="single" w:sz="4" w:space="0" w:color="auto"/>
                  </w:tcBorders>
                </w:tcPr>
                <w:p w14:paraId="1EA8485A" w14:textId="77777777" w:rsidR="000B1F55" w:rsidRPr="00EB78AA" w:rsidRDefault="000B1F55" w:rsidP="000B1F55">
                  <w:pPr>
                    <w:snapToGrid w:val="0"/>
                    <w:spacing w:line="260" w:lineRule="exact"/>
                    <w:ind w:firstLineChars="0" w:firstLine="0"/>
                    <w:rPr>
                      <w:rFonts w:ascii="標楷體" w:eastAsia="標楷體" w:hAnsi="Times New Roman" w:cs="Times New Roman"/>
                      <w:spacing w:val="-4"/>
                      <w:w w:val="99"/>
                      <w:sz w:val="23"/>
                      <w:szCs w:val="23"/>
                    </w:rPr>
                  </w:pPr>
                </w:p>
              </w:tc>
              <w:tc>
                <w:tcPr>
                  <w:tcW w:w="436" w:type="dxa"/>
                  <w:vMerge/>
                  <w:tcBorders>
                    <w:top w:val="single" w:sz="4" w:space="0" w:color="auto"/>
                    <w:left w:val="single" w:sz="4" w:space="0" w:color="auto"/>
                    <w:bottom w:val="single" w:sz="4" w:space="0" w:color="auto"/>
                    <w:right w:val="single" w:sz="4" w:space="0" w:color="auto"/>
                  </w:tcBorders>
                </w:tcPr>
                <w:p w14:paraId="38EC7000" w14:textId="77777777" w:rsidR="000B1F55" w:rsidRPr="00EB78AA" w:rsidRDefault="000B1F55" w:rsidP="000B1F55">
                  <w:pPr>
                    <w:snapToGrid w:val="0"/>
                    <w:spacing w:line="260" w:lineRule="exact"/>
                    <w:ind w:firstLineChars="0" w:firstLine="0"/>
                    <w:rPr>
                      <w:rFonts w:ascii="標楷體" w:eastAsia="標楷體" w:hAnsi="Times New Roman" w:cs="Times New Roman"/>
                      <w:spacing w:val="-4"/>
                      <w:w w:val="99"/>
                      <w:sz w:val="23"/>
                      <w:szCs w:val="23"/>
                    </w:rPr>
                  </w:pPr>
                </w:p>
              </w:tc>
              <w:tc>
                <w:tcPr>
                  <w:tcW w:w="2089" w:type="dxa"/>
                  <w:tcBorders>
                    <w:top w:val="single" w:sz="4" w:space="0" w:color="auto"/>
                    <w:left w:val="single" w:sz="4" w:space="0" w:color="auto"/>
                    <w:bottom w:val="single" w:sz="4" w:space="0" w:color="auto"/>
                    <w:right w:val="single" w:sz="4" w:space="0" w:color="auto"/>
                  </w:tcBorders>
                </w:tcPr>
                <w:p w14:paraId="61917887" w14:textId="77777777" w:rsidR="000B1F55" w:rsidRPr="00EB78AA" w:rsidRDefault="000B1F55" w:rsidP="000B1F55">
                  <w:pPr>
                    <w:snapToGrid w:val="0"/>
                    <w:spacing w:line="260" w:lineRule="exact"/>
                    <w:ind w:firstLineChars="0" w:firstLine="0"/>
                    <w:jc w:val="both"/>
                    <w:rPr>
                      <w:rFonts w:ascii="標楷體" w:eastAsia="標楷體" w:hAnsi="標楷體" w:cs="Times New Roman"/>
                      <w:spacing w:val="-4"/>
                      <w:w w:val="99"/>
                      <w:sz w:val="23"/>
                      <w:szCs w:val="23"/>
                    </w:rPr>
                  </w:pPr>
                  <w:r w:rsidRPr="00EB78AA">
                    <w:rPr>
                      <w:rFonts w:ascii="標楷體" w:eastAsia="標楷體" w:hAnsi="標楷體" w:cs="標楷體" w:hint="eastAsia"/>
                      <w:spacing w:val="-4"/>
                      <w:w w:val="99"/>
                      <w:sz w:val="23"/>
                      <w:szCs w:val="23"/>
                    </w:rPr>
                    <w:t>為申請之雇主從事家庭看護工作一年以上，或未滿一年經申請之雇主出具能力證明或切結，堪任其被看護者基本照顧工作。</w:t>
                  </w:r>
                </w:p>
              </w:tc>
              <w:tc>
                <w:tcPr>
                  <w:tcW w:w="494" w:type="dxa"/>
                  <w:tcBorders>
                    <w:top w:val="single" w:sz="4" w:space="0" w:color="auto"/>
                    <w:left w:val="single" w:sz="4" w:space="0" w:color="auto"/>
                    <w:bottom w:val="single" w:sz="4" w:space="0" w:color="auto"/>
                    <w:right w:val="single" w:sz="4" w:space="0" w:color="auto"/>
                  </w:tcBorders>
                  <w:vAlign w:val="center"/>
                </w:tcPr>
                <w:p w14:paraId="24C9CCA7" w14:textId="77777777" w:rsidR="000B1F55" w:rsidRPr="00EB78AA" w:rsidRDefault="000B1F55" w:rsidP="000B1F55">
                  <w:pPr>
                    <w:snapToGrid w:val="0"/>
                    <w:spacing w:line="260" w:lineRule="exact"/>
                    <w:ind w:firstLineChars="0" w:firstLine="0"/>
                    <w:jc w:val="center"/>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十</w:t>
                  </w:r>
                </w:p>
              </w:tc>
              <w:tc>
                <w:tcPr>
                  <w:tcW w:w="2516" w:type="dxa"/>
                  <w:vMerge/>
                  <w:tcBorders>
                    <w:top w:val="single" w:sz="4" w:space="0" w:color="auto"/>
                    <w:left w:val="single" w:sz="4" w:space="0" w:color="auto"/>
                    <w:bottom w:val="single" w:sz="4" w:space="0" w:color="auto"/>
                    <w:right w:val="single" w:sz="4" w:space="0" w:color="auto"/>
                  </w:tcBorders>
                </w:tcPr>
                <w:p w14:paraId="6CBCF4F0" w14:textId="77777777" w:rsidR="000B1F55" w:rsidRPr="00EB78AA" w:rsidRDefault="000B1F55" w:rsidP="000B1F55">
                  <w:pPr>
                    <w:snapToGrid w:val="0"/>
                    <w:spacing w:line="260" w:lineRule="exact"/>
                    <w:ind w:firstLineChars="0" w:firstLine="0"/>
                    <w:jc w:val="both"/>
                    <w:rPr>
                      <w:rFonts w:ascii="標楷體" w:eastAsia="標楷體" w:hAnsi="Times New Roman" w:cs="Times New Roman"/>
                      <w:spacing w:val="-4"/>
                      <w:w w:val="99"/>
                      <w:sz w:val="23"/>
                      <w:szCs w:val="23"/>
                    </w:rPr>
                  </w:pPr>
                </w:p>
              </w:tc>
            </w:tr>
            <w:tr w:rsidR="000B1F55" w:rsidRPr="00EB78AA" w14:paraId="56210A55" w14:textId="77777777" w:rsidTr="000B1F55">
              <w:trPr>
                <w:trHeight w:val="346"/>
                <w:jc w:val="center"/>
              </w:trPr>
              <w:tc>
                <w:tcPr>
                  <w:tcW w:w="436" w:type="dxa"/>
                  <w:vMerge/>
                  <w:tcBorders>
                    <w:top w:val="single" w:sz="4" w:space="0" w:color="auto"/>
                    <w:left w:val="single" w:sz="4" w:space="0" w:color="auto"/>
                    <w:bottom w:val="single" w:sz="4" w:space="0" w:color="auto"/>
                    <w:right w:val="single" w:sz="4" w:space="0" w:color="auto"/>
                  </w:tcBorders>
                </w:tcPr>
                <w:p w14:paraId="29D90210" w14:textId="77777777" w:rsidR="000B1F55" w:rsidRPr="00EB78AA" w:rsidRDefault="000B1F55" w:rsidP="000B1F55">
                  <w:pPr>
                    <w:snapToGrid w:val="0"/>
                    <w:spacing w:line="260" w:lineRule="exact"/>
                    <w:ind w:firstLineChars="0" w:firstLine="0"/>
                    <w:rPr>
                      <w:rFonts w:ascii="標楷體" w:eastAsia="標楷體" w:hAnsi="Times New Roman" w:cs="Times New Roman"/>
                      <w:spacing w:val="-4"/>
                      <w:w w:val="99"/>
                      <w:sz w:val="23"/>
                      <w:szCs w:val="23"/>
                    </w:rPr>
                  </w:pPr>
                </w:p>
              </w:tc>
              <w:tc>
                <w:tcPr>
                  <w:tcW w:w="436" w:type="dxa"/>
                  <w:vMerge/>
                  <w:tcBorders>
                    <w:top w:val="single" w:sz="4" w:space="0" w:color="auto"/>
                    <w:left w:val="single" w:sz="4" w:space="0" w:color="auto"/>
                    <w:bottom w:val="single" w:sz="4" w:space="0" w:color="auto"/>
                    <w:right w:val="single" w:sz="4" w:space="0" w:color="auto"/>
                  </w:tcBorders>
                </w:tcPr>
                <w:p w14:paraId="0530F589" w14:textId="77777777" w:rsidR="000B1F55" w:rsidRPr="00EB78AA" w:rsidRDefault="000B1F55" w:rsidP="000B1F55">
                  <w:pPr>
                    <w:snapToGrid w:val="0"/>
                    <w:spacing w:line="260" w:lineRule="exact"/>
                    <w:ind w:firstLineChars="0" w:firstLine="0"/>
                    <w:rPr>
                      <w:rFonts w:ascii="標楷體" w:eastAsia="標楷體" w:hAnsi="Times New Roman" w:cs="Times New Roman"/>
                      <w:spacing w:val="-4"/>
                      <w:w w:val="99"/>
                      <w:sz w:val="23"/>
                      <w:szCs w:val="23"/>
                    </w:rPr>
                  </w:pPr>
                </w:p>
              </w:tc>
              <w:tc>
                <w:tcPr>
                  <w:tcW w:w="436" w:type="dxa"/>
                  <w:vMerge w:val="restart"/>
                  <w:tcBorders>
                    <w:top w:val="single" w:sz="4" w:space="0" w:color="auto"/>
                    <w:left w:val="single" w:sz="4" w:space="0" w:color="auto"/>
                    <w:bottom w:val="single" w:sz="4" w:space="0" w:color="auto"/>
                    <w:right w:val="single" w:sz="4" w:space="0" w:color="auto"/>
                  </w:tcBorders>
                </w:tcPr>
                <w:p w14:paraId="42483474" w14:textId="77777777" w:rsidR="000B1F55" w:rsidRPr="00EB78AA" w:rsidRDefault="000B1F55" w:rsidP="000B1F55">
                  <w:pPr>
                    <w:snapToGrid w:val="0"/>
                    <w:spacing w:line="260" w:lineRule="exact"/>
                    <w:ind w:firstLineChars="0" w:firstLine="0"/>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服務表</w:t>
                  </w:r>
                  <w:r w:rsidRPr="00EB78AA">
                    <w:rPr>
                      <w:rFonts w:ascii="標楷體" w:eastAsia="標楷體" w:hAnsi="Times New Roman" w:cs="標楷體" w:hint="eastAsia"/>
                      <w:spacing w:val="-4"/>
                      <w:w w:val="99"/>
                      <w:sz w:val="23"/>
                      <w:szCs w:val="23"/>
                    </w:rPr>
                    <w:lastRenderedPageBreak/>
                    <w:t>現</w:t>
                  </w:r>
                </w:p>
              </w:tc>
              <w:tc>
                <w:tcPr>
                  <w:tcW w:w="2089" w:type="dxa"/>
                  <w:tcBorders>
                    <w:top w:val="single" w:sz="4" w:space="0" w:color="auto"/>
                    <w:left w:val="single" w:sz="4" w:space="0" w:color="auto"/>
                    <w:bottom w:val="single" w:sz="4" w:space="0" w:color="auto"/>
                    <w:right w:val="single" w:sz="4" w:space="0" w:color="auto"/>
                  </w:tcBorders>
                </w:tcPr>
                <w:p w14:paraId="67111C02" w14:textId="77777777" w:rsidR="000B1F55" w:rsidRPr="00EB78AA" w:rsidRDefault="000B1F55" w:rsidP="000B1F55">
                  <w:pPr>
                    <w:snapToGrid w:val="0"/>
                    <w:spacing w:line="260" w:lineRule="exact"/>
                    <w:ind w:firstLineChars="0" w:firstLine="0"/>
                    <w:jc w:val="both"/>
                    <w:rPr>
                      <w:rFonts w:ascii="標楷體" w:eastAsia="標楷體" w:hAnsi="標楷體" w:cs="Times New Roman"/>
                      <w:spacing w:val="-2"/>
                      <w:w w:val="99"/>
                      <w:sz w:val="23"/>
                      <w:szCs w:val="23"/>
                    </w:rPr>
                  </w:pPr>
                  <w:r w:rsidRPr="00EB78AA">
                    <w:rPr>
                      <w:rFonts w:ascii="標楷體" w:eastAsia="標楷體" w:hAnsi="標楷體" w:cs="標楷體" w:hint="eastAsia"/>
                      <w:spacing w:val="-2"/>
                      <w:w w:val="99"/>
                      <w:sz w:val="23"/>
                      <w:szCs w:val="23"/>
                    </w:rPr>
                    <w:lastRenderedPageBreak/>
                    <w:t>工作具有特殊表現，經地方政府出具證明</w:t>
                  </w:r>
                </w:p>
              </w:tc>
              <w:tc>
                <w:tcPr>
                  <w:tcW w:w="494" w:type="dxa"/>
                  <w:tcBorders>
                    <w:top w:val="single" w:sz="4" w:space="0" w:color="auto"/>
                    <w:left w:val="single" w:sz="4" w:space="0" w:color="auto"/>
                    <w:bottom w:val="single" w:sz="4" w:space="0" w:color="auto"/>
                    <w:right w:val="single" w:sz="4" w:space="0" w:color="auto"/>
                  </w:tcBorders>
                  <w:vAlign w:val="center"/>
                </w:tcPr>
                <w:p w14:paraId="166C58B6" w14:textId="77777777" w:rsidR="000B1F55" w:rsidRPr="00EB78AA" w:rsidRDefault="000B1F55" w:rsidP="000B1F55">
                  <w:pPr>
                    <w:snapToGrid w:val="0"/>
                    <w:spacing w:line="260" w:lineRule="exact"/>
                    <w:ind w:firstLineChars="0" w:firstLine="0"/>
                    <w:jc w:val="center"/>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二</w:t>
                  </w:r>
                </w:p>
                <w:p w14:paraId="55940BBE" w14:textId="77777777" w:rsidR="000B1F55" w:rsidRPr="00EB78AA" w:rsidRDefault="000B1F55" w:rsidP="000B1F55">
                  <w:pPr>
                    <w:snapToGrid w:val="0"/>
                    <w:spacing w:line="260" w:lineRule="exact"/>
                    <w:ind w:firstLineChars="0" w:firstLine="0"/>
                    <w:jc w:val="center"/>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十</w:t>
                  </w:r>
                </w:p>
                <w:p w14:paraId="2B9358C2" w14:textId="77777777" w:rsidR="000B1F55" w:rsidRPr="00EB78AA" w:rsidRDefault="000B1F55" w:rsidP="000B1F55">
                  <w:pPr>
                    <w:snapToGrid w:val="0"/>
                    <w:spacing w:line="260" w:lineRule="exact"/>
                    <w:ind w:firstLineChars="0" w:firstLine="0"/>
                    <w:jc w:val="center"/>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五</w:t>
                  </w:r>
                </w:p>
              </w:tc>
              <w:tc>
                <w:tcPr>
                  <w:tcW w:w="2516" w:type="dxa"/>
                  <w:tcBorders>
                    <w:top w:val="single" w:sz="4" w:space="0" w:color="auto"/>
                    <w:left w:val="single" w:sz="4" w:space="0" w:color="auto"/>
                    <w:bottom w:val="single" w:sz="4" w:space="0" w:color="auto"/>
                    <w:right w:val="single" w:sz="4" w:space="0" w:color="auto"/>
                  </w:tcBorders>
                </w:tcPr>
                <w:p w14:paraId="4EC0D10F" w14:textId="77777777" w:rsidR="000B1F55" w:rsidRPr="00EB78AA" w:rsidRDefault="000B1F55" w:rsidP="000B1F55">
                  <w:pPr>
                    <w:snapToGrid w:val="0"/>
                    <w:spacing w:line="260" w:lineRule="exact"/>
                    <w:ind w:firstLineChars="0" w:firstLine="0"/>
                    <w:jc w:val="both"/>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地方政府出具特殊表現證明。</w:t>
                  </w:r>
                </w:p>
              </w:tc>
            </w:tr>
            <w:tr w:rsidR="000B1F55" w:rsidRPr="00EB78AA" w14:paraId="3F70A20C" w14:textId="77777777" w:rsidTr="000B1F55">
              <w:trPr>
                <w:trHeight w:val="346"/>
                <w:jc w:val="center"/>
              </w:trPr>
              <w:tc>
                <w:tcPr>
                  <w:tcW w:w="436" w:type="dxa"/>
                  <w:vMerge/>
                  <w:tcBorders>
                    <w:top w:val="single" w:sz="4" w:space="0" w:color="auto"/>
                    <w:left w:val="single" w:sz="4" w:space="0" w:color="auto"/>
                    <w:bottom w:val="single" w:sz="4" w:space="0" w:color="auto"/>
                    <w:right w:val="single" w:sz="4" w:space="0" w:color="auto"/>
                  </w:tcBorders>
                </w:tcPr>
                <w:p w14:paraId="4C964F92" w14:textId="77777777" w:rsidR="000B1F55" w:rsidRPr="00EB78AA" w:rsidRDefault="000B1F55" w:rsidP="000B1F55">
                  <w:pPr>
                    <w:widowControl/>
                    <w:numPr>
                      <w:ilvl w:val="0"/>
                      <w:numId w:val="18"/>
                    </w:numPr>
                    <w:snapToGrid w:val="0"/>
                    <w:spacing w:line="260" w:lineRule="exact"/>
                    <w:ind w:left="764" w:firstLineChars="0"/>
                    <w:rPr>
                      <w:rFonts w:ascii="標楷體" w:eastAsia="標楷體" w:hAnsi="Times New Roman" w:cs="Times New Roman"/>
                      <w:spacing w:val="-4"/>
                      <w:w w:val="99"/>
                      <w:sz w:val="23"/>
                      <w:szCs w:val="23"/>
                    </w:rPr>
                  </w:pPr>
                </w:p>
              </w:tc>
              <w:tc>
                <w:tcPr>
                  <w:tcW w:w="436" w:type="dxa"/>
                  <w:vMerge/>
                  <w:tcBorders>
                    <w:top w:val="single" w:sz="4" w:space="0" w:color="auto"/>
                    <w:left w:val="single" w:sz="4" w:space="0" w:color="auto"/>
                    <w:bottom w:val="single" w:sz="4" w:space="0" w:color="auto"/>
                    <w:right w:val="single" w:sz="4" w:space="0" w:color="auto"/>
                  </w:tcBorders>
                </w:tcPr>
                <w:p w14:paraId="3D777512" w14:textId="77777777" w:rsidR="000B1F55" w:rsidRPr="00EB78AA" w:rsidRDefault="000B1F55" w:rsidP="000B1F55">
                  <w:pPr>
                    <w:snapToGrid w:val="0"/>
                    <w:spacing w:line="260" w:lineRule="exact"/>
                    <w:ind w:firstLineChars="0" w:firstLine="0"/>
                    <w:rPr>
                      <w:rFonts w:ascii="標楷體" w:eastAsia="標楷體" w:hAnsi="Times New Roman" w:cs="Times New Roman"/>
                      <w:spacing w:val="-4"/>
                      <w:w w:val="99"/>
                      <w:sz w:val="23"/>
                      <w:szCs w:val="23"/>
                    </w:rPr>
                  </w:pPr>
                </w:p>
              </w:tc>
              <w:tc>
                <w:tcPr>
                  <w:tcW w:w="436" w:type="dxa"/>
                  <w:vMerge/>
                  <w:tcBorders>
                    <w:top w:val="single" w:sz="4" w:space="0" w:color="auto"/>
                    <w:left w:val="single" w:sz="4" w:space="0" w:color="auto"/>
                    <w:bottom w:val="single" w:sz="4" w:space="0" w:color="auto"/>
                    <w:right w:val="single" w:sz="4" w:space="0" w:color="auto"/>
                  </w:tcBorders>
                </w:tcPr>
                <w:p w14:paraId="2AD315FF" w14:textId="77777777" w:rsidR="000B1F55" w:rsidRPr="00EB78AA" w:rsidRDefault="000B1F55" w:rsidP="000B1F55">
                  <w:pPr>
                    <w:snapToGrid w:val="0"/>
                    <w:spacing w:line="260" w:lineRule="exact"/>
                    <w:ind w:firstLineChars="0" w:firstLine="0"/>
                    <w:rPr>
                      <w:rFonts w:ascii="標楷體" w:eastAsia="標楷體" w:hAnsi="Times New Roman" w:cs="Times New Roman"/>
                      <w:spacing w:val="-4"/>
                      <w:w w:val="99"/>
                      <w:sz w:val="23"/>
                      <w:szCs w:val="23"/>
                    </w:rPr>
                  </w:pPr>
                </w:p>
              </w:tc>
              <w:tc>
                <w:tcPr>
                  <w:tcW w:w="2089" w:type="dxa"/>
                  <w:tcBorders>
                    <w:top w:val="single" w:sz="4" w:space="0" w:color="auto"/>
                    <w:left w:val="single" w:sz="4" w:space="0" w:color="auto"/>
                    <w:bottom w:val="single" w:sz="4" w:space="0" w:color="auto"/>
                    <w:right w:val="single" w:sz="4" w:space="0" w:color="auto"/>
                  </w:tcBorders>
                </w:tcPr>
                <w:p w14:paraId="7EFFA509" w14:textId="77777777" w:rsidR="000B1F55" w:rsidRPr="00EB78AA" w:rsidRDefault="000B1F55" w:rsidP="000B1F55">
                  <w:pPr>
                    <w:snapToGrid w:val="0"/>
                    <w:spacing w:line="260" w:lineRule="exact"/>
                    <w:ind w:firstLineChars="0" w:firstLine="0"/>
                    <w:jc w:val="both"/>
                    <w:rPr>
                      <w:rFonts w:ascii="標楷體" w:eastAsia="標楷體" w:hAnsi="標楷體" w:cs="Times New Roman"/>
                      <w:spacing w:val="-2"/>
                      <w:w w:val="99"/>
                      <w:sz w:val="23"/>
                      <w:szCs w:val="23"/>
                    </w:rPr>
                  </w:pPr>
                  <w:r w:rsidRPr="00EB78AA">
                    <w:rPr>
                      <w:rFonts w:ascii="標楷體" w:eastAsia="標楷體" w:hAnsi="標楷體" w:cs="標楷體" w:hint="eastAsia"/>
                      <w:spacing w:val="-2"/>
                      <w:w w:val="99"/>
                      <w:sz w:val="23"/>
                      <w:szCs w:val="23"/>
                    </w:rPr>
                    <w:t>工作具有特殊表現，取得證明</w:t>
                  </w:r>
                </w:p>
              </w:tc>
              <w:tc>
                <w:tcPr>
                  <w:tcW w:w="494" w:type="dxa"/>
                  <w:tcBorders>
                    <w:top w:val="single" w:sz="4" w:space="0" w:color="auto"/>
                    <w:left w:val="single" w:sz="4" w:space="0" w:color="auto"/>
                    <w:bottom w:val="single" w:sz="4" w:space="0" w:color="auto"/>
                    <w:right w:val="single" w:sz="4" w:space="0" w:color="auto"/>
                  </w:tcBorders>
                  <w:vAlign w:val="center"/>
                </w:tcPr>
                <w:p w14:paraId="306B3C76" w14:textId="77777777" w:rsidR="000B1F55" w:rsidRPr="00EB78AA" w:rsidRDefault="000B1F55" w:rsidP="000B1F55">
                  <w:pPr>
                    <w:snapToGrid w:val="0"/>
                    <w:spacing w:line="260" w:lineRule="exact"/>
                    <w:ind w:firstLineChars="0" w:firstLine="0"/>
                    <w:jc w:val="center"/>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二</w:t>
                  </w:r>
                </w:p>
                <w:p w14:paraId="1CFB4DD1" w14:textId="77777777" w:rsidR="000B1F55" w:rsidRPr="00EB78AA" w:rsidRDefault="000B1F55" w:rsidP="000B1F55">
                  <w:pPr>
                    <w:snapToGrid w:val="0"/>
                    <w:spacing w:line="260" w:lineRule="exact"/>
                    <w:ind w:firstLineChars="0" w:firstLine="0"/>
                    <w:jc w:val="center"/>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十</w:t>
                  </w:r>
                </w:p>
              </w:tc>
              <w:tc>
                <w:tcPr>
                  <w:tcW w:w="2516" w:type="dxa"/>
                  <w:tcBorders>
                    <w:top w:val="single" w:sz="4" w:space="0" w:color="auto"/>
                    <w:left w:val="single" w:sz="4" w:space="0" w:color="auto"/>
                    <w:bottom w:val="single" w:sz="4" w:space="0" w:color="auto"/>
                    <w:right w:val="single" w:sz="4" w:space="0" w:color="auto"/>
                  </w:tcBorders>
                </w:tcPr>
                <w:p w14:paraId="6FE50152" w14:textId="77777777" w:rsidR="000B1F55" w:rsidRPr="00EB78AA" w:rsidRDefault="000B1F55" w:rsidP="000B1F55">
                  <w:pPr>
                    <w:snapToGrid w:val="0"/>
                    <w:spacing w:line="260" w:lineRule="exact"/>
                    <w:ind w:firstLineChars="0" w:firstLine="0"/>
                    <w:jc w:val="both"/>
                    <w:rPr>
                      <w:rFonts w:ascii="標楷體" w:eastAsia="標楷體" w:hAnsi="Times New Roman" w:cs="Times New Roman"/>
                      <w:spacing w:val="-4"/>
                      <w:w w:val="99"/>
                      <w:sz w:val="23"/>
                      <w:szCs w:val="23"/>
                    </w:rPr>
                  </w:pPr>
                  <w:r w:rsidRPr="00EB78AA">
                    <w:rPr>
                      <w:rFonts w:ascii="標楷體" w:eastAsia="標楷體" w:hAnsi="Times New Roman" w:cs="標楷體" w:hint="eastAsia"/>
                      <w:spacing w:val="-4"/>
                      <w:w w:val="99"/>
                      <w:sz w:val="23"/>
                      <w:szCs w:val="23"/>
                    </w:rPr>
                    <w:t>申請之雇主或曾聘僱之雇主出具特殊表現證明</w:t>
                  </w:r>
                  <w:r w:rsidRPr="00EB78AA">
                    <w:rPr>
                      <w:rFonts w:ascii="標楷體" w:eastAsia="標楷體" w:hAnsi="標楷體" w:cs="標楷體" w:hint="eastAsia"/>
                      <w:spacing w:val="-4"/>
                      <w:w w:val="99"/>
                      <w:sz w:val="23"/>
                      <w:szCs w:val="23"/>
                    </w:rPr>
                    <w:t>或切結</w:t>
                  </w:r>
                  <w:r w:rsidRPr="00EB78AA">
                    <w:rPr>
                      <w:rFonts w:ascii="標楷體" w:eastAsia="標楷體" w:hAnsi="Times New Roman" w:cs="標楷體" w:hint="eastAsia"/>
                      <w:spacing w:val="-4"/>
                      <w:w w:val="99"/>
                      <w:sz w:val="23"/>
                      <w:szCs w:val="23"/>
                    </w:rPr>
                    <w:t>。</w:t>
                  </w:r>
                </w:p>
              </w:tc>
            </w:tr>
          </w:tbl>
          <w:p w14:paraId="5F05788E" w14:textId="77777777" w:rsidR="000B1F55" w:rsidRPr="00EB78AA" w:rsidRDefault="000B1F55" w:rsidP="000B1F55">
            <w:pPr>
              <w:snapToGrid w:val="0"/>
              <w:spacing w:line="260" w:lineRule="exact"/>
              <w:ind w:left="1086" w:hangingChars="495" w:hanging="1086"/>
              <w:rPr>
                <w:rFonts w:ascii="標楷體" w:eastAsia="標楷體" w:hAnsi="標楷體" w:cs="Times New Roman"/>
                <w:spacing w:val="-4"/>
                <w:w w:val="99"/>
                <w:sz w:val="23"/>
                <w:szCs w:val="23"/>
              </w:rPr>
            </w:pPr>
            <w:r w:rsidRPr="00EB78AA">
              <w:rPr>
                <w:rFonts w:ascii="標楷體" w:eastAsia="標楷體" w:hAnsi="標楷體" w:cs="標楷體" w:hint="eastAsia"/>
                <w:spacing w:val="-4"/>
                <w:w w:val="99"/>
                <w:sz w:val="23"/>
                <w:szCs w:val="23"/>
              </w:rPr>
              <w:t>備註：一、語言能力、工作能力及服務表現為不同評點項目。同一評點項目具備二項以上資格條件者，</w:t>
            </w:r>
            <w:proofErr w:type="gramStart"/>
            <w:r w:rsidRPr="00EB78AA">
              <w:rPr>
                <w:rFonts w:ascii="標楷體" w:eastAsia="標楷體" w:hAnsi="標楷體" w:cs="標楷體" w:hint="eastAsia"/>
                <w:spacing w:val="-4"/>
                <w:w w:val="99"/>
                <w:sz w:val="23"/>
                <w:szCs w:val="23"/>
              </w:rPr>
              <w:t>擇較高</w:t>
            </w:r>
            <w:proofErr w:type="gramEnd"/>
            <w:r w:rsidRPr="00EB78AA">
              <w:rPr>
                <w:rFonts w:ascii="標楷體" w:eastAsia="標楷體" w:hAnsi="標楷體" w:cs="標楷體" w:hint="eastAsia"/>
                <w:spacing w:val="-4"/>
                <w:w w:val="99"/>
                <w:sz w:val="23"/>
                <w:szCs w:val="23"/>
              </w:rPr>
              <w:t>點數者計點。</w:t>
            </w:r>
          </w:p>
          <w:p w14:paraId="6FEEC363" w14:textId="77777777" w:rsidR="000B1F55" w:rsidRPr="00EB78AA" w:rsidRDefault="000B1F55" w:rsidP="000B1F55">
            <w:pPr>
              <w:spacing w:line="260" w:lineRule="exact"/>
              <w:ind w:firstLineChars="0" w:firstLine="652"/>
              <w:rPr>
                <w:rFonts w:ascii="標楷體" w:eastAsia="標楷體" w:hAnsi="標楷體" w:cs="Times New Roman"/>
                <w:spacing w:val="-4"/>
                <w:w w:val="99"/>
                <w:sz w:val="23"/>
                <w:szCs w:val="23"/>
              </w:rPr>
            </w:pPr>
            <w:r w:rsidRPr="00EB78AA">
              <w:rPr>
                <w:rFonts w:ascii="標楷體" w:eastAsia="標楷體" w:hAnsi="標楷體" w:cs="標楷體" w:hint="eastAsia"/>
                <w:spacing w:val="-4"/>
                <w:w w:val="99"/>
                <w:sz w:val="23"/>
                <w:szCs w:val="23"/>
              </w:rPr>
              <w:t>二、加總各項目得分六十點以上合格。</w:t>
            </w:r>
          </w:p>
        </w:tc>
        <w:tc>
          <w:tcPr>
            <w:tcW w:w="1830" w:type="dxa"/>
          </w:tcPr>
          <w:p w14:paraId="35CAAB12" w14:textId="1FDC9BD0" w:rsidR="000B1F55" w:rsidRPr="00356181" w:rsidRDefault="000B1F55" w:rsidP="000B1F55">
            <w:pPr>
              <w:spacing w:line="300" w:lineRule="exact"/>
              <w:ind w:left="408" w:hangingChars="170" w:hanging="408"/>
              <w:jc w:val="both"/>
              <w:rPr>
                <w:rFonts w:ascii="標楷體" w:eastAsia="標楷體" w:hAnsi="標楷體" w:cs="Times New Roman"/>
                <w:kern w:val="0"/>
              </w:rPr>
            </w:pPr>
            <w:r w:rsidRPr="00356181">
              <w:rPr>
                <w:rFonts w:ascii="標楷體" w:eastAsia="標楷體" w:hAnsi="標楷體" w:cs="Times New Roman" w:hint="eastAsia"/>
                <w:kern w:val="0"/>
              </w:rPr>
              <w:lastRenderedPageBreak/>
              <w:t>一、鑒於從事家庭看護工作之外國人參加國內補充訓練課程三十六小時，</w:t>
            </w:r>
            <w:r>
              <w:rPr>
                <w:rFonts w:ascii="標楷體" w:eastAsia="標楷體" w:hAnsi="標楷體" w:cs="Times New Roman" w:hint="eastAsia"/>
                <w:kern w:val="0"/>
              </w:rPr>
              <w:t>已符合</w:t>
            </w:r>
            <w:r w:rsidRPr="00356181">
              <w:rPr>
                <w:rFonts w:ascii="標楷體" w:eastAsia="標楷體" w:hAnsi="標楷體" w:cs="Times New Roman" w:hint="eastAsia"/>
                <w:kern w:val="0"/>
              </w:rPr>
              <w:t>從事中階技術家庭看護工作</w:t>
            </w:r>
            <w:r>
              <w:rPr>
                <w:rFonts w:ascii="標楷體" w:eastAsia="標楷體" w:hAnsi="標楷體" w:cs="Times New Roman" w:hint="eastAsia"/>
                <w:kern w:val="0"/>
              </w:rPr>
              <w:t>資格</w:t>
            </w:r>
            <w:r w:rsidRPr="00356181">
              <w:rPr>
                <w:rFonts w:ascii="標楷體" w:eastAsia="標楷體" w:hAnsi="標楷體" w:cs="Times New Roman" w:hint="eastAsia"/>
                <w:kern w:val="0"/>
              </w:rPr>
              <w:t>，</w:t>
            </w:r>
            <w:proofErr w:type="gramStart"/>
            <w:r w:rsidRPr="00356181">
              <w:rPr>
                <w:rFonts w:ascii="標楷體" w:eastAsia="標楷體" w:hAnsi="標楷體" w:cs="Times New Roman" w:hint="eastAsia"/>
                <w:kern w:val="0"/>
              </w:rPr>
              <w:t>為求衡平</w:t>
            </w:r>
            <w:proofErr w:type="gramEnd"/>
            <w:r w:rsidRPr="00356181">
              <w:rPr>
                <w:rFonts w:ascii="標楷體" w:eastAsia="標楷體" w:hAnsi="標楷體" w:cs="Times New Roman" w:hint="eastAsia"/>
                <w:kern w:val="0"/>
              </w:rPr>
              <w:t>，</w:t>
            </w:r>
            <w:r>
              <w:rPr>
                <w:rFonts w:ascii="標楷體" w:eastAsia="標楷體" w:hAnsi="標楷體" w:cs="Times New Roman" w:hint="eastAsia"/>
                <w:kern w:val="0"/>
              </w:rPr>
              <w:t>增列</w:t>
            </w:r>
            <w:r w:rsidRPr="00356181">
              <w:rPr>
                <w:rFonts w:ascii="標楷體" w:eastAsia="標楷體" w:hAnsi="標楷體" w:cs="Times New Roman" w:hint="eastAsia"/>
                <w:kern w:val="0"/>
              </w:rPr>
              <w:t>補充訓練</w:t>
            </w:r>
            <w:proofErr w:type="gramStart"/>
            <w:r w:rsidRPr="004734D3">
              <w:rPr>
                <w:rFonts w:ascii="標楷體" w:eastAsia="標楷體" w:hAnsi="標楷體" w:cs="Times New Roman" w:hint="eastAsia"/>
                <w:kern w:val="0"/>
              </w:rPr>
              <w:t>或線上數位</w:t>
            </w:r>
            <w:proofErr w:type="gramEnd"/>
            <w:r w:rsidRPr="004734D3">
              <w:rPr>
                <w:rFonts w:ascii="標楷體" w:eastAsia="標楷體" w:hAnsi="標楷體" w:cs="Times New Roman" w:hint="eastAsia"/>
                <w:kern w:val="0"/>
              </w:rPr>
              <w:t>學習時數於專業訓練評點項目資</w:t>
            </w:r>
            <w:r w:rsidRPr="004734D3">
              <w:rPr>
                <w:rFonts w:ascii="標楷體" w:eastAsia="標楷體" w:hAnsi="標楷體" w:cs="Times New Roman" w:hint="eastAsia"/>
                <w:kern w:val="0"/>
              </w:rPr>
              <w:lastRenderedPageBreak/>
              <w:t>格條件之一</w:t>
            </w:r>
            <w:r w:rsidRPr="00356181">
              <w:rPr>
                <w:rFonts w:ascii="標楷體" w:eastAsia="標楷體" w:hAnsi="標楷體" w:cs="Times New Roman" w:hint="eastAsia"/>
                <w:kern w:val="0"/>
              </w:rPr>
              <w:t>，</w:t>
            </w:r>
            <w:proofErr w:type="gramStart"/>
            <w:r w:rsidRPr="00356181">
              <w:rPr>
                <w:rFonts w:ascii="標楷體" w:eastAsia="標楷體" w:hAnsi="標楷體" w:cs="Times New Roman" w:hint="eastAsia"/>
                <w:kern w:val="0"/>
              </w:rPr>
              <w:t>爰</w:t>
            </w:r>
            <w:proofErr w:type="gramEnd"/>
            <w:r w:rsidRPr="00356181">
              <w:rPr>
                <w:rFonts w:ascii="標楷體" w:eastAsia="標楷體" w:hAnsi="標楷體" w:cs="Times New Roman" w:hint="eastAsia"/>
                <w:kern w:val="0"/>
              </w:rPr>
              <w:t>修正項次</w:t>
            </w:r>
            <w:proofErr w:type="gramStart"/>
            <w:r w:rsidR="00381ABC">
              <w:rPr>
                <w:rFonts w:ascii="標楷體" w:eastAsia="標楷體" w:hAnsi="標楷體" w:cs="Times New Roman" w:hint="eastAsia"/>
                <w:kern w:val="0"/>
              </w:rPr>
              <w:t>一</w:t>
            </w:r>
            <w:proofErr w:type="gramEnd"/>
            <w:r w:rsidRPr="00356181">
              <w:rPr>
                <w:rFonts w:ascii="標楷體" w:eastAsia="標楷體" w:hAnsi="標楷體" w:cs="Times New Roman" w:hint="eastAsia"/>
                <w:kern w:val="0"/>
              </w:rPr>
              <w:t>規定。</w:t>
            </w:r>
          </w:p>
          <w:p w14:paraId="68033CB2" w14:textId="7BA0FA42" w:rsidR="000B1F55" w:rsidRDefault="000B1F55" w:rsidP="000B1F55">
            <w:pPr>
              <w:spacing w:line="300" w:lineRule="exact"/>
              <w:ind w:left="408" w:hangingChars="170" w:hanging="408"/>
              <w:jc w:val="both"/>
              <w:rPr>
                <w:rFonts w:ascii="標楷體" w:eastAsia="標楷體" w:hAnsi="標楷體" w:cs="Times New Roman"/>
                <w:kern w:val="0"/>
              </w:rPr>
            </w:pPr>
            <w:r w:rsidRPr="00356181">
              <w:rPr>
                <w:rFonts w:ascii="標楷體" w:eastAsia="標楷體" w:hAnsi="標楷體" w:cs="Times New Roman" w:hint="eastAsia"/>
                <w:kern w:val="0"/>
              </w:rPr>
              <w:t>二、鑒於從事家庭看護工作之外國人，參加華語文能力訓練三十六小時後，得轉任從事中階技術家庭看護工作，</w:t>
            </w:r>
            <w:proofErr w:type="gramStart"/>
            <w:r w:rsidRPr="00356181">
              <w:rPr>
                <w:rFonts w:ascii="標楷體" w:eastAsia="標楷體" w:hAnsi="標楷體" w:cs="Times New Roman" w:hint="eastAsia"/>
                <w:kern w:val="0"/>
              </w:rPr>
              <w:t>為求衡平</w:t>
            </w:r>
            <w:proofErr w:type="gramEnd"/>
            <w:r>
              <w:rPr>
                <w:rFonts w:ascii="標楷體" w:eastAsia="標楷體" w:hAnsi="標楷體" w:cs="Times New Roman" w:hint="eastAsia"/>
                <w:kern w:val="0"/>
              </w:rPr>
              <w:t>，增列於語言</w:t>
            </w:r>
            <w:r w:rsidRPr="00AD7A88">
              <w:rPr>
                <w:rFonts w:ascii="標楷體" w:eastAsia="標楷體" w:hAnsi="標楷體" w:cs="Times New Roman" w:hint="eastAsia"/>
                <w:kern w:val="0"/>
              </w:rPr>
              <w:t>能力評點項目條件之一，</w:t>
            </w:r>
            <w:proofErr w:type="gramStart"/>
            <w:r w:rsidRPr="00356181">
              <w:rPr>
                <w:rFonts w:ascii="標楷體" w:eastAsia="標楷體" w:hAnsi="標楷體" w:cs="Times New Roman" w:hint="eastAsia"/>
                <w:kern w:val="0"/>
              </w:rPr>
              <w:lastRenderedPageBreak/>
              <w:t>爰</w:t>
            </w:r>
            <w:proofErr w:type="gramEnd"/>
            <w:r w:rsidRPr="00356181">
              <w:rPr>
                <w:rFonts w:ascii="標楷體" w:eastAsia="標楷體" w:hAnsi="標楷體" w:cs="Times New Roman" w:hint="eastAsia"/>
                <w:kern w:val="0"/>
              </w:rPr>
              <w:t>修正項次</w:t>
            </w:r>
            <w:r w:rsidR="00381ABC">
              <w:rPr>
                <w:rFonts w:ascii="標楷體" w:eastAsia="標楷體" w:hAnsi="標楷體" w:cs="Times New Roman" w:hint="eastAsia"/>
                <w:kern w:val="0"/>
              </w:rPr>
              <w:t>二</w:t>
            </w:r>
            <w:r w:rsidRPr="00356181">
              <w:rPr>
                <w:rFonts w:ascii="標楷體" w:eastAsia="標楷體" w:hAnsi="標楷體" w:cs="Times New Roman" w:hint="eastAsia"/>
                <w:kern w:val="0"/>
              </w:rPr>
              <w:t>規定。</w:t>
            </w:r>
          </w:p>
          <w:p w14:paraId="3B119FFD" w14:textId="4B14303F" w:rsidR="00433FC0" w:rsidRPr="00356181" w:rsidRDefault="00433FC0" w:rsidP="00B85AF7">
            <w:pPr>
              <w:spacing w:line="300" w:lineRule="exact"/>
              <w:ind w:left="408" w:hangingChars="170" w:hanging="408"/>
              <w:jc w:val="both"/>
              <w:rPr>
                <w:rFonts w:ascii="標楷體" w:eastAsia="標楷體" w:hAnsi="標楷體" w:cs="Times New Roman"/>
                <w:kern w:val="0"/>
              </w:rPr>
            </w:pPr>
            <w:r w:rsidRPr="00433FC0">
              <w:rPr>
                <w:rFonts w:ascii="標楷體" w:eastAsia="標楷體" w:hAnsi="標楷體" w:cs="Times New Roman" w:hint="eastAsia"/>
                <w:kern w:val="0"/>
              </w:rPr>
              <w:t>三、依行政院一百十一年八月二十二日院</w:t>
            </w:r>
            <w:proofErr w:type="gramStart"/>
            <w:r w:rsidRPr="00433FC0">
              <w:rPr>
                <w:rFonts w:ascii="標楷體" w:eastAsia="標楷體" w:hAnsi="標楷體" w:cs="Times New Roman" w:hint="eastAsia"/>
                <w:kern w:val="0"/>
              </w:rPr>
              <w:t>臺</w:t>
            </w:r>
            <w:proofErr w:type="gramEnd"/>
            <w:r w:rsidRPr="00433FC0">
              <w:rPr>
                <w:rFonts w:ascii="標楷體" w:eastAsia="標楷體" w:hAnsi="標楷體" w:cs="Times New Roman" w:hint="eastAsia"/>
                <w:kern w:val="0"/>
              </w:rPr>
              <w:t>文字第一一一００二五五八七號函及文化部一百十三</w:t>
            </w:r>
            <w:r w:rsidRPr="00C76864">
              <w:rPr>
                <w:rFonts w:ascii="標楷體" w:eastAsia="標楷體" w:hAnsi="標楷體" w:cs="Times New Roman" w:hint="eastAsia"/>
                <w:kern w:val="0"/>
              </w:rPr>
              <w:t>年六月二十日</w:t>
            </w:r>
            <w:r w:rsidR="00C76864" w:rsidRPr="00C76864">
              <w:rPr>
                <w:rFonts w:ascii="標楷體" w:eastAsia="標楷體" w:hAnsi="標楷體" w:cs="Times New Roman" w:hint="eastAsia"/>
                <w:kern w:val="0"/>
              </w:rPr>
              <w:t>文版</w:t>
            </w:r>
            <w:r w:rsidR="00DE0B9A" w:rsidRPr="00C76864">
              <w:rPr>
                <w:rFonts w:ascii="標楷體" w:eastAsia="標楷體" w:hAnsi="標楷體" w:cs="Times New Roman" w:hint="eastAsia"/>
                <w:kern w:val="0"/>
              </w:rPr>
              <w:t>字第</w:t>
            </w:r>
            <w:r w:rsidRPr="00C76864">
              <w:rPr>
                <w:rFonts w:ascii="標楷體" w:eastAsia="標楷體" w:hAnsi="標楷體" w:cs="Times New Roman" w:hint="eastAsia"/>
                <w:kern w:val="0"/>
              </w:rPr>
              <w:t>一一三</w:t>
            </w:r>
            <w:r w:rsidRPr="00433FC0">
              <w:rPr>
                <w:rFonts w:ascii="標楷體" w:eastAsia="標楷體" w:hAnsi="標楷體" w:cs="Times New Roman" w:hint="eastAsia"/>
                <w:kern w:val="0"/>
              </w:rPr>
              <w:t>三０一六四九六號函，</w:t>
            </w:r>
            <w:r w:rsidR="00A514DE" w:rsidRPr="009E7BE4">
              <w:rPr>
                <w:rFonts w:ascii="標楷體" w:eastAsia="標楷體" w:hAnsi="標楷體" w:cs="Times New Roman" w:hint="eastAsia"/>
                <w:kern w:val="0"/>
              </w:rPr>
              <w:t>為展現國家語言推動一致</w:t>
            </w:r>
            <w:r w:rsidR="00A514DE" w:rsidRPr="009E7BE4">
              <w:rPr>
                <w:rFonts w:ascii="標楷體" w:eastAsia="標楷體" w:hAnsi="標楷體" w:cs="Times New Roman" w:hint="eastAsia"/>
                <w:kern w:val="0"/>
              </w:rPr>
              <w:lastRenderedPageBreak/>
              <w:t>性</w:t>
            </w:r>
            <w:r w:rsidR="00A514DE">
              <w:rPr>
                <w:rFonts w:ascii="標楷體" w:eastAsia="標楷體" w:hAnsi="標楷體" w:cs="Times New Roman" w:hint="eastAsia"/>
                <w:kern w:val="0"/>
              </w:rPr>
              <w:t>，</w:t>
            </w:r>
            <w:r w:rsidR="00A514DE" w:rsidRPr="009E7BE4">
              <w:rPr>
                <w:rFonts w:ascii="標楷體" w:eastAsia="標楷體" w:hAnsi="標楷體" w:cs="Times New Roman"/>
                <w:kern w:val="0"/>
              </w:rPr>
              <w:t>依行政院核定「國家語言發展報告」</w:t>
            </w:r>
            <w:r w:rsidR="00A514DE">
              <w:rPr>
                <w:rFonts w:ascii="標楷體" w:eastAsia="標楷體" w:hAnsi="標楷體" w:cs="Times New Roman" w:hint="eastAsia"/>
                <w:kern w:val="0"/>
              </w:rPr>
              <w:t>，</w:t>
            </w:r>
            <w:proofErr w:type="gramStart"/>
            <w:r w:rsidR="00A514DE">
              <w:rPr>
                <w:rFonts w:ascii="標楷體" w:eastAsia="標楷體" w:hAnsi="標楷體" w:cs="Times New Roman" w:hint="eastAsia"/>
                <w:kern w:val="0"/>
              </w:rPr>
              <w:t>爰</w:t>
            </w:r>
            <w:proofErr w:type="gramEnd"/>
            <w:r w:rsidR="00B85AF7">
              <w:rPr>
                <w:rFonts w:ascii="標楷體" w:eastAsia="標楷體" w:hAnsi="標楷體" w:cs="Times New Roman" w:hint="eastAsia"/>
                <w:kern w:val="0"/>
              </w:rPr>
              <w:t>評點項目</w:t>
            </w:r>
            <w:r w:rsidR="00B85AF7" w:rsidRPr="00B85AF7">
              <w:rPr>
                <w:rFonts w:ascii="標楷體" w:eastAsia="標楷體" w:hAnsi="標楷體" w:cs="Times New Roman" w:hint="eastAsia"/>
                <w:kern w:val="0"/>
              </w:rPr>
              <w:t>自力學習</w:t>
            </w:r>
            <w:r w:rsidR="00B85AF7" w:rsidRPr="00B85AF7">
              <w:rPr>
                <w:rFonts w:ascii="標楷體" w:eastAsia="標楷體" w:hAnsi="標楷體" w:cs="Times New Roman" w:hint="eastAsia"/>
                <w:kern w:val="0"/>
              </w:rPr>
              <w:tab/>
              <w:t>語言能力</w:t>
            </w:r>
            <w:r w:rsidR="00B85AF7">
              <w:rPr>
                <w:rFonts w:ascii="標楷體" w:eastAsia="標楷體" w:hAnsi="標楷體" w:cs="Times New Roman" w:hint="eastAsia"/>
                <w:kern w:val="0"/>
              </w:rPr>
              <w:t>，</w:t>
            </w:r>
            <w:r w:rsidR="00A514DE" w:rsidRPr="00BC3DE6">
              <w:rPr>
                <w:rFonts w:ascii="標楷體" w:eastAsia="標楷體" w:hAnsi="標楷體" w:cs="Times New Roman" w:hint="eastAsia"/>
                <w:kern w:val="0"/>
              </w:rPr>
              <w:t>配合國家語言用語，</w:t>
            </w:r>
            <w:proofErr w:type="gramStart"/>
            <w:r w:rsidR="00A514DE" w:rsidRPr="00BC3DE6">
              <w:rPr>
                <w:rFonts w:ascii="標楷體" w:eastAsia="標楷體" w:hAnsi="標楷體" w:cs="Times New Roman" w:hint="eastAsia"/>
                <w:kern w:val="0"/>
              </w:rPr>
              <w:t>酌作文字</w:t>
            </w:r>
            <w:proofErr w:type="gramEnd"/>
            <w:r w:rsidR="00A514DE" w:rsidRPr="00BC3DE6">
              <w:rPr>
                <w:rFonts w:ascii="標楷體" w:eastAsia="標楷體" w:hAnsi="標楷體" w:cs="Times New Roman" w:hint="eastAsia"/>
                <w:kern w:val="0"/>
              </w:rPr>
              <w:t>修正。</w:t>
            </w:r>
          </w:p>
        </w:tc>
      </w:tr>
    </w:tbl>
    <w:p w14:paraId="12353E81" w14:textId="378A953C" w:rsidR="000B1F55" w:rsidRPr="000B1F55" w:rsidRDefault="000B1F55" w:rsidP="006045EB">
      <w:pPr>
        <w:tabs>
          <w:tab w:val="left" w:pos="780"/>
        </w:tabs>
        <w:ind w:firstLineChars="25"/>
        <w:rPr>
          <w:rFonts w:ascii="標楷體" w:eastAsia="標楷體" w:hAnsi="標楷體" w:cs="標楷體"/>
          <w:sz w:val="40"/>
          <w:szCs w:val="40"/>
        </w:rPr>
      </w:pPr>
    </w:p>
    <w:p w14:paraId="07358FA7" w14:textId="01C10C5A" w:rsidR="00896831" w:rsidRDefault="00896831">
      <w:pPr>
        <w:widowControl/>
        <w:spacing w:line="240" w:lineRule="auto"/>
        <w:ind w:firstLineChars="0" w:firstLine="0"/>
        <w:rPr>
          <w:rFonts w:ascii="標楷體" w:eastAsia="標楷體" w:hAnsi="標楷體" w:cs="Times New Roman"/>
          <w:color w:val="000000" w:themeColor="text1"/>
          <w:sz w:val="40"/>
          <w:szCs w:val="40"/>
        </w:rPr>
      </w:pPr>
      <w:r>
        <w:rPr>
          <w:rFonts w:ascii="標楷體" w:eastAsia="標楷體" w:hAnsi="標楷體" w:cs="Times New Roman"/>
          <w:color w:val="000000" w:themeColor="text1"/>
          <w:sz w:val="40"/>
          <w:szCs w:val="40"/>
        </w:rPr>
        <w:br w:type="page"/>
      </w:r>
      <w:r w:rsidRPr="00896831">
        <w:rPr>
          <w:rFonts w:ascii="標楷體" w:eastAsia="標楷體" w:hAnsi="標楷體" w:cs="Times New Roman" w:hint="eastAsia"/>
          <w:color w:val="000000" w:themeColor="text1"/>
          <w:sz w:val="40"/>
          <w:szCs w:val="40"/>
        </w:rPr>
        <w:lastRenderedPageBreak/>
        <w:t>第六十二條附表十三修正草案對照表</w:t>
      </w:r>
    </w:p>
    <w:tbl>
      <w:tblPr>
        <w:tblW w:w="147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6383"/>
        <w:gridCol w:w="6383"/>
        <w:gridCol w:w="1938"/>
      </w:tblGrid>
      <w:tr w:rsidR="00896831" w:rsidRPr="006B44D9" w14:paraId="226B77BA" w14:textId="77777777" w:rsidTr="000B1F55">
        <w:tc>
          <w:tcPr>
            <w:tcW w:w="6383" w:type="dxa"/>
          </w:tcPr>
          <w:p w14:paraId="069A9E32" w14:textId="77777777" w:rsidR="00896831" w:rsidRPr="006B44D9" w:rsidRDefault="00896831" w:rsidP="000B1F55">
            <w:pPr>
              <w:spacing w:line="300" w:lineRule="exact"/>
              <w:ind w:firstLine="240"/>
              <w:jc w:val="center"/>
              <w:rPr>
                <w:rFonts w:ascii="標楷體" w:eastAsia="標楷體" w:hAnsi="標楷體" w:cs="Times New Roman"/>
                <w:color w:val="000000" w:themeColor="text1"/>
              </w:rPr>
            </w:pPr>
            <w:r w:rsidRPr="006B44D9">
              <w:rPr>
                <w:rFonts w:ascii="標楷體" w:eastAsia="標楷體" w:hAnsi="標楷體" w:cs="標楷體" w:hint="eastAsia"/>
                <w:color w:val="000000" w:themeColor="text1"/>
              </w:rPr>
              <w:t>修正規定</w:t>
            </w:r>
          </w:p>
        </w:tc>
        <w:tc>
          <w:tcPr>
            <w:tcW w:w="6383" w:type="dxa"/>
          </w:tcPr>
          <w:p w14:paraId="74B38EB8" w14:textId="77777777" w:rsidR="00896831" w:rsidRPr="006B44D9" w:rsidRDefault="00896831" w:rsidP="000B1F55">
            <w:pPr>
              <w:spacing w:line="300" w:lineRule="exact"/>
              <w:ind w:firstLine="240"/>
              <w:jc w:val="center"/>
              <w:rPr>
                <w:rFonts w:ascii="標楷體" w:eastAsia="標楷體" w:hAnsi="標楷體" w:cs="Times New Roman"/>
                <w:color w:val="000000" w:themeColor="text1"/>
              </w:rPr>
            </w:pPr>
            <w:r w:rsidRPr="006B44D9">
              <w:rPr>
                <w:rFonts w:ascii="標楷體" w:eastAsia="標楷體" w:hAnsi="標楷體" w:cs="標楷體" w:hint="eastAsia"/>
                <w:color w:val="000000" w:themeColor="text1"/>
              </w:rPr>
              <w:t>現行規定</w:t>
            </w:r>
          </w:p>
        </w:tc>
        <w:tc>
          <w:tcPr>
            <w:tcW w:w="1938" w:type="dxa"/>
          </w:tcPr>
          <w:p w14:paraId="27772FA4" w14:textId="77777777" w:rsidR="00896831" w:rsidRPr="006B44D9" w:rsidRDefault="00896831" w:rsidP="000B1F55">
            <w:pPr>
              <w:spacing w:line="300" w:lineRule="exact"/>
              <w:ind w:firstLine="240"/>
              <w:jc w:val="center"/>
              <w:rPr>
                <w:rFonts w:ascii="標楷體" w:eastAsia="標楷體" w:hAnsi="標楷體" w:cs="Times New Roman"/>
                <w:color w:val="000000" w:themeColor="text1"/>
              </w:rPr>
            </w:pPr>
            <w:r w:rsidRPr="006B44D9">
              <w:rPr>
                <w:rFonts w:ascii="標楷體" w:eastAsia="標楷體" w:hAnsi="標楷體" w:cs="標楷體" w:hint="eastAsia"/>
                <w:color w:val="000000" w:themeColor="text1"/>
              </w:rPr>
              <w:t>說明</w:t>
            </w:r>
          </w:p>
        </w:tc>
      </w:tr>
      <w:tr w:rsidR="00896831" w:rsidRPr="006B44D9" w14:paraId="036F3784" w14:textId="77777777" w:rsidTr="000B1F55">
        <w:trPr>
          <w:trHeight w:val="557"/>
        </w:trPr>
        <w:tc>
          <w:tcPr>
            <w:tcW w:w="6383" w:type="dxa"/>
          </w:tcPr>
          <w:p w14:paraId="0FDCE98C" w14:textId="290E686E" w:rsidR="00896831" w:rsidRPr="006B44D9" w:rsidRDefault="00896831" w:rsidP="000B1F55">
            <w:pPr>
              <w:spacing w:line="240" w:lineRule="auto"/>
              <w:ind w:left="1200" w:hangingChars="500" w:hanging="1200"/>
              <w:rPr>
                <w:rFonts w:ascii="標楷體" w:eastAsia="標楷體" w:hAnsi="標楷體" w:cs="標楷體"/>
                <w:color w:val="000000" w:themeColor="text1"/>
              </w:rPr>
            </w:pPr>
            <w:r w:rsidRPr="006B44D9">
              <w:rPr>
                <w:rFonts w:ascii="標楷體" w:eastAsia="標楷體" w:hAnsi="標楷體" w:cs="標楷體" w:hint="eastAsia"/>
                <w:bCs/>
                <w:color w:val="000000" w:themeColor="text1"/>
              </w:rPr>
              <w:t>附表十三：中階技術工作</w:t>
            </w:r>
            <w:proofErr w:type="gramStart"/>
            <w:r w:rsidRPr="00BC6609">
              <w:rPr>
                <w:rFonts w:ascii="標楷體" w:eastAsia="標楷體" w:hAnsi="標楷體" w:cs="標楷體" w:hint="eastAsia"/>
                <w:bCs/>
                <w:color w:val="000000" w:themeColor="text1"/>
              </w:rPr>
              <w:t>及旅宿服務</w:t>
            </w:r>
            <w:proofErr w:type="gramEnd"/>
            <w:r w:rsidRPr="00BC6609">
              <w:rPr>
                <w:rFonts w:ascii="標楷體" w:eastAsia="標楷體" w:hAnsi="標楷體" w:cs="標楷體" w:hint="eastAsia"/>
                <w:bCs/>
                <w:color w:val="000000" w:themeColor="text1"/>
              </w:rPr>
              <w:t>工作所</w:t>
            </w:r>
            <w:r w:rsidRPr="006B44D9">
              <w:rPr>
                <w:rFonts w:ascii="標楷體" w:eastAsia="標楷體" w:hAnsi="標楷體" w:cs="標楷體" w:hint="eastAsia"/>
                <w:bCs/>
                <w:color w:val="000000" w:themeColor="text1"/>
              </w:rPr>
              <w:t>需之專業證照、訓練課程或實作認定資格條件</w:t>
            </w:r>
          </w:p>
          <w:p w14:paraId="28F86492" w14:textId="6159E4DD" w:rsidR="00896831" w:rsidRPr="006B44D9" w:rsidRDefault="00896831" w:rsidP="000B1F55">
            <w:pPr>
              <w:spacing w:line="240" w:lineRule="auto"/>
              <w:ind w:left="480" w:hangingChars="200" w:hanging="480"/>
              <w:rPr>
                <w:rFonts w:ascii="標楷體" w:eastAsia="標楷體" w:hAnsi="標楷體" w:cs="Times New Roman"/>
                <w:b/>
                <w:bCs/>
                <w:color w:val="000000" w:themeColor="text1"/>
              </w:rPr>
            </w:pPr>
            <w:r w:rsidRPr="006B44D9">
              <w:rPr>
                <w:rFonts w:ascii="標楷體" w:eastAsia="標楷體" w:hAnsi="標楷體" w:cs="標楷體" w:hint="eastAsia"/>
                <w:b/>
                <w:bCs/>
                <w:color w:val="000000" w:themeColor="text1"/>
              </w:rPr>
              <w:t>一、產業類中階技術工作：</w:t>
            </w:r>
          </w:p>
          <w:tbl>
            <w:tblPr>
              <w:tblStyle w:val="af2"/>
              <w:tblW w:w="0" w:type="auto"/>
              <w:tblLayout w:type="fixed"/>
              <w:tblLook w:val="04A0" w:firstRow="1" w:lastRow="0" w:firstColumn="1" w:lastColumn="0" w:noHBand="0" w:noVBand="1"/>
            </w:tblPr>
            <w:tblGrid>
              <w:gridCol w:w="707"/>
              <w:gridCol w:w="706"/>
              <w:gridCol w:w="763"/>
              <w:gridCol w:w="936"/>
              <w:gridCol w:w="1551"/>
              <w:gridCol w:w="1473"/>
            </w:tblGrid>
            <w:tr w:rsidR="00896831" w:rsidRPr="006B44D9" w14:paraId="0FA2711B" w14:textId="77777777" w:rsidTr="000B1F55">
              <w:tc>
                <w:tcPr>
                  <w:tcW w:w="707" w:type="dxa"/>
                </w:tcPr>
                <w:p w14:paraId="6F631AB3" w14:textId="77777777" w:rsidR="00896831" w:rsidRPr="006B44D9" w:rsidRDefault="00896831" w:rsidP="00896831">
                  <w:pPr>
                    <w:spacing w:line="240" w:lineRule="auto"/>
                    <w:ind w:firstLineChars="0" w:firstLine="0"/>
                    <w:jc w:val="center"/>
                    <w:rPr>
                      <w:rFonts w:ascii="標楷體" w:eastAsia="標楷體" w:hAnsi="標楷體" w:cs="標楷體"/>
                      <w:b/>
                      <w:color w:val="000000" w:themeColor="text1"/>
                    </w:rPr>
                  </w:pPr>
                  <w:r w:rsidRPr="006B44D9">
                    <w:rPr>
                      <w:rFonts w:ascii="標楷體" w:eastAsia="標楷體" w:hAnsi="標楷體" w:cs="標楷體" w:hint="eastAsia"/>
                      <w:b/>
                      <w:color w:val="000000" w:themeColor="text1"/>
                    </w:rPr>
                    <w:t>序號</w:t>
                  </w:r>
                </w:p>
              </w:tc>
              <w:tc>
                <w:tcPr>
                  <w:tcW w:w="706" w:type="dxa"/>
                </w:tcPr>
                <w:p w14:paraId="480435CC" w14:textId="77777777" w:rsidR="00896831" w:rsidRPr="006B44D9" w:rsidRDefault="00896831" w:rsidP="00896831">
                  <w:pPr>
                    <w:spacing w:line="240" w:lineRule="auto"/>
                    <w:ind w:firstLineChars="0" w:firstLine="0"/>
                    <w:jc w:val="center"/>
                    <w:rPr>
                      <w:rFonts w:ascii="標楷體" w:eastAsia="標楷體" w:hAnsi="標楷體" w:cs="標楷體"/>
                      <w:b/>
                      <w:color w:val="000000" w:themeColor="text1"/>
                    </w:rPr>
                  </w:pPr>
                  <w:r w:rsidRPr="006B44D9">
                    <w:rPr>
                      <w:rFonts w:ascii="標楷體" w:eastAsia="標楷體" w:hAnsi="標楷體" w:cs="標楷體" w:hint="eastAsia"/>
                      <w:b/>
                      <w:color w:val="000000" w:themeColor="text1"/>
                    </w:rPr>
                    <w:t>對象</w:t>
                  </w:r>
                </w:p>
              </w:tc>
              <w:tc>
                <w:tcPr>
                  <w:tcW w:w="1699" w:type="dxa"/>
                  <w:gridSpan w:val="2"/>
                </w:tcPr>
                <w:p w14:paraId="6490ABBF" w14:textId="77777777" w:rsidR="00896831" w:rsidRPr="006B44D9" w:rsidRDefault="00896831" w:rsidP="00896831">
                  <w:pPr>
                    <w:spacing w:line="240" w:lineRule="auto"/>
                    <w:ind w:firstLineChars="0" w:firstLine="0"/>
                    <w:jc w:val="center"/>
                    <w:rPr>
                      <w:rFonts w:ascii="標楷體" w:eastAsia="標楷體" w:hAnsi="標楷體" w:cs="標楷體"/>
                      <w:b/>
                      <w:color w:val="000000" w:themeColor="text1"/>
                    </w:rPr>
                  </w:pPr>
                  <w:r w:rsidRPr="006B44D9">
                    <w:rPr>
                      <w:rFonts w:ascii="標楷體" w:eastAsia="標楷體" w:hAnsi="標楷體" w:cs="標楷體" w:hint="eastAsia"/>
                      <w:b/>
                      <w:color w:val="000000" w:themeColor="text1"/>
                    </w:rPr>
                    <w:t>專業證照</w:t>
                  </w:r>
                </w:p>
              </w:tc>
              <w:tc>
                <w:tcPr>
                  <w:tcW w:w="1551" w:type="dxa"/>
                </w:tcPr>
                <w:p w14:paraId="1D19BA05" w14:textId="77777777" w:rsidR="00896831" w:rsidRPr="006B44D9" w:rsidRDefault="00896831" w:rsidP="00896831">
                  <w:pPr>
                    <w:spacing w:line="240" w:lineRule="auto"/>
                    <w:ind w:firstLineChars="0" w:firstLine="0"/>
                    <w:jc w:val="center"/>
                    <w:rPr>
                      <w:rFonts w:ascii="標楷體" w:eastAsia="標楷體" w:hAnsi="標楷體" w:cs="標楷體"/>
                      <w:b/>
                      <w:color w:val="000000" w:themeColor="text1"/>
                    </w:rPr>
                  </w:pPr>
                  <w:r w:rsidRPr="006B44D9">
                    <w:rPr>
                      <w:rFonts w:ascii="標楷體" w:eastAsia="標楷體" w:hAnsi="標楷體" w:cs="標楷體" w:hint="eastAsia"/>
                      <w:b/>
                      <w:color w:val="000000" w:themeColor="text1"/>
                    </w:rPr>
                    <w:t>訓練課程</w:t>
                  </w:r>
                </w:p>
              </w:tc>
              <w:tc>
                <w:tcPr>
                  <w:tcW w:w="1473" w:type="dxa"/>
                </w:tcPr>
                <w:p w14:paraId="7F02206A" w14:textId="77777777" w:rsidR="00896831" w:rsidRPr="006B44D9" w:rsidRDefault="00896831" w:rsidP="00896831">
                  <w:pPr>
                    <w:spacing w:line="240" w:lineRule="auto"/>
                    <w:ind w:firstLineChars="0" w:firstLine="0"/>
                    <w:jc w:val="center"/>
                    <w:rPr>
                      <w:rFonts w:ascii="標楷體" w:eastAsia="標楷體" w:hAnsi="標楷體" w:cs="標楷體"/>
                      <w:b/>
                      <w:color w:val="000000" w:themeColor="text1"/>
                    </w:rPr>
                  </w:pPr>
                  <w:r w:rsidRPr="006B44D9">
                    <w:rPr>
                      <w:rFonts w:ascii="標楷體" w:eastAsia="標楷體" w:hAnsi="標楷體" w:cs="標楷體" w:hint="eastAsia"/>
                      <w:b/>
                      <w:color w:val="000000" w:themeColor="text1"/>
                    </w:rPr>
                    <w:t>實作認定</w:t>
                  </w:r>
                </w:p>
              </w:tc>
            </w:tr>
            <w:tr w:rsidR="00896831" w:rsidRPr="006B44D9" w14:paraId="1EC2AB50" w14:textId="77777777" w:rsidTr="000B1F55">
              <w:tc>
                <w:tcPr>
                  <w:tcW w:w="707" w:type="dxa"/>
                </w:tcPr>
                <w:p w14:paraId="65D9D02E" w14:textId="77777777" w:rsidR="00896831" w:rsidRPr="006B44D9" w:rsidRDefault="00896831" w:rsidP="00896831">
                  <w:pPr>
                    <w:spacing w:line="240" w:lineRule="auto"/>
                    <w:ind w:firstLineChars="0" w:firstLine="0"/>
                    <w:rPr>
                      <w:rFonts w:ascii="標楷體" w:eastAsia="標楷體" w:hAnsi="標楷體" w:cs="標楷體"/>
                      <w:color w:val="000000" w:themeColor="text1"/>
                    </w:rPr>
                  </w:pPr>
                  <w:r w:rsidRPr="006B44D9">
                    <w:rPr>
                      <w:rFonts w:ascii="標楷體" w:eastAsia="標楷體" w:hAnsi="標楷體" w:cs="標楷體" w:hint="eastAsia"/>
                      <w:color w:val="000000" w:themeColor="text1"/>
                    </w:rPr>
                    <w:t>(</w:t>
                  </w:r>
                  <w:proofErr w:type="gramStart"/>
                  <w:r w:rsidRPr="006B44D9">
                    <w:rPr>
                      <w:rFonts w:ascii="標楷體" w:eastAsia="標楷體" w:hAnsi="標楷體" w:cs="標楷體" w:hint="eastAsia"/>
                      <w:color w:val="000000" w:themeColor="text1"/>
                    </w:rPr>
                    <w:t>一</w:t>
                  </w:r>
                  <w:proofErr w:type="gramEnd"/>
                  <w:r w:rsidRPr="006B44D9">
                    <w:rPr>
                      <w:rFonts w:ascii="標楷體" w:eastAsia="標楷體" w:hAnsi="標楷體" w:cs="標楷體" w:hint="eastAsia"/>
                      <w:color w:val="000000" w:themeColor="text1"/>
                    </w:rPr>
                    <w:t>)</w:t>
                  </w:r>
                </w:p>
                <w:p w14:paraId="70145777" w14:textId="77777777" w:rsidR="00896831" w:rsidRPr="006B44D9" w:rsidRDefault="00896831" w:rsidP="00896831">
                  <w:pPr>
                    <w:spacing w:line="240" w:lineRule="auto"/>
                    <w:ind w:firstLineChars="0" w:firstLine="0"/>
                    <w:rPr>
                      <w:rFonts w:ascii="標楷體" w:eastAsia="標楷體" w:hAnsi="標楷體" w:cs="標楷體"/>
                      <w:color w:val="000000" w:themeColor="text1"/>
                    </w:rPr>
                  </w:pPr>
                </w:p>
                <w:p w14:paraId="576C5981" w14:textId="77777777" w:rsidR="00896831" w:rsidRPr="006B44D9" w:rsidRDefault="00896831" w:rsidP="00896831">
                  <w:pPr>
                    <w:spacing w:line="240" w:lineRule="auto"/>
                    <w:ind w:firstLineChars="0" w:firstLine="0"/>
                    <w:rPr>
                      <w:rFonts w:ascii="標楷體" w:eastAsia="標楷體" w:hAnsi="標楷體" w:cs="標楷體"/>
                      <w:color w:val="000000" w:themeColor="text1"/>
                    </w:rPr>
                  </w:pPr>
                </w:p>
              </w:tc>
              <w:tc>
                <w:tcPr>
                  <w:tcW w:w="706" w:type="dxa"/>
                </w:tcPr>
                <w:p w14:paraId="72B28BA4" w14:textId="77777777" w:rsidR="00896831" w:rsidRPr="006B44D9" w:rsidRDefault="00896831" w:rsidP="00896831">
                  <w:pPr>
                    <w:spacing w:line="240" w:lineRule="auto"/>
                    <w:ind w:firstLineChars="0" w:firstLine="0"/>
                    <w:rPr>
                      <w:rFonts w:ascii="標楷體" w:eastAsia="標楷體" w:hAnsi="標楷體" w:cs="標楷體"/>
                      <w:color w:val="000000" w:themeColor="text1"/>
                    </w:rPr>
                  </w:pPr>
                  <w:r w:rsidRPr="006B44D9">
                    <w:rPr>
                      <w:rFonts w:ascii="標楷體" w:eastAsia="標楷體" w:hAnsi="標楷體" w:cs="標楷體" w:hint="eastAsia"/>
                      <w:color w:val="000000" w:themeColor="text1"/>
                    </w:rPr>
                    <w:t>製造工作</w:t>
                  </w:r>
                </w:p>
              </w:tc>
              <w:tc>
                <w:tcPr>
                  <w:tcW w:w="1699" w:type="dxa"/>
                  <w:gridSpan w:val="2"/>
                </w:tcPr>
                <w:p w14:paraId="46A4145B" w14:textId="77777777" w:rsidR="00896831" w:rsidRPr="006B44D9" w:rsidRDefault="00896831" w:rsidP="00896831">
                  <w:pPr>
                    <w:spacing w:line="240" w:lineRule="auto"/>
                    <w:ind w:firstLineChars="0" w:firstLine="0"/>
                    <w:jc w:val="both"/>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通過以下之一勞動部公告全國技術士技能檢定項目考試合格，並取得證明：</w:t>
                  </w:r>
                </w:p>
                <w:p w14:paraId="1FADB19D" w14:textId="77777777" w:rsidR="00896831" w:rsidRPr="006B44D9" w:rsidRDefault="00896831" w:rsidP="00896831">
                  <w:pPr>
                    <w:pStyle w:val="Default"/>
                    <w:ind w:leftChars="70" w:left="408" w:hangingChars="100" w:hanging="240"/>
                    <w:jc w:val="both"/>
                    <w:rPr>
                      <w:rFonts w:ascii="Times New Roman" w:hAnsi="Times New Roman" w:cs="Times New Roman"/>
                      <w:color w:val="000000" w:themeColor="text1"/>
                      <w:kern w:val="24"/>
                    </w:rPr>
                  </w:pPr>
                  <w:r w:rsidRPr="006B44D9">
                    <w:rPr>
                      <w:rFonts w:ascii="Times New Roman" w:hAnsi="Times New Roman" w:cs="Times New Roman"/>
                      <w:color w:val="000000" w:themeColor="text1"/>
                      <w:kern w:val="24"/>
                    </w:rPr>
                    <w:t>1.</w:t>
                  </w:r>
                  <w:r w:rsidRPr="006B44D9">
                    <w:rPr>
                      <w:rFonts w:ascii="Times New Roman" w:hAnsi="Times New Roman" w:cs="Times New Roman" w:hint="eastAsia"/>
                      <w:color w:val="000000" w:themeColor="text1"/>
                      <w:kern w:val="24"/>
                    </w:rPr>
                    <w:t>紙本加列外語學科試題項目</w:t>
                  </w:r>
                  <w:r w:rsidRPr="006B44D9">
                    <w:rPr>
                      <w:rFonts w:ascii="Times New Roman" w:hAnsi="Times New Roman" w:cs="Times New Roman"/>
                      <w:color w:val="000000" w:themeColor="text1"/>
                      <w:kern w:val="24"/>
                    </w:rPr>
                    <w:t>(</w:t>
                  </w:r>
                  <w:r w:rsidRPr="006B44D9">
                    <w:rPr>
                      <w:rFonts w:ascii="Times New Roman" w:hAnsi="Times New Roman" w:cs="Times New Roman" w:hint="eastAsia"/>
                      <w:color w:val="000000" w:themeColor="text1"/>
                      <w:kern w:val="24"/>
                    </w:rPr>
                    <w:t>屬製造業領域</w:t>
                  </w:r>
                  <w:r w:rsidRPr="006B44D9">
                    <w:rPr>
                      <w:rFonts w:ascii="Times New Roman" w:hAnsi="Times New Roman" w:cs="Times New Roman"/>
                      <w:color w:val="000000" w:themeColor="text1"/>
                      <w:kern w:val="24"/>
                    </w:rPr>
                    <w:t>)</w:t>
                  </w:r>
                  <w:r w:rsidRPr="006B44D9">
                    <w:rPr>
                      <w:rFonts w:ascii="Times New Roman" w:hAnsi="Times New Roman" w:cs="Times New Roman" w:hint="eastAsia"/>
                      <w:color w:val="000000" w:themeColor="text1"/>
                      <w:kern w:val="24"/>
                    </w:rPr>
                    <w:t>：</w:t>
                  </w:r>
                </w:p>
                <w:p w14:paraId="6583A39B" w14:textId="77777777" w:rsidR="00896831" w:rsidRPr="006B44D9" w:rsidRDefault="00896831" w:rsidP="00896831">
                  <w:pPr>
                    <w:pStyle w:val="af3"/>
                    <w:numPr>
                      <w:ilvl w:val="0"/>
                      <w:numId w:val="8"/>
                    </w:numPr>
                    <w:ind w:leftChars="50" w:left="480" w:hangingChars="150" w:hanging="360"/>
                    <w:jc w:val="both"/>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一般手工電</w:t>
                  </w:r>
                  <w:proofErr w:type="gramStart"/>
                  <w:r w:rsidRPr="006B44D9">
                    <w:rPr>
                      <w:rFonts w:ascii="Times New Roman" w:eastAsia="標楷體" w:hAnsi="Times New Roman" w:cs="Times New Roman" w:hint="eastAsia"/>
                      <w:color w:val="000000" w:themeColor="text1"/>
                      <w:kern w:val="24"/>
                    </w:rPr>
                    <w:t>銲</w:t>
                  </w:r>
                  <w:proofErr w:type="gramEnd"/>
                </w:p>
                <w:p w14:paraId="06286DC5" w14:textId="77777777" w:rsidR="00896831" w:rsidRPr="006B44D9" w:rsidRDefault="00896831" w:rsidP="00896831">
                  <w:pPr>
                    <w:pStyle w:val="af3"/>
                    <w:numPr>
                      <w:ilvl w:val="0"/>
                      <w:numId w:val="8"/>
                    </w:numPr>
                    <w:ind w:leftChars="50" w:left="480" w:hangingChars="150" w:hanging="360"/>
                    <w:jc w:val="both"/>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固定式起重機操作</w:t>
                  </w:r>
                  <w:r w:rsidRPr="006B44D9">
                    <w:rPr>
                      <w:rFonts w:ascii="Times New Roman" w:eastAsia="標楷體" w:hAnsi="Times New Roman" w:cs="Times New Roman"/>
                      <w:color w:val="000000" w:themeColor="text1"/>
                      <w:kern w:val="24"/>
                    </w:rPr>
                    <w:t>-</w:t>
                  </w:r>
                  <w:proofErr w:type="gramStart"/>
                  <w:r w:rsidRPr="006B44D9">
                    <w:rPr>
                      <w:rFonts w:ascii="Times New Roman" w:eastAsia="標楷體" w:hAnsi="Times New Roman" w:cs="Times New Roman" w:hint="eastAsia"/>
                      <w:color w:val="000000" w:themeColor="text1"/>
                      <w:kern w:val="24"/>
                    </w:rPr>
                    <w:t>伸臂式</w:t>
                  </w:r>
                  <w:proofErr w:type="gramEnd"/>
                </w:p>
                <w:p w14:paraId="5807C6BA" w14:textId="77777777" w:rsidR="00896831" w:rsidRPr="006B44D9" w:rsidRDefault="00896831" w:rsidP="00896831">
                  <w:pPr>
                    <w:pStyle w:val="af3"/>
                    <w:numPr>
                      <w:ilvl w:val="0"/>
                      <w:numId w:val="8"/>
                    </w:numPr>
                    <w:ind w:leftChars="50" w:left="480" w:hangingChars="150" w:hanging="360"/>
                    <w:jc w:val="both"/>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固定式起</w:t>
                  </w:r>
                  <w:r w:rsidRPr="006B44D9">
                    <w:rPr>
                      <w:rFonts w:ascii="Times New Roman" w:eastAsia="標楷體" w:hAnsi="Times New Roman" w:cs="Times New Roman" w:hint="eastAsia"/>
                      <w:color w:val="000000" w:themeColor="text1"/>
                      <w:kern w:val="24"/>
                    </w:rPr>
                    <w:lastRenderedPageBreak/>
                    <w:t>重機操作</w:t>
                  </w:r>
                  <w:r w:rsidRPr="006B44D9">
                    <w:rPr>
                      <w:rFonts w:ascii="Times New Roman" w:eastAsia="標楷體" w:hAnsi="Times New Roman" w:cs="Times New Roman"/>
                      <w:color w:val="000000" w:themeColor="text1"/>
                      <w:kern w:val="24"/>
                    </w:rPr>
                    <w:t>-</w:t>
                  </w:r>
                  <w:r w:rsidRPr="006B44D9">
                    <w:rPr>
                      <w:rFonts w:ascii="Times New Roman" w:eastAsia="標楷體" w:hAnsi="Times New Roman" w:cs="Times New Roman" w:hint="eastAsia"/>
                      <w:color w:val="000000" w:themeColor="text1"/>
                      <w:kern w:val="24"/>
                    </w:rPr>
                    <w:t>架空式</w:t>
                  </w:r>
                  <w:r w:rsidRPr="006B44D9">
                    <w:rPr>
                      <w:rFonts w:ascii="Times New Roman" w:eastAsia="標楷體" w:hAnsi="Times New Roman" w:cs="Times New Roman"/>
                      <w:color w:val="000000" w:themeColor="text1"/>
                      <w:kern w:val="24"/>
                    </w:rPr>
                    <w:t>(</w:t>
                  </w:r>
                  <w:r w:rsidRPr="006B44D9">
                    <w:rPr>
                      <w:rFonts w:ascii="Times New Roman" w:eastAsia="標楷體" w:hAnsi="Times New Roman" w:cs="Times New Roman" w:hint="eastAsia"/>
                      <w:color w:val="000000" w:themeColor="text1"/>
                      <w:kern w:val="24"/>
                    </w:rPr>
                    <w:t>機上操作</w:t>
                  </w:r>
                  <w:r w:rsidRPr="006B44D9">
                    <w:rPr>
                      <w:rFonts w:ascii="Times New Roman" w:eastAsia="標楷體" w:hAnsi="Times New Roman" w:cs="Times New Roman"/>
                      <w:color w:val="000000" w:themeColor="text1"/>
                      <w:kern w:val="24"/>
                    </w:rPr>
                    <w:t>)</w:t>
                  </w:r>
                </w:p>
                <w:p w14:paraId="3D5FB532" w14:textId="77777777" w:rsidR="00896831" w:rsidRPr="006B44D9" w:rsidRDefault="00896831" w:rsidP="00896831">
                  <w:pPr>
                    <w:pStyle w:val="af3"/>
                    <w:numPr>
                      <w:ilvl w:val="0"/>
                      <w:numId w:val="8"/>
                    </w:numPr>
                    <w:ind w:leftChars="50" w:left="480" w:hangingChars="150" w:hanging="360"/>
                    <w:jc w:val="both"/>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固定式起重機操作</w:t>
                  </w:r>
                  <w:r w:rsidRPr="006B44D9">
                    <w:rPr>
                      <w:rFonts w:ascii="Times New Roman" w:eastAsia="標楷體" w:hAnsi="Times New Roman" w:cs="Times New Roman"/>
                      <w:color w:val="000000" w:themeColor="text1"/>
                      <w:kern w:val="24"/>
                    </w:rPr>
                    <w:t>-</w:t>
                  </w:r>
                  <w:r w:rsidRPr="006B44D9">
                    <w:rPr>
                      <w:rFonts w:ascii="Times New Roman" w:eastAsia="標楷體" w:hAnsi="Times New Roman" w:cs="Times New Roman" w:hint="eastAsia"/>
                      <w:color w:val="000000" w:themeColor="text1"/>
                      <w:kern w:val="24"/>
                    </w:rPr>
                    <w:t>架空式</w:t>
                  </w:r>
                  <w:r w:rsidRPr="006B44D9">
                    <w:rPr>
                      <w:rFonts w:ascii="Times New Roman" w:eastAsia="標楷體" w:hAnsi="Times New Roman" w:cs="Times New Roman"/>
                      <w:color w:val="000000" w:themeColor="text1"/>
                      <w:kern w:val="24"/>
                    </w:rPr>
                    <w:t>(</w:t>
                  </w:r>
                  <w:r w:rsidRPr="006B44D9">
                    <w:rPr>
                      <w:rFonts w:ascii="Times New Roman" w:eastAsia="標楷體" w:hAnsi="Times New Roman" w:cs="Times New Roman" w:hint="eastAsia"/>
                      <w:color w:val="000000" w:themeColor="text1"/>
                      <w:kern w:val="24"/>
                    </w:rPr>
                    <w:t>地面操作</w:t>
                  </w:r>
                  <w:r w:rsidRPr="006B44D9">
                    <w:rPr>
                      <w:rFonts w:ascii="Times New Roman" w:eastAsia="標楷體" w:hAnsi="Times New Roman" w:cs="Times New Roman"/>
                      <w:color w:val="000000" w:themeColor="text1"/>
                      <w:kern w:val="24"/>
                    </w:rPr>
                    <w:t>)</w:t>
                  </w:r>
                </w:p>
                <w:p w14:paraId="1BB72106" w14:textId="77777777" w:rsidR="00896831" w:rsidRPr="006B44D9" w:rsidRDefault="00896831" w:rsidP="00896831">
                  <w:pPr>
                    <w:pStyle w:val="af3"/>
                    <w:numPr>
                      <w:ilvl w:val="0"/>
                      <w:numId w:val="8"/>
                    </w:numPr>
                    <w:ind w:leftChars="50" w:left="480" w:hangingChars="150" w:hanging="360"/>
                    <w:jc w:val="both"/>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氬氣鎢</w:t>
                  </w:r>
                  <w:proofErr w:type="gramStart"/>
                  <w:r w:rsidRPr="006B44D9">
                    <w:rPr>
                      <w:rFonts w:ascii="Times New Roman" w:eastAsia="標楷體" w:hAnsi="Times New Roman" w:cs="Times New Roman" w:hint="eastAsia"/>
                      <w:color w:val="000000" w:themeColor="text1"/>
                      <w:kern w:val="24"/>
                    </w:rPr>
                    <w:t>極</w:t>
                  </w:r>
                  <w:proofErr w:type="gramEnd"/>
                  <w:r w:rsidRPr="006B44D9">
                    <w:rPr>
                      <w:rFonts w:ascii="Times New Roman" w:eastAsia="標楷體" w:hAnsi="Times New Roman" w:cs="Times New Roman" w:hint="eastAsia"/>
                      <w:color w:val="000000" w:themeColor="text1"/>
                      <w:kern w:val="24"/>
                    </w:rPr>
                    <w:t>電</w:t>
                  </w:r>
                  <w:proofErr w:type="gramStart"/>
                  <w:r w:rsidRPr="006B44D9">
                    <w:rPr>
                      <w:rFonts w:ascii="Times New Roman" w:eastAsia="標楷體" w:hAnsi="Times New Roman" w:cs="Times New Roman" w:hint="eastAsia"/>
                      <w:color w:val="000000" w:themeColor="text1"/>
                      <w:kern w:val="24"/>
                    </w:rPr>
                    <w:t>銲</w:t>
                  </w:r>
                  <w:proofErr w:type="gramEnd"/>
                </w:p>
                <w:p w14:paraId="5B7A9F32" w14:textId="77777777" w:rsidR="00896831" w:rsidRPr="006B44D9" w:rsidRDefault="00896831" w:rsidP="00896831">
                  <w:pPr>
                    <w:pStyle w:val="af3"/>
                    <w:numPr>
                      <w:ilvl w:val="0"/>
                      <w:numId w:val="8"/>
                    </w:numPr>
                    <w:ind w:leftChars="50" w:left="480" w:hangingChars="150" w:hanging="360"/>
                    <w:jc w:val="both"/>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半自動電</w:t>
                  </w:r>
                  <w:proofErr w:type="gramStart"/>
                  <w:r w:rsidRPr="006B44D9">
                    <w:rPr>
                      <w:rFonts w:ascii="Times New Roman" w:eastAsia="標楷體" w:hAnsi="Times New Roman" w:cs="Times New Roman" w:hint="eastAsia"/>
                      <w:color w:val="000000" w:themeColor="text1"/>
                      <w:kern w:val="24"/>
                    </w:rPr>
                    <w:t>銲</w:t>
                  </w:r>
                  <w:proofErr w:type="gramEnd"/>
                </w:p>
                <w:p w14:paraId="0A3A2DF7" w14:textId="77777777" w:rsidR="00896831" w:rsidRPr="006B44D9" w:rsidRDefault="00896831" w:rsidP="00896831">
                  <w:pPr>
                    <w:pStyle w:val="af3"/>
                    <w:numPr>
                      <w:ilvl w:val="0"/>
                      <w:numId w:val="8"/>
                    </w:numPr>
                    <w:ind w:leftChars="50" w:left="480" w:hangingChars="150" w:hanging="360"/>
                    <w:jc w:val="both"/>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堆高機操作</w:t>
                  </w:r>
                </w:p>
                <w:p w14:paraId="75020650" w14:textId="77777777" w:rsidR="00896831" w:rsidRPr="006B44D9" w:rsidRDefault="00896831" w:rsidP="00896831">
                  <w:pPr>
                    <w:pStyle w:val="Default"/>
                    <w:ind w:leftChars="70" w:left="408" w:hangingChars="100" w:hanging="240"/>
                    <w:jc w:val="both"/>
                    <w:rPr>
                      <w:rFonts w:ascii="Times New Roman" w:hAnsi="Times New Roman" w:cs="Times New Roman"/>
                      <w:color w:val="000000" w:themeColor="text1"/>
                      <w:kern w:val="24"/>
                    </w:rPr>
                  </w:pPr>
                  <w:r w:rsidRPr="006B44D9">
                    <w:rPr>
                      <w:rFonts w:ascii="Times New Roman" w:hAnsi="Times New Roman" w:cs="Times New Roman"/>
                      <w:color w:val="000000" w:themeColor="text1"/>
                      <w:kern w:val="24"/>
                    </w:rPr>
                    <w:t>2.</w:t>
                  </w:r>
                  <w:r w:rsidRPr="006B44D9">
                    <w:rPr>
                      <w:rFonts w:ascii="Times New Roman" w:hAnsi="Times New Roman" w:cs="Times New Roman" w:hint="eastAsia"/>
                      <w:color w:val="000000" w:themeColor="text1"/>
                      <w:kern w:val="24"/>
                    </w:rPr>
                    <w:t>其他僅需通過術科考試，取得成績證明之製造業領域技能檢定項目：</w:t>
                  </w:r>
                </w:p>
                <w:p w14:paraId="69B923FF" w14:textId="77777777" w:rsidR="00896831" w:rsidRPr="006B44D9" w:rsidRDefault="00896831" w:rsidP="00896831">
                  <w:pPr>
                    <w:pStyle w:val="af3"/>
                    <w:numPr>
                      <w:ilvl w:val="0"/>
                      <w:numId w:val="9"/>
                    </w:numPr>
                    <w:ind w:leftChars="50" w:left="480" w:hangingChars="150" w:hanging="36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lastRenderedPageBreak/>
                    <w:t>冷凍空調裝修</w:t>
                  </w:r>
                </w:p>
                <w:p w14:paraId="7EA6CE11" w14:textId="77777777" w:rsidR="00896831" w:rsidRPr="006B44D9" w:rsidRDefault="00896831" w:rsidP="00896831">
                  <w:pPr>
                    <w:pStyle w:val="af3"/>
                    <w:numPr>
                      <w:ilvl w:val="0"/>
                      <w:numId w:val="9"/>
                    </w:numPr>
                    <w:ind w:leftChars="50" w:left="480" w:hangingChars="150" w:hanging="36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電器修護</w:t>
                  </w:r>
                </w:p>
                <w:p w14:paraId="603C599C" w14:textId="77777777" w:rsidR="00896831" w:rsidRPr="006B44D9" w:rsidRDefault="00896831" w:rsidP="00896831">
                  <w:pPr>
                    <w:pStyle w:val="af3"/>
                    <w:numPr>
                      <w:ilvl w:val="0"/>
                      <w:numId w:val="9"/>
                    </w:numPr>
                    <w:ind w:leftChars="50" w:left="480" w:hangingChars="150" w:hanging="36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鑄造</w:t>
                  </w:r>
                </w:p>
                <w:p w14:paraId="0646A432" w14:textId="77777777" w:rsidR="00896831" w:rsidRPr="006B44D9" w:rsidRDefault="00896831" w:rsidP="00896831">
                  <w:pPr>
                    <w:pStyle w:val="af3"/>
                    <w:numPr>
                      <w:ilvl w:val="0"/>
                      <w:numId w:val="9"/>
                    </w:numPr>
                    <w:ind w:leftChars="50" w:left="480" w:hangingChars="150" w:hanging="36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家具木工</w:t>
                  </w:r>
                </w:p>
                <w:p w14:paraId="5F15C291" w14:textId="77777777" w:rsidR="00896831" w:rsidRPr="006B44D9" w:rsidRDefault="00896831" w:rsidP="00896831">
                  <w:pPr>
                    <w:pStyle w:val="af3"/>
                    <w:numPr>
                      <w:ilvl w:val="0"/>
                      <w:numId w:val="9"/>
                    </w:numPr>
                    <w:ind w:leftChars="50" w:left="480" w:hangingChars="150" w:hanging="36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工業配線</w:t>
                  </w:r>
                </w:p>
                <w:p w14:paraId="60D61B8D" w14:textId="77777777" w:rsidR="00896831" w:rsidRPr="006B44D9" w:rsidRDefault="00896831" w:rsidP="00896831">
                  <w:pPr>
                    <w:pStyle w:val="af3"/>
                    <w:numPr>
                      <w:ilvl w:val="0"/>
                      <w:numId w:val="9"/>
                    </w:numPr>
                    <w:ind w:leftChars="50" w:left="480" w:hangingChars="150" w:hanging="36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冷作</w:t>
                  </w:r>
                </w:p>
                <w:p w14:paraId="10EBD920" w14:textId="77777777" w:rsidR="00896831" w:rsidRPr="006B44D9" w:rsidRDefault="00896831" w:rsidP="00896831">
                  <w:pPr>
                    <w:pStyle w:val="af3"/>
                    <w:numPr>
                      <w:ilvl w:val="0"/>
                      <w:numId w:val="9"/>
                    </w:numPr>
                    <w:ind w:leftChars="50" w:left="480" w:hangingChars="150" w:hanging="36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自來水管配管</w:t>
                  </w:r>
                </w:p>
                <w:p w14:paraId="42F55F7D" w14:textId="77777777" w:rsidR="00896831" w:rsidRPr="006B44D9" w:rsidRDefault="00896831" w:rsidP="00896831">
                  <w:pPr>
                    <w:pStyle w:val="af3"/>
                    <w:numPr>
                      <w:ilvl w:val="0"/>
                      <w:numId w:val="9"/>
                    </w:numPr>
                    <w:ind w:leftChars="50" w:left="480" w:hangingChars="150" w:hanging="36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鋼筋</w:t>
                  </w:r>
                </w:p>
                <w:p w14:paraId="5A5D2775" w14:textId="77777777" w:rsidR="00896831" w:rsidRPr="006B44D9" w:rsidRDefault="00896831" w:rsidP="00896831">
                  <w:pPr>
                    <w:pStyle w:val="af3"/>
                    <w:numPr>
                      <w:ilvl w:val="0"/>
                      <w:numId w:val="9"/>
                    </w:numPr>
                    <w:ind w:leftChars="50" w:left="480" w:hangingChars="150" w:hanging="36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模板</w:t>
                  </w:r>
                </w:p>
                <w:p w14:paraId="42BFA6AB"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汽車修護</w:t>
                  </w:r>
                </w:p>
                <w:p w14:paraId="4D69CEEE"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熱處理</w:t>
                  </w:r>
                </w:p>
                <w:p w14:paraId="6F344E02"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重機械修護</w:t>
                  </w:r>
                </w:p>
                <w:p w14:paraId="44A1A2DB"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工業電子</w:t>
                  </w:r>
                </w:p>
                <w:p w14:paraId="07F1766A"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視聽電子</w:t>
                  </w:r>
                </w:p>
                <w:p w14:paraId="55588597"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化學</w:t>
                  </w:r>
                </w:p>
                <w:p w14:paraId="4009DDD4"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鍋爐操作</w:t>
                  </w:r>
                </w:p>
                <w:p w14:paraId="558FDE0A"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lastRenderedPageBreak/>
                    <w:t>變壓器裝修</w:t>
                  </w:r>
                </w:p>
                <w:p w14:paraId="0B45FF2D"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工業儀器</w:t>
                  </w:r>
                </w:p>
                <w:p w14:paraId="175B1726"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配電線路裝修</w:t>
                  </w:r>
                </w:p>
                <w:p w14:paraId="1C93D051"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測量</w:t>
                  </w:r>
                </w:p>
                <w:p w14:paraId="6DAB8026"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女裝</w:t>
                  </w:r>
                </w:p>
                <w:p w14:paraId="67603201"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石油化學</w:t>
                  </w:r>
                </w:p>
                <w:p w14:paraId="706B4878"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農業機械修護</w:t>
                  </w:r>
                </w:p>
                <w:p w14:paraId="5EC82A50"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陶瓷－石膏模</w:t>
                  </w:r>
                </w:p>
                <w:p w14:paraId="400C2FAE"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移動式起重機操作</w:t>
                  </w:r>
                </w:p>
                <w:p w14:paraId="2E8E0047"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人</w:t>
                  </w:r>
                  <w:proofErr w:type="gramStart"/>
                  <w:r w:rsidRPr="006B44D9">
                    <w:rPr>
                      <w:rFonts w:ascii="Times New Roman" w:eastAsia="標楷體" w:hAnsi="Times New Roman" w:cs="Times New Roman" w:hint="eastAsia"/>
                      <w:color w:val="000000" w:themeColor="text1"/>
                      <w:kern w:val="24"/>
                    </w:rPr>
                    <w:t>字臂起重桿</w:t>
                  </w:r>
                  <w:proofErr w:type="gramEnd"/>
                  <w:r w:rsidRPr="006B44D9">
                    <w:rPr>
                      <w:rFonts w:ascii="Times New Roman" w:eastAsia="標楷體" w:hAnsi="Times New Roman" w:cs="Times New Roman" w:hint="eastAsia"/>
                      <w:color w:val="000000" w:themeColor="text1"/>
                      <w:kern w:val="24"/>
                    </w:rPr>
                    <w:t>操作</w:t>
                  </w:r>
                </w:p>
                <w:p w14:paraId="18AD6402"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升降機裝修</w:t>
                  </w:r>
                </w:p>
                <w:p w14:paraId="4EE26DC1"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重機械</w:t>
                  </w:r>
                  <w:r w:rsidRPr="006B44D9">
                    <w:rPr>
                      <w:rFonts w:ascii="Times New Roman" w:eastAsia="標楷體" w:hAnsi="Times New Roman" w:cs="Times New Roman" w:hint="eastAsia"/>
                      <w:color w:val="000000" w:themeColor="text1"/>
                      <w:kern w:val="24"/>
                    </w:rPr>
                    <w:lastRenderedPageBreak/>
                    <w:t>操作</w:t>
                  </w:r>
                </w:p>
                <w:p w14:paraId="5F995476"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製鞋</w:t>
                  </w:r>
                </w:p>
                <w:p w14:paraId="184A1A6C"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配電電纜裝修</w:t>
                  </w:r>
                </w:p>
                <w:p w14:paraId="6DE455C2"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油壓</w:t>
                  </w:r>
                </w:p>
                <w:p w14:paraId="6BBAD9FA"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氣壓</w:t>
                  </w:r>
                </w:p>
                <w:p w14:paraId="7A49383D"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平版印刷</w:t>
                  </w:r>
                </w:p>
                <w:p w14:paraId="65FF7611"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食品檢驗分析</w:t>
                  </w:r>
                </w:p>
                <w:p w14:paraId="14615866"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肉製品加工</w:t>
                  </w:r>
                </w:p>
                <w:p w14:paraId="7588FBF2"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中式米食加工</w:t>
                  </w:r>
                </w:p>
                <w:p w14:paraId="23366A47"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中式麵食加工</w:t>
                  </w:r>
                </w:p>
                <w:p w14:paraId="7997E6E7"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第一種壓力容器操作</w:t>
                  </w:r>
                </w:p>
                <w:p w14:paraId="53822633"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儀表電子</w:t>
                  </w:r>
                </w:p>
                <w:p w14:paraId="43005D27"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電力電子</w:t>
                  </w:r>
                </w:p>
                <w:p w14:paraId="000266DB"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lastRenderedPageBreak/>
                    <w:t>數位電子</w:t>
                  </w:r>
                </w:p>
                <w:p w14:paraId="7730902F"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電腦軟體應用</w:t>
                  </w:r>
                </w:p>
                <w:p w14:paraId="1D1856DC"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電腦軟體設計</w:t>
                  </w:r>
                </w:p>
                <w:p w14:paraId="49C8FA08"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電腦硬體裝修</w:t>
                  </w:r>
                </w:p>
                <w:p w14:paraId="3E2CE304"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工業用管配管</w:t>
                  </w:r>
                </w:p>
                <w:p w14:paraId="5B0DEFB0"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氣體燃料導管配管</w:t>
                  </w:r>
                </w:p>
                <w:p w14:paraId="40B1079B"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化工</w:t>
                  </w:r>
                </w:p>
                <w:p w14:paraId="627DA8E3"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電繡</w:t>
                  </w:r>
                </w:p>
                <w:p w14:paraId="09C4F5AB"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機械停車設備裝修</w:t>
                  </w:r>
                </w:p>
                <w:p w14:paraId="6411557E"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水產食品加工</w:t>
                  </w:r>
                </w:p>
                <w:p w14:paraId="0809C1B5"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機器腳踏車修護</w:t>
                  </w:r>
                </w:p>
                <w:p w14:paraId="7958E4B0"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lastRenderedPageBreak/>
                    <w:t>電腦輔助立體製圖</w:t>
                  </w:r>
                </w:p>
                <w:p w14:paraId="624A2D05"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汽車車體板金</w:t>
                  </w:r>
                </w:p>
                <w:p w14:paraId="52AE0709"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特定瓦斯器具裝修</w:t>
                  </w:r>
                </w:p>
                <w:p w14:paraId="7950C586"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通信技術（電信線路）</w:t>
                  </w:r>
                </w:p>
                <w:p w14:paraId="2AB69D0B"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車輛塗裝</w:t>
                  </w:r>
                </w:p>
                <w:p w14:paraId="3AB3701C"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工程泵</w:t>
                  </w:r>
                  <w:r w:rsidRPr="006B44D9">
                    <w:rPr>
                      <w:rFonts w:ascii="Times New Roman" w:eastAsia="標楷體" w:hAnsi="Times New Roman" w:cs="Times New Roman" w:hint="eastAsia"/>
                      <w:color w:val="000000" w:themeColor="text1"/>
                      <w:kern w:val="24"/>
                    </w:rPr>
                    <w:t>(</w:t>
                  </w:r>
                  <w:r w:rsidRPr="006B44D9">
                    <w:rPr>
                      <w:rFonts w:ascii="Times New Roman" w:eastAsia="標楷體" w:hAnsi="Times New Roman" w:cs="Times New Roman" w:hint="eastAsia"/>
                      <w:color w:val="000000" w:themeColor="text1"/>
                      <w:kern w:val="24"/>
                    </w:rPr>
                    <w:t>幫浦</w:t>
                  </w:r>
                  <w:r w:rsidRPr="006B44D9">
                    <w:rPr>
                      <w:rFonts w:ascii="Times New Roman" w:eastAsia="標楷體" w:hAnsi="Times New Roman" w:cs="Times New Roman" w:hint="eastAsia"/>
                      <w:color w:val="000000" w:themeColor="text1"/>
                      <w:kern w:val="24"/>
                    </w:rPr>
                    <w:t>)</w:t>
                  </w:r>
                  <w:r w:rsidRPr="006B44D9">
                    <w:rPr>
                      <w:rFonts w:ascii="Times New Roman" w:eastAsia="標楷體" w:hAnsi="Times New Roman" w:cs="Times New Roman" w:hint="eastAsia"/>
                      <w:color w:val="000000" w:themeColor="text1"/>
                      <w:kern w:val="24"/>
                    </w:rPr>
                    <w:t>類檢修</w:t>
                  </w:r>
                </w:p>
                <w:p w14:paraId="10E0B618"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用電設備檢驗</w:t>
                  </w:r>
                </w:p>
                <w:p w14:paraId="17B67AFB"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變電設備裝修</w:t>
                  </w:r>
                </w:p>
                <w:p w14:paraId="4E98B4DE"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輸電地下電纜</w:t>
                  </w:r>
                  <w:r w:rsidRPr="006B44D9">
                    <w:rPr>
                      <w:rFonts w:ascii="Times New Roman" w:eastAsia="標楷體" w:hAnsi="Times New Roman" w:cs="Times New Roman" w:hint="eastAsia"/>
                      <w:color w:val="000000" w:themeColor="text1"/>
                      <w:kern w:val="24"/>
                    </w:rPr>
                    <w:lastRenderedPageBreak/>
                    <w:t>裝修</w:t>
                  </w:r>
                </w:p>
                <w:p w14:paraId="535F7FA4"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輸電架空線路裝修</w:t>
                  </w:r>
                </w:p>
                <w:p w14:paraId="11B08C00"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機電整合</w:t>
                  </w:r>
                </w:p>
                <w:p w14:paraId="3CF7922C"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網路架設</w:t>
                  </w:r>
                </w:p>
                <w:p w14:paraId="00AF8857"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網頁設計</w:t>
                  </w:r>
                </w:p>
                <w:p w14:paraId="690E29B9"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飛機修護</w:t>
                  </w:r>
                </w:p>
                <w:p w14:paraId="5F63A048"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銑床</w:t>
                  </w:r>
                </w:p>
                <w:p w14:paraId="0C08DC0D"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車床</w:t>
                  </w:r>
                </w:p>
                <w:p w14:paraId="4AEE95CB"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模具</w:t>
                  </w:r>
                </w:p>
                <w:p w14:paraId="3DF579FE"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機械加工</w:t>
                  </w:r>
                </w:p>
                <w:p w14:paraId="0D55D8AC"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印前製程</w:t>
                  </w:r>
                </w:p>
                <w:p w14:paraId="3165F855"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網版製版印刷</w:t>
                  </w:r>
                </w:p>
                <w:p w14:paraId="2FF4910C"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高壓氣體特定</w:t>
                  </w:r>
                  <w:r w:rsidRPr="006B44D9">
                    <w:rPr>
                      <w:rFonts w:ascii="Times New Roman" w:eastAsia="標楷體" w:hAnsi="Times New Roman" w:cs="Times New Roman" w:hint="eastAsia"/>
                      <w:color w:val="000000" w:themeColor="text1"/>
                      <w:kern w:val="24"/>
                    </w:rPr>
                    <w:lastRenderedPageBreak/>
                    <w:t>設備</w:t>
                  </w:r>
                </w:p>
                <w:p w14:paraId="546D4DBA"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高壓氣體容器操作</w:t>
                  </w:r>
                </w:p>
                <w:p w14:paraId="004BC6A5"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電腦輔助機械設計製圖</w:t>
                  </w:r>
                </w:p>
                <w:p w14:paraId="761054E5"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太陽光電設置</w:t>
                  </w:r>
                </w:p>
                <w:p w14:paraId="6B95D4CB"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竹編</w:t>
                  </w:r>
                </w:p>
                <w:p w14:paraId="6E1164DB"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陶瓷手拉坯</w:t>
                  </w:r>
                </w:p>
                <w:p w14:paraId="2C57222A" w14:textId="77777777" w:rsidR="00896831" w:rsidRPr="006B44D9" w:rsidRDefault="00896831" w:rsidP="00896831">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金屬成形</w:t>
                  </w:r>
                </w:p>
              </w:tc>
              <w:tc>
                <w:tcPr>
                  <w:tcW w:w="1551" w:type="dxa"/>
                </w:tcPr>
                <w:p w14:paraId="25C681CC" w14:textId="77777777" w:rsidR="00896831" w:rsidRPr="006B44D9" w:rsidRDefault="00896831" w:rsidP="00896831">
                  <w:pPr>
                    <w:spacing w:line="240" w:lineRule="auto"/>
                    <w:ind w:firstLineChars="0" w:firstLine="0"/>
                    <w:jc w:val="both"/>
                    <w:rPr>
                      <w:rFonts w:ascii="Times New Roman" w:eastAsia="標楷體" w:hAnsi="Times New Roman" w:cs="標楷體"/>
                      <w:color w:val="000000" w:themeColor="text1"/>
                      <w:kern w:val="24"/>
                    </w:rPr>
                  </w:pPr>
                  <w:r w:rsidRPr="006B44D9">
                    <w:rPr>
                      <w:rFonts w:ascii="Times New Roman" w:eastAsia="標楷體" w:hAnsi="Times New Roman" w:cs="標楷體" w:hint="eastAsia"/>
                      <w:color w:val="000000" w:themeColor="text1"/>
                      <w:kern w:val="24"/>
                    </w:rPr>
                    <w:lastRenderedPageBreak/>
                    <w:t>接受下列訓練課程之一，累計時數達八十小時以上，且取得證明或</w:t>
                  </w:r>
                  <w:proofErr w:type="gramStart"/>
                  <w:r w:rsidRPr="006B44D9">
                    <w:rPr>
                      <w:rFonts w:ascii="Times New Roman" w:eastAsia="標楷體" w:hAnsi="Times New Roman" w:cs="標楷體" w:hint="eastAsia"/>
                      <w:color w:val="000000" w:themeColor="text1"/>
                      <w:kern w:val="24"/>
                    </w:rPr>
                    <w:t>切結者</w:t>
                  </w:r>
                  <w:proofErr w:type="gramEnd"/>
                  <w:r w:rsidRPr="006B44D9">
                    <w:rPr>
                      <w:rFonts w:ascii="Times New Roman" w:eastAsia="標楷體" w:hAnsi="Times New Roman" w:cs="標楷體" w:hint="eastAsia"/>
                      <w:color w:val="000000" w:themeColor="text1"/>
                      <w:kern w:val="24"/>
                    </w:rPr>
                    <w:t>：</w:t>
                  </w:r>
                </w:p>
                <w:p w14:paraId="4B6E2F19" w14:textId="77777777" w:rsidR="00896831" w:rsidRPr="006B44D9" w:rsidRDefault="00896831" w:rsidP="00896831">
                  <w:pPr>
                    <w:spacing w:line="240" w:lineRule="auto"/>
                    <w:ind w:left="240" w:hangingChars="100" w:hanging="240"/>
                    <w:jc w:val="both"/>
                    <w:rPr>
                      <w:rFonts w:ascii="Times New Roman" w:eastAsia="標楷體" w:hAnsi="Times New Roman" w:cs="Times New Roman"/>
                      <w:color w:val="000000" w:themeColor="text1"/>
                      <w:kern w:val="24"/>
                    </w:rPr>
                  </w:pPr>
                  <w:r w:rsidRPr="006B44D9">
                    <w:rPr>
                      <w:rFonts w:ascii="Times New Roman" w:eastAsia="標楷體" w:hAnsi="Times New Roman" w:cs="標楷體" w:hint="eastAsia"/>
                      <w:color w:val="000000" w:themeColor="text1"/>
                      <w:kern w:val="24"/>
                    </w:rPr>
                    <w:t>1.</w:t>
                  </w:r>
                  <w:r w:rsidRPr="006B44D9">
                    <w:rPr>
                      <w:rFonts w:ascii="Times New Roman" w:eastAsia="標楷體" w:hAnsi="Times New Roman" w:cs="標楷體" w:hint="eastAsia"/>
                      <w:color w:val="000000" w:themeColor="text1"/>
                      <w:kern w:val="24"/>
                    </w:rPr>
                    <w:t>經濟部或經濟部認定專業認證機構審定之下列訓練課程：</w:t>
                  </w:r>
                </w:p>
                <w:p w14:paraId="5D11B091" w14:textId="77777777" w:rsidR="00896831" w:rsidRPr="006B44D9" w:rsidRDefault="00896831" w:rsidP="00896831">
                  <w:pPr>
                    <w:pStyle w:val="af3"/>
                    <w:numPr>
                      <w:ilvl w:val="0"/>
                      <w:numId w:val="7"/>
                    </w:numPr>
                    <w:ind w:leftChars="50" w:left="480" w:hangingChars="150" w:hanging="360"/>
                    <w:jc w:val="both"/>
                    <w:rPr>
                      <w:rFonts w:ascii="Times New Roman" w:eastAsia="標楷體" w:hAnsi="Times New Roman" w:cs="標楷體"/>
                      <w:color w:val="000000" w:themeColor="text1"/>
                      <w:kern w:val="24"/>
                    </w:rPr>
                  </w:pPr>
                  <w:r w:rsidRPr="006B44D9">
                    <w:rPr>
                      <w:rFonts w:ascii="Times New Roman" w:eastAsia="標楷體" w:hAnsi="Times New Roman" w:cs="標楷體" w:hint="eastAsia"/>
                      <w:color w:val="000000" w:themeColor="text1"/>
                      <w:kern w:val="24"/>
                    </w:rPr>
                    <w:t>國內大專校院、勞動部、經濟部辦理之</w:t>
                  </w:r>
                  <w:r w:rsidRPr="006B44D9">
                    <w:rPr>
                      <w:rFonts w:ascii="Times New Roman" w:eastAsia="標楷體" w:hAnsi="Times New Roman" w:cs="標楷體" w:hint="eastAsia"/>
                      <w:color w:val="000000" w:themeColor="text1"/>
                      <w:kern w:val="24"/>
                    </w:rPr>
                    <w:lastRenderedPageBreak/>
                    <w:t>產業升級轉型相關專門知識、技術訓練課程。</w:t>
                  </w:r>
                </w:p>
                <w:p w14:paraId="0AAF8664" w14:textId="77777777" w:rsidR="00896831" w:rsidRPr="006B44D9" w:rsidRDefault="00896831" w:rsidP="00896831">
                  <w:pPr>
                    <w:pStyle w:val="af3"/>
                    <w:numPr>
                      <w:ilvl w:val="0"/>
                      <w:numId w:val="7"/>
                    </w:numPr>
                    <w:ind w:leftChars="50" w:left="480" w:hangingChars="150" w:hanging="360"/>
                    <w:jc w:val="both"/>
                    <w:rPr>
                      <w:rFonts w:ascii="Times New Roman" w:eastAsia="標楷體" w:hAnsi="Times New Roman" w:cs="標楷體"/>
                      <w:color w:val="000000" w:themeColor="text1"/>
                      <w:kern w:val="24"/>
                    </w:rPr>
                  </w:pPr>
                  <w:r w:rsidRPr="006B44D9">
                    <w:rPr>
                      <w:rFonts w:ascii="Times New Roman" w:eastAsia="標楷體" w:hAnsi="Times New Roman" w:cs="標楷體" w:hint="eastAsia"/>
                      <w:color w:val="000000" w:themeColor="text1"/>
                      <w:kern w:val="24"/>
                    </w:rPr>
                    <w:t>產業升級轉型相關之勞動部勞動力發展署職能導向品質認證課程有關「製造」、「資訊科技」、「科學、技術、工程、數</w:t>
                  </w:r>
                  <w:r w:rsidRPr="006B44D9">
                    <w:rPr>
                      <w:rFonts w:ascii="Times New Roman" w:eastAsia="標楷體" w:hAnsi="Times New Roman" w:cs="標楷體" w:hint="eastAsia"/>
                      <w:color w:val="000000" w:themeColor="text1"/>
                      <w:kern w:val="24"/>
                    </w:rPr>
                    <w:lastRenderedPageBreak/>
                    <w:t>學」等三個領域課程。</w:t>
                  </w:r>
                </w:p>
                <w:p w14:paraId="0AC36A65" w14:textId="77777777" w:rsidR="00896831" w:rsidRPr="006B44D9" w:rsidRDefault="00896831" w:rsidP="00896831">
                  <w:pPr>
                    <w:spacing w:line="240" w:lineRule="auto"/>
                    <w:ind w:left="240" w:hangingChars="100" w:hanging="240"/>
                    <w:jc w:val="both"/>
                    <w:rPr>
                      <w:rFonts w:ascii="Times New Roman" w:eastAsia="標楷體" w:hAnsi="Times New Roman" w:cs="標楷體"/>
                      <w:color w:val="000000" w:themeColor="text1"/>
                      <w:kern w:val="24"/>
                    </w:rPr>
                  </w:pPr>
                  <w:r w:rsidRPr="006B44D9">
                    <w:rPr>
                      <w:rFonts w:ascii="Times New Roman" w:eastAsia="標楷體" w:hAnsi="Times New Roman" w:cs="標楷體" w:hint="eastAsia"/>
                      <w:color w:val="000000" w:themeColor="text1"/>
                      <w:kern w:val="24"/>
                    </w:rPr>
                    <w:t>2.</w:t>
                  </w:r>
                  <w:r w:rsidRPr="006B44D9">
                    <w:rPr>
                      <w:rFonts w:ascii="Times New Roman" w:eastAsia="標楷體" w:hAnsi="Times New Roman" w:cs="標楷體" w:hint="eastAsia"/>
                      <w:color w:val="000000" w:themeColor="text1"/>
                      <w:kern w:val="24"/>
                    </w:rPr>
                    <w:t>勞動部勞動力發展署勞動力發展數位服務平台製造業領域課程。</w:t>
                  </w:r>
                </w:p>
                <w:p w14:paraId="05D563C9" w14:textId="77777777" w:rsidR="00896831" w:rsidRPr="006B44D9" w:rsidRDefault="00896831" w:rsidP="00896831">
                  <w:pPr>
                    <w:spacing w:line="240" w:lineRule="auto"/>
                    <w:ind w:left="240" w:hangingChars="100" w:hanging="240"/>
                    <w:jc w:val="both"/>
                    <w:rPr>
                      <w:rFonts w:ascii="Times New Roman" w:eastAsia="標楷體" w:hAnsi="Times New Roman" w:cs="Times New Roman"/>
                      <w:color w:val="000000" w:themeColor="text1"/>
                      <w:kern w:val="24"/>
                    </w:rPr>
                  </w:pPr>
                  <w:r w:rsidRPr="006B44D9">
                    <w:rPr>
                      <w:rFonts w:ascii="Times New Roman" w:eastAsia="標楷體" w:hAnsi="Times New Roman" w:cs="標楷體" w:hint="eastAsia"/>
                      <w:color w:val="000000" w:themeColor="text1"/>
                      <w:kern w:val="24"/>
                    </w:rPr>
                    <w:t>3.</w:t>
                  </w:r>
                  <w:r w:rsidRPr="006B44D9">
                    <w:rPr>
                      <w:rFonts w:ascii="Times New Roman" w:eastAsia="標楷體" w:hAnsi="Times New Roman" w:cs="標楷體" w:hint="eastAsia"/>
                      <w:color w:val="000000" w:themeColor="text1"/>
                      <w:kern w:val="24"/>
                    </w:rPr>
                    <w:t>雇主辦理之相關專門知識、技術訓練課程，且該外國人於申請日前曾受該雇主聘僱工作累計達三年以上。</w:t>
                  </w:r>
                </w:p>
                <w:p w14:paraId="6661C73F" w14:textId="77777777" w:rsidR="00896831" w:rsidRPr="006B44D9" w:rsidRDefault="00896831" w:rsidP="00896831">
                  <w:pPr>
                    <w:spacing w:line="240" w:lineRule="auto"/>
                    <w:ind w:left="204" w:hangingChars="85" w:hanging="204"/>
                    <w:jc w:val="both"/>
                    <w:rPr>
                      <w:rFonts w:ascii="Times New Roman" w:eastAsia="標楷體" w:hAnsi="Times New Roman" w:cs="Times New Roman"/>
                      <w:color w:val="000000" w:themeColor="text1"/>
                      <w:kern w:val="24"/>
                    </w:rPr>
                  </w:pPr>
                </w:p>
              </w:tc>
              <w:tc>
                <w:tcPr>
                  <w:tcW w:w="1473" w:type="dxa"/>
                  <w:tcBorders>
                    <w:bottom w:val="single" w:sz="4" w:space="0" w:color="FFFFFF" w:themeColor="background1"/>
                  </w:tcBorders>
                </w:tcPr>
                <w:p w14:paraId="5025A2B0" w14:textId="77777777" w:rsidR="00896831" w:rsidRPr="006B44D9" w:rsidRDefault="00896831" w:rsidP="00896831">
                  <w:pPr>
                    <w:spacing w:line="240" w:lineRule="auto"/>
                    <w:ind w:left="259" w:hangingChars="108" w:hanging="259"/>
                    <w:jc w:val="both"/>
                    <w:rPr>
                      <w:rFonts w:ascii="標楷體" w:eastAsia="標楷體" w:hAnsi="標楷體" w:cs="Times New Roman"/>
                      <w:color w:val="000000" w:themeColor="text1"/>
                      <w:kern w:val="24"/>
                    </w:rPr>
                  </w:pPr>
                  <w:r w:rsidRPr="006B44D9">
                    <w:rPr>
                      <w:rFonts w:ascii="標楷體" w:eastAsia="標楷體" w:hAnsi="標楷體" w:cs="標楷體"/>
                      <w:color w:val="000000" w:themeColor="text1"/>
                      <w:kern w:val="24"/>
                    </w:rPr>
                    <w:lastRenderedPageBreak/>
                    <w:t>1.</w:t>
                  </w:r>
                  <w:r w:rsidRPr="006B44D9">
                    <w:rPr>
                      <w:rFonts w:ascii="標楷體" w:eastAsia="標楷體" w:hAnsi="標楷體" w:cs="標楷體" w:hint="eastAsia"/>
                      <w:color w:val="000000" w:themeColor="text1"/>
                      <w:kern w:val="24"/>
                    </w:rPr>
                    <w:t>雇主應依據各中央目的事業主管機關訂定之實作認定規範，檢具外國人具備中階技術條件之證明</w:t>
                  </w:r>
                  <w:r w:rsidRPr="006B44D9">
                    <w:rPr>
                      <w:rFonts w:ascii="標楷體" w:eastAsia="標楷體" w:hAnsi="標楷體" w:cs="標楷體"/>
                      <w:color w:val="000000" w:themeColor="text1"/>
                      <w:kern w:val="24"/>
                    </w:rPr>
                    <w:t>(</w:t>
                  </w:r>
                  <w:r w:rsidRPr="006B44D9">
                    <w:rPr>
                      <w:rFonts w:ascii="標楷體" w:eastAsia="標楷體" w:hAnsi="標楷體" w:cs="標楷體" w:hint="eastAsia"/>
                      <w:color w:val="000000" w:themeColor="text1"/>
                      <w:kern w:val="24"/>
                    </w:rPr>
                    <w:t>包括書面證明及實作影片</w:t>
                  </w:r>
                  <w:r w:rsidRPr="006B44D9">
                    <w:rPr>
                      <w:rFonts w:ascii="標楷體" w:eastAsia="標楷體" w:hAnsi="標楷體" w:cs="標楷體"/>
                      <w:color w:val="000000" w:themeColor="text1"/>
                      <w:kern w:val="24"/>
                    </w:rPr>
                    <w:t>)</w:t>
                  </w:r>
                  <w:r w:rsidRPr="006B44D9">
                    <w:rPr>
                      <w:rFonts w:ascii="標楷體" w:eastAsia="標楷體" w:hAnsi="標楷體" w:cs="標楷體" w:hint="eastAsia"/>
                      <w:color w:val="000000" w:themeColor="text1"/>
                      <w:kern w:val="24"/>
                    </w:rPr>
                    <w:t>，向所屬中央目的事業主管機關</w:t>
                  </w:r>
                  <w:r w:rsidRPr="006B44D9">
                    <w:rPr>
                      <w:rFonts w:ascii="標楷體" w:eastAsia="標楷體" w:hAnsi="標楷體" w:cs="標楷體" w:hint="eastAsia"/>
                      <w:color w:val="000000" w:themeColor="text1"/>
                      <w:kern w:val="24"/>
                    </w:rPr>
                    <w:lastRenderedPageBreak/>
                    <w:t>申請實作認定。</w:t>
                  </w:r>
                </w:p>
                <w:p w14:paraId="4EDF1BDE" w14:textId="77777777" w:rsidR="00896831" w:rsidRPr="006B44D9" w:rsidRDefault="00896831" w:rsidP="00896831">
                  <w:pPr>
                    <w:spacing w:line="240" w:lineRule="auto"/>
                    <w:ind w:left="274" w:hangingChars="114" w:hanging="274"/>
                    <w:jc w:val="both"/>
                    <w:rPr>
                      <w:rFonts w:ascii="標楷體" w:eastAsia="標楷體" w:hAnsi="標楷體" w:cs="標楷體"/>
                      <w:color w:val="000000" w:themeColor="text1"/>
                      <w:kern w:val="24"/>
                    </w:rPr>
                  </w:pPr>
                  <w:r w:rsidRPr="006B44D9">
                    <w:rPr>
                      <w:rFonts w:ascii="標楷體" w:eastAsia="標楷體" w:hAnsi="標楷體" w:cs="標楷體"/>
                      <w:color w:val="000000" w:themeColor="text1"/>
                      <w:kern w:val="24"/>
                    </w:rPr>
                    <w:t>2.</w:t>
                  </w:r>
                  <w:r w:rsidRPr="006B44D9">
                    <w:rPr>
                      <w:rFonts w:ascii="標楷體" w:eastAsia="標楷體" w:hAnsi="標楷體" w:cs="標楷體" w:hint="eastAsia"/>
                      <w:color w:val="000000" w:themeColor="text1"/>
                      <w:kern w:val="24"/>
                    </w:rPr>
                    <w:t>經中央目的事業主管機關審查合格並出具實作認定證明。</w:t>
                  </w:r>
                </w:p>
                <w:p w14:paraId="603CFCFF" w14:textId="77777777" w:rsidR="00896831" w:rsidRPr="006B44D9" w:rsidRDefault="00896831" w:rsidP="00896831">
                  <w:pPr>
                    <w:spacing w:line="240" w:lineRule="auto"/>
                    <w:ind w:left="274" w:hangingChars="114" w:hanging="274"/>
                    <w:jc w:val="both"/>
                    <w:rPr>
                      <w:rFonts w:ascii="標楷體" w:eastAsia="標楷體" w:hAnsi="標楷體" w:cs="標楷體"/>
                      <w:color w:val="000000" w:themeColor="text1"/>
                      <w:kern w:val="24"/>
                    </w:rPr>
                  </w:pPr>
                  <w:r w:rsidRPr="006B44D9">
                    <w:rPr>
                      <w:rFonts w:ascii="標楷體" w:eastAsia="標楷體" w:hAnsi="標楷體" w:cs="標楷體"/>
                      <w:color w:val="000000" w:themeColor="text1"/>
                      <w:kern w:val="24"/>
                    </w:rPr>
                    <w:t>3.</w:t>
                  </w:r>
                  <w:r w:rsidRPr="006B44D9">
                    <w:rPr>
                      <w:rFonts w:ascii="標楷體" w:eastAsia="標楷體" w:hAnsi="標楷體" w:cs="標楷體" w:hint="eastAsia"/>
                      <w:color w:val="000000" w:themeColor="text1"/>
                      <w:kern w:val="24"/>
                    </w:rPr>
                    <w:t>各中央目的事業主管機關於審查時，得視需要進行實地查核。</w:t>
                  </w:r>
                </w:p>
              </w:tc>
            </w:tr>
            <w:tr w:rsidR="00896831" w:rsidRPr="006B44D9" w14:paraId="58CCF95F" w14:textId="77777777" w:rsidTr="000B1F55">
              <w:tc>
                <w:tcPr>
                  <w:tcW w:w="707" w:type="dxa"/>
                </w:tcPr>
                <w:p w14:paraId="2D32EC63" w14:textId="77777777" w:rsidR="00896831" w:rsidRPr="006B44D9" w:rsidRDefault="00896831" w:rsidP="00896831">
                  <w:pPr>
                    <w:spacing w:line="240" w:lineRule="auto"/>
                    <w:ind w:firstLineChars="0" w:firstLine="0"/>
                    <w:rPr>
                      <w:rFonts w:ascii="標楷體" w:eastAsia="標楷體" w:hAnsi="標楷體" w:cs="標楷體"/>
                      <w:color w:val="000000" w:themeColor="text1"/>
                    </w:rPr>
                  </w:pPr>
                  <w:r w:rsidRPr="006B44D9">
                    <w:rPr>
                      <w:rFonts w:ascii="標楷體" w:eastAsia="標楷體" w:hAnsi="標楷體" w:cs="標楷體" w:hint="eastAsia"/>
                      <w:color w:val="000000" w:themeColor="text1"/>
                    </w:rPr>
                    <w:lastRenderedPageBreak/>
                    <w:t>(二)</w:t>
                  </w:r>
                </w:p>
              </w:tc>
              <w:tc>
                <w:tcPr>
                  <w:tcW w:w="706" w:type="dxa"/>
                </w:tcPr>
                <w:p w14:paraId="15A36104" w14:textId="77777777" w:rsidR="00896831" w:rsidRPr="006B44D9" w:rsidRDefault="00896831" w:rsidP="00896831">
                  <w:pPr>
                    <w:spacing w:line="240" w:lineRule="auto"/>
                    <w:ind w:firstLineChars="0" w:firstLine="0"/>
                    <w:rPr>
                      <w:rFonts w:ascii="標楷體" w:eastAsia="標楷體" w:hAnsi="標楷體" w:cs="標楷體"/>
                      <w:color w:val="000000" w:themeColor="text1"/>
                    </w:rPr>
                  </w:pPr>
                  <w:r w:rsidRPr="006B44D9">
                    <w:rPr>
                      <w:rFonts w:ascii="標楷體" w:eastAsia="標楷體" w:hAnsi="標楷體" w:cs="標楷體" w:hint="eastAsia"/>
                      <w:color w:val="000000" w:themeColor="text1"/>
                    </w:rPr>
                    <w:t>營造工作</w:t>
                  </w:r>
                </w:p>
              </w:tc>
              <w:tc>
                <w:tcPr>
                  <w:tcW w:w="1699" w:type="dxa"/>
                  <w:gridSpan w:val="2"/>
                </w:tcPr>
                <w:p w14:paraId="37CDA222" w14:textId="77777777" w:rsidR="00896831" w:rsidRPr="006B44D9" w:rsidRDefault="00896831" w:rsidP="00896831">
                  <w:pPr>
                    <w:spacing w:line="240" w:lineRule="auto"/>
                    <w:ind w:firstLineChars="0" w:firstLine="0"/>
                    <w:rPr>
                      <w:rFonts w:ascii="標楷體" w:eastAsia="標楷體" w:hAnsi="標楷體" w:cs="Times New Roman"/>
                      <w:color w:val="000000" w:themeColor="text1"/>
                    </w:rPr>
                  </w:pPr>
                  <w:r w:rsidRPr="006B44D9">
                    <w:rPr>
                      <w:rFonts w:ascii="標楷體" w:eastAsia="標楷體" w:hAnsi="標楷體" w:cs="標楷體" w:hint="eastAsia"/>
                      <w:color w:val="000000" w:themeColor="text1"/>
                    </w:rPr>
                    <w:t>具</w:t>
                  </w:r>
                  <w:r w:rsidRPr="006B44D9">
                    <w:rPr>
                      <w:rFonts w:ascii="標楷體" w:eastAsia="標楷體" w:hAnsi="標楷體" w:cs="Times New Roman" w:hint="eastAsia"/>
                      <w:color w:val="000000" w:themeColor="text1"/>
                    </w:rPr>
                    <w:t>下列</w:t>
                  </w:r>
                  <w:r w:rsidRPr="006B44D9">
                    <w:rPr>
                      <w:rFonts w:ascii="標楷體" w:eastAsia="標楷體" w:hAnsi="標楷體" w:cs="標楷體" w:hint="eastAsia"/>
                      <w:color w:val="000000" w:themeColor="text1"/>
                    </w:rPr>
                    <w:t>證明之</w:t>
                  </w:r>
                  <w:proofErr w:type="gramStart"/>
                  <w:r w:rsidRPr="006B44D9">
                    <w:rPr>
                      <w:rFonts w:ascii="標楷體" w:eastAsia="標楷體" w:hAnsi="標楷體" w:cs="標楷體" w:hint="eastAsia"/>
                      <w:color w:val="000000" w:themeColor="text1"/>
                    </w:rPr>
                    <w:t>一</w:t>
                  </w:r>
                  <w:proofErr w:type="gramEnd"/>
                  <w:r w:rsidRPr="006B44D9">
                    <w:rPr>
                      <w:rFonts w:ascii="標楷體" w:eastAsia="標楷體" w:hAnsi="標楷體" w:cs="標楷體" w:hint="eastAsia"/>
                      <w:color w:val="000000" w:themeColor="text1"/>
                    </w:rPr>
                    <w:t>：</w:t>
                  </w:r>
                </w:p>
                <w:p w14:paraId="66D1B75C" w14:textId="77777777" w:rsidR="00896831" w:rsidRPr="006B44D9" w:rsidRDefault="00896831" w:rsidP="00896831">
                  <w:pPr>
                    <w:spacing w:line="240" w:lineRule="auto"/>
                    <w:ind w:left="226" w:hangingChars="94" w:hanging="226"/>
                    <w:jc w:val="both"/>
                    <w:rPr>
                      <w:rFonts w:ascii="標楷體" w:eastAsia="標楷體" w:hAnsi="標楷體" w:cs="Times New Roman"/>
                      <w:color w:val="000000" w:themeColor="text1"/>
                    </w:rPr>
                  </w:pPr>
                  <w:r w:rsidRPr="006B44D9">
                    <w:rPr>
                      <w:rFonts w:ascii="標楷體" w:eastAsia="標楷體" w:hAnsi="標楷體" w:cs="標楷體"/>
                      <w:color w:val="000000" w:themeColor="text1"/>
                    </w:rPr>
                    <w:t>1.</w:t>
                  </w:r>
                  <w:r w:rsidRPr="006B44D9">
                    <w:rPr>
                      <w:rFonts w:ascii="標楷體" w:eastAsia="標楷體" w:hAnsi="標楷體" w:cs="標楷體" w:hint="eastAsia"/>
                      <w:color w:val="000000" w:themeColor="text1"/>
                    </w:rPr>
                    <w:t>取得工地主任執業證、公共工程品質管理訓練班結業證(明)書、職</w:t>
                  </w:r>
                  <w:r w:rsidRPr="006B44D9">
                    <w:rPr>
                      <w:rFonts w:ascii="標楷體" w:eastAsia="標楷體" w:hAnsi="標楷體" w:cs="標楷體" w:hint="eastAsia"/>
                      <w:color w:val="000000" w:themeColor="text1"/>
                    </w:rPr>
                    <w:lastRenderedPageBreak/>
                    <w:t>業安全管理師結業證書或職業安全衛生管理員結業證書。</w:t>
                  </w:r>
                </w:p>
                <w:p w14:paraId="1674296E" w14:textId="77777777" w:rsidR="00896831" w:rsidRPr="006B44D9" w:rsidRDefault="00896831" w:rsidP="00896831">
                  <w:pPr>
                    <w:spacing w:line="240" w:lineRule="auto"/>
                    <w:ind w:left="240" w:hangingChars="100" w:hanging="240"/>
                    <w:jc w:val="both"/>
                    <w:rPr>
                      <w:rFonts w:ascii="標楷體" w:eastAsia="標楷體" w:hAnsi="標楷體" w:cs="Times New Roman"/>
                      <w:color w:val="000000" w:themeColor="text1"/>
                    </w:rPr>
                  </w:pPr>
                  <w:r w:rsidRPr="006B44D9">
                    <w:rPr>
                      <w:rFonts w:ascii="標楷體" w:eastAsia="標楷體" w:hAnsi="標楷體" w:cs="標楷體"/>
                      <w:color w:val="000000" w:themeColor="text1"/>
                    </w:rPr>
                    <w:t>2.</w:t>
                  </w:r>
                  <w:r w:rsidRPr="006B44D9">
                    <w:rPr>
                      <w:rFonts w:ascii="標楷體" w:eastAsia="標楷體" w:hAnsi="標楷體" w:cs="標楷體" w:hint="eastAsia"/>
                      <w:color w:val="000000" w:themeColor="text1"/>
                    </w:rPr>
                    <w:t>取得與營造業有關之下列技術士證：</w:t>
                  </w:r>
                </w:p>
                <w:p w14:paraId="01660EBF" w14:textId="77777777" w:rsidR="00896831" w:rsidRPr="006B44D9" w:rsidRDefault="00896831" w:rsidP="00896831">
                  <w:pPr>
                    <w:pStyle w:val="af3"/>
                    <w:numPr>
                      <w:ilvl w:val="0"/>
                      <w:numId w:val="10"/>
                    </w:numPr>
                    <w:ind w:leftChars="50" w:left="480" w:hangingChars="150"/>
                    <w:rPr>
                      <w:rFonts w:ascii="標楷體" w:eastAsia="標楷體" w:hAnsi="標楷體" w:cs="Times New Roman"/>
                      <w:color w:val="000000" w:themeColor="text1"/>
                    </w:rPr>
                  </w:pPr>
                  <w:r w:rsidRPr="006B44D9">
                    <w:rPr>
                      <w:rFonts w:ascii="標楷體" w:eastAsia="標楷體" w:hAnsi="標楷體" w:cs="標楷體" w:hint="eastAsia"/>
                      <w:color w:val="000000" w:themeColor="text1"/>
                    </w:rPr>
                    <w:t>一般手工電</w:t>
                  </w:r>
                  <w:proofErr w:type="gramStart"/>
                  <w:r w:rsidRPr="006B44D9">
                    <w:rPr>
                      <w:rFonts w:ascii="標楷體" w:eastAsia="標楷體" w:hAnsi="標楷體" w:cs="標楷體" w:hint="eastAsia"/>
                      <w:color w:val="000000" w:themeColor="text1"/>
                    </w:rPr>
                    <w:t>銲</w:t>
                  </w:r>
                  <w:proofErr w:type="gramEnd"/>
                </w:p>
                <w:p w14:paraId="43506830" w14:textId="77777777" w:rsidR="00896831" w:rsidRPr="006B44D9" w:rsidRDefault="00896831" w:rsidP="00896831">
                  <w:pPr>
                    <w:pStyle w:val="af3"/>
                    <w:numPr>
                      <w:ilvl w:val="0"/>
                      <w:numId w:val="10"/>
                    </w:numPr>
                    <w:ind w:leftChars="50" w:left="480" w:hangingChars="150"/>
                    <w:rPr>
                      <w:rFonts w:ascii="標楷體" w:eastAsia="標楷體" w:hAnsi="標楷體" w:cs="標楷體"/>
                      <w:color w:val="000000" w:themeColor="text1"/>
                    </w:rPr>
                  </w:pPr>
                  <w:r w:rsidRPr="006B44D9">
                    <w:rPr>
                      <w:rFonts w:ascii="標楷體" w:eastAsia="標楷體" w:hAnsi="標楷體" w:cs="標楷體" w:hint="eastAsia"/>
                      <w:color w:val="000000" w:themeColor="text1"/>
                    </w:rPr>
                    <w:t>半自動電</w:t>
                  </w:r>
                  <w:proofErr w:type="gramStart"/>
                  <w:r w:rsidRPr="006B44D9">
                    <w:rPr>
                      <w:rFonts w:ascii="標楷體" w:eastAsia="標楷體" w:hAnsi="標楷體" w:cs="標楷體" w:hint="eastAsia"/>
                      <w:color w:val="000000" w:themeColor="text1"/>
                    </w:rPr>
                    <w:t>銲</w:t>
                  </w:r>
                  <w:proofErr w:type="gramEnd"/>
                </w:p>
                <w:p w14:paraId="7EB9D91E" w14:textId="77777777" w:rsidR="00896831" w:rsidRPr="006B44D9" w:rsidRDefault="00896831" w:rsidP="00896831">
                  <w:pPr>
                    <w:pStyle w:val="af3"/>
                    <w:numPr>
                      <w:ilvl w:val="0"/>
                      <w:numId w:val="10"/>
                    </w:numPr>
                    <w:ind w:leftChars="50" w:left="480" w:hangingChars="150"/>
                    <w:rPr>
                      <w:rFonts w:ascii="標楷體" w:eastAsia="標楷體" w:hAnsi="標楷體" w:cs="標楷體"/>
                      <w:color w:val="000000" w:themeColor="text1"/>
                    </w:rPr>
                  </w:pPr>
                  <w:r w:rsidRPr="006B44D9">
                    <w:rPr>
                      <w:rFonts w:ascii="標楷體" w:eastAsia="標楷體" w:hAnsi="標楷體" w:cs="標楷體" w:hint="eastAsia"/>
                      <w:color w:val="000000" w:themeColor="text1"/>
                    </w:rPr>
                    <w:t>氬氣鎢</w:t>
                  </w:r>
                  <w:proofErr w:type="gramStart"/>
                  <w:r w:rsidRPr="006B44D9">
                    <w:rPr>
                      <w:rFonts w:ascii="標楷體" w:eastAsia="標楷體" w:hAnsi="標楷體" w:cs="標楷體" w:hint="eastAsia"/>
                      <w:color w:val="000000" w:themeColor="text1"/>
                    </w:rPr>
                    <w:t>極</w:t>
                  </w:r>
                  <w:proofErr w:type="gramEnd"/>
                  <w:r w:rsidRPr="006B44D9">
                    <w:rPr>
                      <w:rFonts w:ascii="標楷體" w:eastAsia="標楷體" w:hAnsi="標楷體" w:cs="標楷體" w:hint="eastAsia"/>
                      <w:color w:val="000000" w:themeColor="text1"/>
                    </w:rPr>
                    <w:t>電</w:t>
                  </w:r>
                  <w:proofErr w:type="gramStart"/>
                  <w:r w:rsidRPr="006B44D9">
                    <w:rPr>
                      <w:rFonts w:ascii="標楷體" w:eastAsia="標楷體" w:hAnsi="標楷體" w:cs="標楷體" w:hint="eastAsia"/>
                      <w:color w:val="000000" w:themeColor="text1"/>
                    </w:rPr>
                    <w:t>銲</w:t>
                  </w:r>
                  <w:proofErr w:type="gramEnd"/>
                </w:p>
                <w:p w14:paraId="3ACB5DD8" w14:textId="77777777" w:rsidR="00896831" w:rsidRPr="006B44D9" w:rsidRDefault="00896831" w:rsidP="00896831">
                  <w:pPr>
                    <w:pStyle w:val="af3"/>
                    <w:numPr>
                      <w:ilvl w:val="0"/>
                      <w:numId w:val="10"/>
                    </w:numPr>
                    <w:ind w:leftChars="50" w:left="480" w:hangingChars="150"/>
                    <w:rPr>
                      <w:rFonts w:ascii="標楷體" w:eastAsia="標楷體" w:hAnsi="標楷體" w:cs="標楷體"/>
                      <w:color w:val="000000" w:themeColor="text1"/>
                    </w:rPr>
                  </w:pPr>
                  <w:r w:rsidRPr="006B44D9">
                    <w:rPr>
                      <w:rFonts w:ascii="標楷體" w:eastAsia="標楷體" w:hAnsi="標楷體" w:cs="標楷體" w:hint="eastAsia"/>
                      <w:color w:val="000000" w:themeColor="text1"/>
                    </w:rPr>
                    <w:t>測量</w:t>
                  </w:r>
                </w:p>
                <w:p w14:paraId="26DBEA62" w14:textId="77777777" w:rsidR="00896831" w:rsidRPr="006B44D9" w:rsidRDefault="00896831" w:rsidP="00896831">
                  <w:pPr>
                    <w:pStyle w:val="af3"/>
                    <w:numPr>
                      <w:ilvl w:val="0"/>
                      <w:numId w:val="10"/>
                    </w:numPr>
                    <w:ind w:leftChars="50" w:left="480" w:hangingChars="150"/>
                    <w:rPr>
                      <w:rFonts w:ascii="標楷體" w:eastAsia="標楷體" w:hAnsi="標楷體" w:cs="標楷體"/>
                      <w:color w:val="000000" w:themeColor="text1"/>
                    </w:rPr>
                  </w:pPr>
                  <w:r w:rsidRPr="006B44D9">
                    <w:rPr>
                      <w:rFonts w:ascii="標楷體" w:eastAsia="標楷體" w:hAnsi="標楷體" w:cs="標楷體" w:hint="eastAsia"/>
                      <w:color w:val="000000" w:themeColor="text1"/>
                    </w:rPr>
                    <w:t>建築塗裝</w:t>
                  </w:r>
                </w:p>
                <w:p w14:paraId="5DBB6CF1" w14:textId="77777777" w:rsidR="00896831" w:rsidRPr="006B44D9" w:rsidRDefault="00896831" w:rsidP="00896831">
                  <w:pPr>
                    <w:pStyle w:val="af3"/>
                    <w:numPr>
                      <w:ilvl w:val="0"/>
                      <w:numId w:val="10"/>
                    </w:numPr>
                    <w:ind w:leftChars="50" w:left="480" w:hangingChars="150"/>
                    <w:rPr>
                      <w:rFonts w:ascii="標楷體" w:eastAsia="標楷體" w:hAnsi="標楷體" w:cs="標楷體"/>
                      <w:color w:val="000000" w:themeColor="text1"/>
                    </w:rPr>
                  </w:pPr>
                  <w:r w:rsidRPr="006B44D9">
                    <w:rPr>
                      <w:rFonts w:ascii="標楷體" w:eastAsia="標楷體" w:hAnsi="標楷體" w:cs="標楷體" w:hint="eastAsia"/>
                      <w:color w:val="000000" w:themeColor="text1"/>
                    </w:rPr>
                    <w:t>鋼筋</w:t>
                  </w:r>
                </w:p>
                <w:p w14:paraId="7A4F545B" w14:textId="77777777" w:rsidR="00896831" w:rsidRPr="006B44D9" w:rsidRDefault="00896831" w:rsidP="00896831">
                  <w:pPr>
                    <w:pStyle w:val="af3"/>
                    <w:numPr>
                      <w:ilvl w:val="0"/>
                      <w:numId w:val="10"/>
                    </w:numPr>
                    <w:ind w:leftChars="50" w:left="480" w:hangingChars="150"/>
                    <w:rPr>
                      <w:rFonts w:ascii="標楷體" w:eastAsia="標楷體" w:hAnsi="標楷體" w:cs="標楷體"/>
                      <w:color w:val="000000" w:themeColor="text1"/>
                    </w:rPr>
                  </w:pPr>
                  <w:r w:rsidRPr="006B44D9">
                    <w:rPr>
                      <w:rFonts w:ascii="標楷體" w:eastAsia="標楷體" w:hAnsi="標楷體" w:cs="標楷體" w:hint="eastAsia"/>
                      <w:color w:val="000000" w:themeColor="text1"/>
                    </w:rPr>
                    <w:t>模板</w:t>
                  </w:r>
                </w:p>
                <w:p w14:paraId="50641C19" w14:textId="77777777" w:rsidR="00896831" w:rsidRPr="006B44D9" w:rsidRDefault="00896831" w:rsidP="00896831">
                  <w:pPr>
                    <w:pStyle w:val="af3"/>
                    <w:numPr>
                      <w:ilvl w:val="0"/>
                      <w:numId w:val="10"/>
                    </w:numPr>
                    <w:ind w:leftChars="50" w:left="480" w:hangingChars="150"/>
                    <w:rPr>
                      <w:rFonts w:ascii="標楷體" w:eastAsia="標楷體" w:hAnsi="標楷體" w:cs="標楷體"/>
                      <w:color w:val="000000" w:themeColor="text1"/>
                    </w:rPr>
                  </w:pPr>
                  <w:r w:rsidRPr="006B44D9">
                    <w:rPr>
                      <w:rFonts w:ascii="標楷體" w:eastAsia="標楷體" w:hAnsi="標楷體" w:cs="標楷體" w:hint="eastAsia"/>
                      <w:color w:val="000000" w:themeColor="text1"/>
                    </w:rPr>
                    <w:t>混凝土</w:t>
                  </w:r>
                </w:p>
                <w:p w14:paraId="2B96BA6F" w14:textId="77777777" w:rsidR="00896831" w:rsidRPr="006B44D9" w:rsidRDefault="00896831" w:rsidP="00896831">
                  <w:pPr>
                    <w:pStyle w:val="af3"/>
                    <w:numPr>
                      <w:ilvl w:val="0"/>
                      <w:numId w:val="10"/>
                    </w:numPr>
                    <w:ind w:leftChars="50" w:left="480" w:hangingChars="150"/>
                    <w:rPr>
                      <w:rFonts w:ascii="標楷體" w:eastAsia="標楷體" w:hAnsi="標楷體" w:cs="標楷體"/>
                      <w:color w:val="000000" w:themeColor="text1"/>
                    </w:rPr>
                  </w:pPr>
                  <w:r w:rsidRPr="006B44D9">
                    <w:rPr>
                      <w:rFonts w:ascii="標楷體" w:eastAsia="標楷體" w:hAnsi="標楷體" w:cs="標楷體" w:hint="eastAsia"/>
                      <w:color w:val="000000" w:themeColor="text1"/>
                    </w:rPr>
                    <w:t>造園景觀</w:t>
                  </w:r>
                </w:p>
                <w:p w14:paraId="507AF583" w14:textId="77777777" w:rsidR="00896831" w:rsidRPr="006B44D9" w:rsidRDefault="00896831" w:rsidP="00896831">
                  <w:pPr>
                    <w:pStyle w:val="af3"/>
                    <w:numPr>
                      <w:ilvl w:val="0"/>
                      <w:numId w:val="10"/>
                    </w:numPr>
                    <w:ind w:leftChars="50" w:left="600" w:hangingChars="200" w:hanging="480"/>
                    <w:rPr>
                      <w:rFonts w:ascii="標楷體" w:eastAsia="標楷體" w:hAnsi="標楷體" w:cs="標楷體"/>
                      <w:color w:val="000000" w:themeColor="text1"/>
                    </w:rPr>
                  </w:pPr>
                  <w:r w:rsidRPr="006B44D9">
                    <w:rPr>
                      <w:rFonts w:ascii="標楷體" w:eastAsia="標楷體" w:hAnsi="標楷體" w:cs="標楷體" w:hint="eastAsia"/>
                      <w:color w:val="000000" w:themeColor="text1"/>
                    </w:rPr>
                    <w:t>園藝</w:t>
                  </w:r>
                </w:p>
                <w:p w14:paraId="18297D7B" w14:textId="77777777" w:rsidR="00896831" w:rsidRPr="006B44D9" w:rsidRDefault="00896831" w:rsidP="00896831">
                  <w:pPr>
                    <w:pStyle w:val="af3"/>
                    <w:numPr>
                      <w:ilvl w:val="0"/>
                      <w:numId w:val="10"/>
                    </w:numPr>
                    <w:ind w:leftChars="50" w:left="600" w:hangingChars="200" w:hanging="480"/>
                    <w:rPr>
                      <w:rFonts w:ascii="標楷體" w:eastAsia="標楷體" w:hAnsi="標楷體" w:cs="標楷體"/>
                      <w:color w:val="000000" w:themeColor="text1"/>
                    </w:rPr>
                  </w:pPr>
                  <w:r w:rsidRPr="006B44D9">
                    <w:rPr>
                      <w:rFonts w:ascii="標楷體" w:eastAsia="標楷體" w:hAnsi="標楷體" w:cs="標楷體" w:hint="eastAsia"/>
                      <w:color w:val="000000" w:themeColor="text1"/>
                    </w:rPr>
                    <w:t>營建防</w:t>
                  </w:r>
                  <w:r w:rsidRPr="006B44D9">
                    <w:rPr>
                      <w:rFonts w:ascii="標楷體" w:eastAsia="標楷體" w:hAnsi="標楷體" w:cs="標楷體" w:hint="eastAsia"/>
                      <w:color w:val="000000" w:themeColor="text1"/>
                    </w:rPr>
                    <w:lastRenderedPageBreak/>
                    <w:t>水</w:t>
                  </w:r>
                </w:p>
                <w:p w14:paraId="0ABF97D3" w14:textId="77777777" w:rsidR="00896831" w:rsidRPr="006B44D9" w:rsidRDefault="00896831" w:rsidP="00896831">
                  <w:pPr>
                    <w:pStyle w:val="af3"/>
                    <w:numPr>
                      <w:ilvl w:val="0"/>
                      <w:numId w:val="10"/>
                    </w:numPr>
                    <w:ind w:leftChars="50" w:left="600" w:hangingChars="200" w:hanging="480"/>
                    <w:rPr>
                      <w:rFonts w:ascii="標楷體" w:eastAsia="標楷體" w:hAnsi="標楷體" w:cs="標楷體"/>
                      <w:color w:val="000000" w:themeColor="text1"/>
                    </w:rPr>
                  </w:pPr>
                  <w:r w:rsidRPr="006B44D9">
                    <w:rPr>
                      <w:rFonts w:ascii="標楷體" w:eastAsia="標楷體" w:hAnsi="標楷體" w:cs="標楷體" w:hint="eastAsia"/>
                      <w:color w:val="000000" w:themeColor="text1"/>
                    </w:rPr>
                    <w:t>泥水</w:t>
                  </w:r>
                </w:p>
                <w:p w14:paraId="73303FB5" w14:textId="77777777" w:rsidR="00896831" w:rsidRPr="006B44D9" w:rsidRDefault="00896831" w:rsidP="00896831">
                  <w:pPr>
                    <w:pStyle w:val="af3"/>
                    <w:numPr>
                      <w:ilvl w:val="0"/>
                      <w:numId w:val="10"/>
                    </w:numPr>
                    <w:ind w:leftChars="50" w:left="600" w:hangingChars="200" w:hanging="480"/>
                    <w:rPr>
                      <w:rFonts w:ascii="標楷體" w:eastAsia="標楷體" w:hAnsi="標楷體" w:cs="標楷體"/>
                      <w:color w:val="000000" w:themeColor="text1"/>
                    </w:rPr>
                  </w:pPr>
                  <w:r w:rsidRPr="006B44D9">
                    <w:rPr>
                      <w:rFonts w:ascii="標楷體" w:eastAsia="標楷體" w:hAnsi="標楷體" w:cs="標楷體" w:hint="eastAsia"/>
                      <w:color w:val="000000" w:themeColor="text1"/>
                    </w:rPr>
                    <w:t>家具木工</w:t>
                  </w:r>
                </w:p>
                <w:p w14:paraId="1D08FC97" w14:textId="77777777" w:rsidR="00896831" w:rsidRPr="006B44D9" w:rsidRDefault="00896831" w:rsidP="00896831">
                  <w:pPr>
                    <w:pStyle w:val="af3"/>
                    <w:numPr>
                      <w:ilvl w:val="0"/>
                      <w:numId w:val="10"/>
                    </w:numPr>
                    <w:ind w:leftChars="50" w:left="600" w:hangingChars="200" w:hanging="480"/>
                    <w:rPr>
                      <w:rFonts w:ascii="標楷體" w:eastAsia="標楷體" w:hAnsi="標楷體" w:cs="標楷體"/>
                      <w:color w:val="000000" w:themeColor="text1"/>
                    </w:rPr>
                  </w:pPr>
                  <w:r w:rsidRPr="006B44D9">
                    <w:rPr>
                      <w:rFonts w:ascii="標楷體" w:eastAsia="標楷體" w:hAnsi="標楷體" w:cs="標楷體" w:hint="eastAsia"/>
                      <w:color w:val="000000" w:themeColor="text1"/>
                    </w:rPr>
                    <w:t>門窗木工</w:t>
                  </w:r>
                </w:p>
                <w:p w14:paraId="7CCEEDD1" w14:textId="77777777" w:rsidR="00896831" w:rsidRPr="006B44D9" w:rsidRDefault="00896831" w:rsidP="00896831">
                  <w:pPr>
                    <w:pStyle w:val="af3"/>
                    <w:numPr>
                      <w:ilvl w:val="0"/>
                      <w:numId w:val="10"/>
                    </w:numPr>
                    <w:ind w:leftChars="50" w:left="600" w:hangingChars="200" w:hanging="480"/>
                    <w:rPr>
                      <w:rFonts w:ascii="標楷體" w:eastAsia="標楷體" w:hAnsi="標楷體" w:cs="標楷體"/>
                      <w:color w:val="000000" w:themeColor="text1"/>
                    </w:rPr>
                  </w:pPr>
                  <w:r w:rsidRPr="006B44D9">
                    <w:rPr>
                      <w:rFonts w:ascii="標楷體" w:eastAsia="標楷體" w:hAnsi="標楷體" w:cs="標楷體" w:hint="eastAsia"/>
                      <w:color w:val="000000" w:themeColor="text1"/>
                    </w:rPr>
                    <w:t>建築工程管理</w:t>
                  </w:r>
                </w:p>
                <w:p w14:paraId="29865746" w14:textId="77777777" w:rsidR="00896831" w:rsidRPr="006B44D9" w:rsidRDefault="00896831" w:rsidP="00896831">
                  <w:pPr>
                    <w:pStyle w:val="af3"/>
                    <w:numPr>
                      <w:ilvl w:val="0"/>
                      <w:numId w:val="10"/>
                    </w:numPr>
                    <w:ind w:leftChars="50" w:left="600" w:hangingChars="200" w:hanging="480"/>
                    <w:rPr>
                      <w:rFonts w:ascii="標楷體" w:eastAsia="標楷體" w:hAnsi="標楷體" w:cs="標楷體"/>
                      <w:color w:val="000000" w:themeColor="text1"/>
                    </w:rPr>
                  </w:pPr>
                  <w:r w:rsidRPr="006B44D9">
                    <w:rPr>
                      <w:rFonts w:ascii="標楷體" w:eastAsia="標楷體" w:hAnsi="標楷體" w:cs="標楷體" w:hint="eastAsia"/>
                      <w:color w:val="000000" w:themeColor="text1"/>
                    </w:rPr>
                    <w:t>建築物室內設計</w:t>
                  </w:r>
                </w:p>
                <w:p w14:paraId="21CEE515" w14:textId="77777777" w:rsidR="00896831" w:rsidRPr="006B44D9" w:rsidRDefault="00896831" w:rsidP="00896831">
                  <w:pPr>
                    <w:pStyle w:val="af3"/>
                    <w:numPr>
                      <w:ilvl w:val="0"/>
                      <w:numId w:val="10"/>
                    </w:numPr>
                    <w:ind w:leftChars="50" w:left="600" w:hangingChars="200" w:hanging="480"/>
                    <w:rPr>
                      <w:rFonts w:ascii="標楷體" w:eastAsia="標楷體" w:hAnsi="標楷體" w:cs="標楷體"/>
                      <w:color w:val="000000" w:themeColor="text1"/>
                    </w:rPr>
                  </w:pPr>
                  <w:r w:rsidRPr="006B44D9">
                    <w:rPr>
                      <w:rFonts w:ascii="標楷體" w:eastAsia="標楷體" w:hAnsi="標楷體" w:cs="標楷體" w:hint="eastAsia"/>
                      <w:color w:val="000000" w:themeColor="text1"/>
                    </w:rPr>
                    <w:t>建築物室內裝修工程管理</w:t>
                  </w:r>
                </w:p>
                <w:p w14:paraId="19372981" w14:textId="77777777" w:rsidR="00896831" w:rsidRPr="006B44D9" w:rsidRDefault="00896831" w:rsidP="00896831">
                  <w:pPr>
                    <w:pStyle w:val="af3"/>
                    <w:numPr>
                      <w:ilvl w:val="0"/>
                      <w:numId w:val="10"/>
                    </w:numPr>
                    <w:ind w:leftChars="50" w:left="600" w:hangingChars="200" w:hanging="480"/>
                    <w:rPr>
                      <w:rFonts w:ascii="標楷體" w:eastAsia="標楷體" w:hAnsi="標楷體" w:cs="標楷體"/>
                      <w:color w:val="000000" w:themeColor="text1"/>
                    </w:rPr>
                  </w:pPr>
                  <w:r w:rsidRPr="006B44D9">
                    <w:rPr>
                      <w:rFonts w:ascii="標楷體" w:eastAsia="標楷體" w:hAnsi="標楷體" w:cs="標楷體" w:hint="eastAsia"/>
                      <w:color w:val="000000" w:themeColor="text1"/>
                    </w:rPr>
                    <w:t>裝潢木工</w:t>
                  </w:r>
                </w:p>
                <w:p w14:paraId="743FE94A" w14:textId="77777777" w:rsidR="00896831" w:rsidRPr="006B44D9" w:rsidRDefault="00896831" w:rsidP="00896831">
                  <w:pPr>
                    <w:pStyle w:val="af3"/>
                    <w:numPr>
                      <w:ilvl w:val="0"/>
                      <w:numId w:val="10"/>
                    </w:numPr>
                    <w:ind w:leftChars="50" w:left="600" w:hangingChars="200" w:hanging="480"/>
                    <w:rPr>
                      <w:rFonts w:ascii="標楷體" w:eastAsia="標楷體" w:hAnsi="標楷體" w:cs="標楷體"/>
                      <w:color w:val="000000" w:themeColor="text1"/>
                    </w:rPr>
                  </w:pPr>
                  <w:r w:rsidRPr="006B44D9">
                    <w:rPr>
                      <w:rFonts w:ascii="標楷體" w:eastAsia="標楷體" w:hAnsi="標楷體" w:cs="標楷體" w:hint="eastAsia"/>
                      <w:color w:val="000000" w:themeColor="text1"/>
                    </w:rPr>
                    <w:t>營造工程管理</w:t>
                  </w:r>
                </w:p>
                <w:p w14:paraId="52E5BB43" w14:textId="77777777" w:rsidR="00896831" w:rsidRPr="006B44D9" w:rsidRDefault="00896831" w:rsidP="00896831">
                  <w:pPr>
                    <w:pStyle w:val="af3"/>
                    <w:numPr>
                      <w:ilvl w:val="0"/>
                      <w:numId w:val="10"/>
                    </w:numPr>
                    <w:ind w:leftChars="50" w:left="600" w:hangingChars="200" w:hanging="480"/>
                    <w:rPr>
                      <w:rFonts w:ascii="標楷體" w:eastAsia="標楷體" w:hAnsi="標楷體" w:cs="標楷體"/>
                      <w:color w:val="000000" w:themeColor="text1"/>
                    </w:rPr>
                  </w:pPr>
                  <w:r w:rsidRPr="006B44D9">
                    <w:rPr>
                      <w:rFonts w:ascii="標楷體" w:eastAsia="標楷體" w:hAnsi="標楷體" w:cs="標楷體" w:hint="eastAsia"/>
                      <w:color w:val="000000" w:themeColor="text1"/>
                    </w:rPr>
                    <w:t>地錨</w:t>
                  </w:r>
                </w:p>
                <w:p w14:paraId="524DCB16" w14:textId="77777777" w:rsidR="00896831" w:rsidRPr="006B44D9" w:rsidRDefault="00896831" w:rsidP="00896831">
                  <w:pPr>
                    <w:pStyle w:val="af3"/>
                    <w:numPr>
                      <w:ilvl w:val="0"/>
                      <w:numId w:val="10"/>
                    </w:numPr>
                    <w:ind w:leftChars="50" w:left="600" w:hangingChars="200" w:hanging="480"/>
                    <w:rPr>
                      <w:rFonts w:ascii="標楷體" w:eastAsia="標楷體" w:hAnsi="標楷體" w:cs="標楷體"/>
                      <w:color w:val="000000" w:themeColor="text1"/>
                    </w:rPr>
                  </w:pPr>
                  <w:r w:rsidRPr="006B44D9">
                    <w:rPr>
                      <w:rFonts w:ascii="標楷體" w:eastAsia="標楷體" w:hAnsi="標楷體" w:cs="標楷體" w:hint="eastAsia"/>
                      <w:color w:val="000000" w:themeColor="text1"/>
                    </w:rPr>
                    <w:t>鋼管施工架</w:t>
                  </w:r>
                </w:p>
                <w:p w14:paraId="0D74EB5A" w14:textId="77777777" w:rsidR="00896831" w:rsidRPr="006B44D9" w:rsidRDefault="00896831" w:rsidP="00896831">
                  <w:pPr>
                    <w:pStyle w:val="af3"/>
                    <w:numPr>
                      <w:ilvl w:val="0"/>
                      <w:numId w:val="10"/>
                    </w:numPr>
                    <w:ind w:leftChars="50" w:left="600" w:hangingChars="200" w:hanging="480"/>
                    <w:rPr>
                      <w:rFonts w:ascii="標楷體" w:eastAsia="標楷體" w:hAnsi="標楷體" w:cs="標楷體"/>
                      <w:color w:val="000000" w:themeColor="text1"/>
                    </w:rPr>
                  </w:pPr>
                  <w:r w:rsidRPr="006B44D9">
                    <w:rPr>
                      <w:rFonts w:ascii="標楷體" w:eastAsia="標楷體" w:hAnsi="標楷體" w:cs="標楷體" w:hint="eastAsia"/>
                      <w:color w:val="000000" w:themeColor="text1"/>
                    </w:rPr>
                    <w:t>金屬帷</w:t>
                  </w:r>
                  <w:r w:rsidRPr="006B44D9">
                    <w:rPr>
                      <w:rFonts w:ascii="標楷體" w:eastAsia="標楷體" w:hAnsi="標楷體" w:cs="標楷體" w:hint="eastAsia"/>
                      <w:color w:val="000000" w:themeColor="text1"/>
                    </w:rPr>
                    <w:lastRenderedPageBreak/>
                    <w:t>幕牆</w:t>
                  </w:r>
                </w:p>
                <w:p w14:paraId="5975A5CC" w14:textId="77777777" w:rsidR="00896831" w:rsidRPr="006B44D9" w:rsidRDefault="00896831" w:rsidP="00896831">
                  <w:pPr>
                    <w:pStyle w:val="af3"/>
                    <w:numPr>
                      <w:ilvl w:val="0"/>
                      <w:numId w:val="10"/>
                    </w:numPr>
                    <w:ind w:leftChars="50" w:left="600" w:hangingChars="200" w:hanging="480"/>
                    <w:rPr>
                      <w:rFonts w:ascii="標楷體" w:eastAsia="標楷體" w:hAnsi="標楷體" w:cs="標楷體"/>
                      <w:color w:val="000000" w:themeColor="text1"/>
                    </w:rPr>
                  </w:pPr>
                  <w:r w:rsidRPr="006B44D9">
                    <w:rPr>
                      <w:rFonts w:ascii="標楷體" w:eastAsia="標楷體" w:hAnsi="標楷體" w:cs="標楷體" w:hint="eastAsia"/>
                      <w:color w:val="000000" w:themeColor="text1"/>
                    </w:rPr>
                    <w:t>建築製圖應用</w:t>
                  </w:r>
                </w:p>
                <w:p w14:paraId="1166759A" w14:textId="77777777" w:rsidR="00896831" w:rsidRPr="006B44D9" w:rsidRDefault="00896831" w:rsidP="00896831">
                  <w:pPr>
                    <w:pStyle w:val="af3"/>
                    <w:numPr>
                      <w:ilvl w:val="0"/>
                      <w:numId w:val="10"/>
                    </w:numPr>
                    <w:ind w:leftChars="50" w:left="600" w:hangingChars="200" w:hanging="480"/>
                    <w:rPr>
                      <w:rFonts w:ascii="標楷體" w:eastAsia="標楷體" w:hAnsi="標楷體" w:cs="標楷體"/>
                      <w:color w:val="000000" w:themeColor="text1"/>
                    </w:rPr>
                  </w:pPr>
                  <w:r w:rsidRPr="006B44D9">
                    <w:rPr>
                      <w:rFonts w:ascii="標楷體" w:eastAsia="標楷體" w:hAnsi="標楷體" w:cs="標楷體" w:hint="eastAsia"/>
                      <w:color w:val="000000" w:themeColor="text1"/>
                    </w:rPr>
                    <w:t>固定式起重機操作</w:t>
                  </w:r>
                </w:p>
                <w:p w14:paraId="22BA5D67" w14:textId="77777777" w:rsidR="00896831" w:rsidRPr="006B44D9" w:rsidRDefault="00896831" w:rsidP="00896831">
                  <w:pPr>
                    <w:pStyle w:val="af3"/>
                    <w:numPr>
                      <w:ilvl w:val="0"/>
                      <w:numId w:val="10"/>
                    </w:numPr>
                    <w:ind w:leftChars="50" w:left="600" w:hangingChars="200" w:hanging="480"/>
                    <w:rPr>
                      <w:rFonts w:ascii="標楷體" w:eastAsia="標楷體" w:hAnsi="標楷體" w:cs="標楷體"/>
                      <w:color w:val="000000" w:themeColor="text1"/>
                    </w:rPr>
                  </w:pPr>
                  <w:r w:rsidRPr="006B44D9">
                    <w:rPr>
                      <w:rFonts w:ascii="標楷體" w:eastAsia="標楷體" w:hAnsi="標楷體" w:cs="標楷體" w:hint="eastAsia"/>
                      <w:color w:val="000000" w:themeColor="text1"/>
                    </w:rPr>
                    <w:t>移動式起重機操作</w:t>
                  </w:r>
                </w:p>
                <w:p w14:paraId="629E04B1" w14:textId="77777777" w:rsidR="00896831" w:rsidRPr="006B44D9" w:rsidRDefault="00896831" w:rsidP="00896831">
                  <w:pPr>
                    <w:pStyle w:val="af3"/>
                    <w:numPr>
                      <w:ilvl w:val="0"/>
                      <w:numId w:val="10"/>
                    </w:numPr>
                    <w:ind w:leftChars="50" w:left="600" w:hangingChars="200" w:hanging="480"/>
                    <w:rPr>
                      <w:rFonts w:ascii="標楷體" w:eastAsia="標楷體" w:hAnsi="標楷體" w:cs="標楷體"/>
                      <w:color w:val="000000" w:themeColor="text1"/>
                    </w:rPr>
                  </w:pPr>
                  <w:r w:rsidRPr="006B44D9">
                    <w:rPr>
                      <w:rFonts w:ascii="標楷體" w:eastAsia="標楷體" w:hAnsi="標楷體" w:cs="標楷體" w:hint="eastAsia"/>
                      <w:color w:val="000000" w:themeColor="text1"/>
                    </w:rPr>
                    <w:t>重機械操作</w:t>
                  </w:r>
                </w:p>
                <w:p w14:paraId="6326F70E" w14:textId="77777777" w:rsidR="00896831" w:rsidRPr="006B44D9" w:rsidRDefault="00896831" w:rsidP="00896831">
                  <w:pPr>
                    <w:pStyle w:val="af3"/>
                    <w:numPr>
                      <w:ilvl w:val="0"/>
                      <w:numId w:val="10"/>
                    </w:numPr>
                    <w:ind w:leftChars="50" w:left="600" w:hangingChars="200" w:hanging="480"/>
                    <w:rPr>
                      <w:rFonts w:ascii="標楷體" w:eastAsia="標楷體" w:hAnsi="標楷體" w:cs="標楷體"/>
                      <w:color w:val="000000" w:themeColor="text1"/>
                    </w:rPr>
                  </w:pPr>
                  <w:r w:rsidRPr="006B44D9">
                    <w:rPr>
                      <w:rFonts w:ascii="標楷體" w:eastAsia="標楷體" w:hAnsi="標楷體" w:cs="標楷體" w:hint="eastAsia"/>
                      <w:color w:val="000000" w:themeColor="text1"/>
                    </w:rPr>
                    <w:t>下水道設施操作維護</w:t>
                  </w:r>
                </w:p>
                <w:p w14:paraId="68E0BE7B" w14:textId="77777777" w:rsidR="00896831" w:rsidRPr="006B44D9" w:rsidRDefault="00896831" w:rsidP="00896831">
                  <w:pPr>
                    <w:pStyle w:val="af3"/>
                    <w:numPr>
                      <w:ilvl w:val="0"/>
                      <w:numId w:val="10"/>
                    </w:numPr>
                    <w:ind w:leftChars="50" w:left="600" w:hangingChars="200" w:hanging="480"/>
                    <w:rPr>
                      <w:rFonts w:ascii="標楷體" w:eastAsia="標楷體" w:hAnsi="標楷體" w:cs="標楷體"/>
                      <w:color w:val="000000" w:themeColor="text1"/>
                    </w:rPr>
                  </w:pPr>
                  <w:r w:rsidRPr="006B44D9">
                    <w:rPr>
                      <w:rFonts w:ascii="標楷體" w:eastAsia="標楷體" w:hAnsi="標楷體" w:cs="標楷體" w:hint="eastAsia"/>
                      <w:color w:val="000000" w:themeColor="text1"/>
                    </w:rPr>
                    <w:t>堆高機操作</w:t>
                  </w:r>
                </w:p>
                <w:p w14:paraId="10F87231" w14:textId="77777777" w:rsidR="00896831" w:rsidRPr="006B44D9" w:rsidRDefault="00896831" w:rsidP="00896831">
                  <w:pPr>
                    <w:pStyle w:val="af3"/>
                    <w:numPr>
                      <w:ilvl w:val="0"/>
                      <w:numId w:val="10"/>
                    </w:numPr>
                    <w:ind w:leftChars="50" w:left="600" w:hangingChars="200" w:hanging="480"/>
                    <w:rPr>
                      <w:rFonts w:ascii="標楷體" w:eastAsia="標楷體" w:hAnsi="標楷體" w:cs="標楷體"/>
                      <w:color w:val="000000" w:themeColor="text1"/>
                    </w:rPr>
                  </w:pPr>
                  <w:r w:rsidRPr="006B44D9">
                    <w:rPr>
                      <w:rFonts w:ascii="標楷體" w:eastAsia="標楷體" w:hAnsi="標楷體" w:cs="標楷體" w:hint="eastAsia"/>
                      <w:color w:val="000000" w:themeColor="text1"/>
                    </w:rPr>
                    <w:t>職業安全管理</w:t>
                  </w:r>
                </w:p>
                <w:p w14:paraId="26417ECB" w14:textId="77777777" w:rsidR="00896831" w:rsidRPr="006B44D9" w:rsidRDefault="00896831" w:rsidP="00896831">
                  <w:pPr>
                    <w:pStyle w:val="af3"/>
                    <w:numPr>
                      <w:ilvl w:val="0"/>
                      <w:numId w:val="10"/>
                    </w:numPr>
                    <w:ind w:leftChars="50" w:left="600" w:hangingChars="200" w:hanging="480"/>
                    <w:rPr>
                      <w:rFonts w:ascii="標楷體" w:eastAsia="標楷體" w:hAnsi="標楷體" w:cs="標楷體"/>
                      <w:color w:val="000000" w:themeColor="text1"/>
                    </w:rPr>
                  </w:pPr>
                  <w:r w:rsidRPr="006B44D9">
                    <w:rPr>
                      <w:rFonts w:ascii="標楷體" w:eastAsia="標楷體" w:hAnsi="標楷體" w:cs="標楷體" w:hint="eastAsia"/>
                      <w:color w:val="000000" w:themeColor="text1"/>
                    </w:rPr>
                    <w:t>職業衛生管理</w:t>
                  </w:r>
                </w:p>
                <w:p w14:paraId="39AA060B" w14:textId="77777777" w:rsidR="00896831" w:rsidRPr="006B44D9" w:rsidRDefault="00896831" w:rsidP="00896831">
                  <w:pPr>
                    <w:pStyle w:val="af3"/>
                    <w:numPr>
                      <w:ilvl w:val="0"/>
                      <w:numId w:val="10"/>
                    </w:numPr>
                    <w:ind w:leftChars="50" w:left="600" w:hangingChars="200" w:hanging="480"/>
                    <w:rPr>
                      <w:rFonts w:ascii="標楷體" w:eastAsia="標楷體" w:hAnsi="標楷體" w:cs="標楷體"/>
                      <w:color w:val="000000" w:themeColor="text1"/>
                    </w:rPr>
                  </w:pPr>
                  <w:r w:rsidRPr="006B44D9">
                    <w:rPr>
                      <w:rFonts w:ascii="標楷體" w:eastAsia="標楷體" w:hAnsi="標楷體" w:cs="標楷體" w:hint="eastAsia"/>
                      <w:color w:val="000000" w:themeColor="text1"/>
                    </w:rPr>
                    <w:t>職業安全衛生管理</w:t>
                  </w:r>
                </w:p>
              </w:tc>
              <w:tc>
                <w:tcPr>
                  <w:tcW w:w="1551" w:type="dxa"/>
                </w:tcPr>
                <w:p w14:paraId="4AB694BC" w14:textId="77777777" w:rsidR="00896831" w:rsidRPr="006B44D9" w:rsidRDefault="00896831" w:rsidP="00896831">
                  <w:pPr>
                    <w:spacing w:line="240" w:lineRule="auto"/>
                    <w:ind w:firstLineChars="0" w:firstLine="0"/>
                    <w:rPr>
                      <w:rFonts w:ascii="標楷體" w:eastAsia="標楷體" w:hAnsi="標楷體" w:cs="Times New Roman"/>
                      <w:color w:val="000000" w:themeColor="text1"/>
                    </w:rPr>
                  </w:pPr>
                  <w:r w:rsidRPr="006B44D9">
                    <w:rPr>
                      <w:rFonts w:ascii="標楷體" w:eastAsia="標楷體" w:hAnsi="標楷體" w:cs="標楷體" w:hint="eastAsia"/>
                      <w:color w:val="000000" w:themeColor="text1"/>
                    </w:rPr>
                    <w:lastRenderedPageBreak/>
                    <w:t>接受</w:t>
                  </w:r>
                  <w:r w:rsidRPr="006B44D9">
                    <w:rPr>
                      <w:rFonts w:ascii="標楷體" w:eastAsia="標楷體" w:hAnsi="標楷體" w:cs="Times New Roman" w:hint="eastAsia"/>
                      <w:color w:val="000000" w:themeColor="text1"/>
                    </w:rPr>
                    <w:t>下列</w:t>
                  </w:r>
                  <w:r w:rsidRPr="006B44D9">
                    <w:rPr>
                      <w:rFonts w:ascii="標楷體" w:eastAsia="標楷體" w:hAnsi="標楷體" w:cs="標楷體" w:hint="eastAsia"/>
                      <w:color w:val="000000" w:themeColor="text1"/>
                    </w:rPr>
                    <w:t>訓練之</w:t>
                  </w:r>
                  <w:proofErr w:type="gramStart"/>
                  <w:r w:rsidRPr="006B44D9">
                    <w:rPr>
                      <w:rFonts w:ascii="標楷體" w:eastAsia="標楷體" w:hAnsi="標楷體" w:cs="標楷體" w:hint="eastAsia"/>
                      <w:color w:val="000000" w:themeColor="text1"/>
                    </w:rPr>
                    <w:t>一</w:t>
                  </w:r>
                  <w:proofErr w:type="gramEnd"/>
                  <w:r w:rsidRPr="006B44D9">
                    <w:rPr>
                      <w:rFonts w:ascii="標楷體" w:eastAsia="標楷體" w:hAnsi="標楷體" w:cs="標楷體" w:hint="eastAsia"/>
                      <w:color w:val="000000" w:themeColor="text1"/>
                    </w:rPr>
                    <w:t>：</w:t>
                  </w:r>
                </w:p>
                <w:p w14:paraId="5974C7BD" w14:textId="77777777" w:rsidR="00896831" w:rsidRPr="006B44D9" w:rsidRDefault="00896831" w:rsidP="00896831">
                  <w:pPr>
                    <w:pStyle w:val="af3"/>
                    <w:ind w:leftChars="0" w:left="317" w:hangingChars="132" w:hanging="317"/>
                    <w:jc w:val="both"/>
                    <w:rPr>
                      <w:rFonts w:ascii="標楷體" w:eastAsia="標楷體" w:hAnsi="標楷體" w:cs="Times New Roman"/>
                      <w:color w:val="000000" w:themeColor="text1"/>
                    </w:rPr>
                  </w:pPr>
                  <w:r w:rsidRPr="006B44D9">
                    <w:rPr>
                      <w:rFonts w:ascii="標楷體" w:eastAsia="標楷體" w:hAnsi="標楷體" w:cs="標楷體"/>
                      <w:color w:val="000000" w:themeColor="text1"/>
                    </w:rPr>
                    <w:t>1.</w:t>
                  </w:r>
                  <w:r w:rsidRPr="006B44D9">
                    <w:rPr>
                      <w:rFonts w:ascii="標楷體" w:eastAsia="標楷體" w:hAnsi="標楷體" w:cs="標楷體" w:hint="eastAsia"/>
                      <w:color w:val="000000" w:themeColor="text1"/>
                    </w:rPr>
                    <w:t>營造業者自行辦理專業訓練課程累計時數達八十小時以</w:t>
                  </w:r>
                  <w:r w:rsidRPr="006B44D9">
                    <w:rPr>
                      <w:rFonts w:ascii="標楷體" w:eastAsia="標楷體" w:hAnsi="標楷體" w:cs="標楷體" w:hint="eastAsia"/>
                      <w:color w:val="000000" w:themeColor="text1"/>
                    </w:rPr>
                    <w:lastRenderedPageBreak/>
                    <w:t>上，並經營造公會認證。</w:t>
                  </w:r>
                </w:p>
                <w:p w14:paraId="701F7686" w14:textId="77777777" w:rsidR="00896831" w:rsidRPr="006B44D9" w:rsidRDefault="00896831" w:rsidP="00896831">
                  <w:pPr>
                    <w:pStyle w:val="af3"/>
                    <w:ind w:leftChars="0" w:left="317" w:hangingChars="132" w:hanging="317"/>
                    <w:jc w:val="both"/>
                    <w:rPr>
                      <w:rFonts w:ascii="標楷體" w:eastAsia="標楷體" w:hAnsi="標楷體" w:cs="Times New Roman"/>
                      <w:color w:val="000000" w:themeColor="text1"/>
                    </w:rPr>
                  </w:pPr>
                  <w:r w:rsidRPr="006B44D9">
                    <w:rPr>
                      <w:rFonts w:ascii="標楷體" w:eastAsia="標楷體" w:hAnsi="標楷體" w:cs="標楷體"/>
                      <w:color w:val="000000" w:themeColor="text1"/>
                    </w:rPr>
                    <w:t>2.</w:t>
                  </w:r>
                  <w:r w:rsidRPr="006B44D9">
                    <w:rPr>
                      <w:rFonts w:ascii="標楷體" w:eastAsia="標楷體" w:hAnsi="標楷體" w:cs="標楷體" w:hint="eastAsia"/>
                      <w:color w:val="000000" w:themeColor="text1"/>
                    </w:rPr>
                    <w:t>以下訓練課程累計時數達八十小時以上並取得證明：</w:t>
                  </w:r>
                </w:p>
                <w:p w14:paraId="0212DCDB" w14:textId="77777777" w:rsidR="00896831" w:rsidRPr="006B44D9" w:rsidRDefault="00896831" w:rsidP="00896831">
                  <w:pPr>
                    <w:pStyle w:val="af3"/>
                    <w:numPr>
                      <w:ilvl w:val="0"/>
                      <w:numId w:val="11"/>
                    </w:numPr>
                    <w:ind w:leftChars="50" w:left="480" w:hangingChars="150" w:hanging="360"/>
                    <w:rPr>
                      <w:rFonts w:ascii="標楷體" w:eastAsia="標楷體" w:hAnsi="標楷體" w:cs="Times New Roman"/>
                      <w:color w:val="000000" w:themeColor="text1"/>
                    </w:rPr>
                  </w:pPr>
                  <w:r w:rsidRPr="006B44D9">
                    <w:rPr>
                      <w:rFonts w:ascii="標楷體" w:eastAsia="標楷體" w:hAnsi="標楷體" w:cs="標楷體" w:hint="eastAsia"/>
                      <w:color w:val="000000" w:themeColor="text1"/>
                    </w:rPr>
                    <w:t>內政部國土管理署「營造業工地主任職能訓練課程」。</w:t>
                  </w:r>
                </w:p>
                <w:p w14:paraId="28AF7FDF" w14:textId="77777777" w:rsidR="00896831" w:rsidRPr="006B44D9" w:rsidRDefault="00896831" w:rsidP="00896831">
                  <w:pPr>
                    <w:pStyle w:val="af3"/>
                    <w:numPr>
                      <w:ilvl w:val="0"/>
                      <w:numId w:val="11"/>
                    </w:numPr>
                    <w:ind w:leftChars="50" w:left="480" w:hangingChars="150" w:hanging="360"/>
                    <w:rPr>
                      <w:rFonts w:ascii="標楷體" w:eastAsia="標楷體" w:hAnsi="標楷體" w:cs="Times New Roman"/>
                      <w:color w:val="000000" w:themeColor="text1"/>
                    </w:rPr>
                  </w:pPr>
                  <w:r w:rsidRPr="006B44D9">
                    <w:rPr>
                      <w:rFonts w:ascii="標楷體" w:eastAsia="標楷體" w:hAnsi="標楷體" w:cs="標楷體" w:hint="eastAsia"/>
                      <w:color w:val="000000" w:themeColor="text1"/>
                    </w:rPr>
                    <w:t>行政院公共工程委員會「公共工程品質管</w:t>
                  </w:r>
                  <w:r w:rsidRPr="006B44D9">
                    <w:rPr>
                      <w:rFonts w:ascii="標楷體" w:eastAsia="標楷體" w:hAnsi="標楷體" w:cs="標楷體" w:hint="eastAsia"/>
                      <w:color w:val="000000" w:themeColor="text1"/>
                    </w:rPr>
                    <w:lastRenderedPageBreak/>
                    <w:t>理訓練班」。</w:t>
                  </w:r>
                </w:p>
                <w:p w14:paraId="6FC95E56" w14:textId="77777777" w:rsidR="00896831" w:rsidRPr="006B44D9" w:rsidRDefault="00896831" w:rsidP="00896831">
                  <w:pPr>
                    <w:pStyle w:val="af3"/>
                    <w:numPr>
                      <w:ilvl w:val="0"/>
                      <w:numId w:val="11"/>
                    </w:numPr>
                    <w:ind w:leftChars="50" w:left="480" w:hangingChars="150" w:hanging="360"/>
                    <w:rPr>
                      <w:rFonts w:ascii="標楷體" w:eastAsia="標楷體" w:hAnsi="標楷體" w:cs="Times New Roman"/>
                      <w:color w:val="000000" w:themeColor="text1"/>
                    </w:rPr>
                  </w:pPr>
                  <w:r w:rsidRPr="006B44D9">
                    <w:rPr>
                      <w:rFonts w:ascii="標楷體" w:eastAsia="標楷體" w:hAnsi="標楷體" w:cs="標楷體" w:hint="eastAsia"/>
                      <w:color w:val="000000" w:themeColor="text1"/>
                    </w:rPr>
                    <w:t>勞動部職業</w:t>
                  </w:r>
                  <w:proofErr w:type="gramStart"/>
                  <w:r w:rsidRPr="006B44D9">
                    <w:rPr>
                      <w:rFonts w:ascii="標楷體" w:eastAsia="標楷體" w:hAnsi="標楷體" w:cs="標楷體" w:hint="eastAsia"/>
                      <w:color w:val="000000" w:themeColor="text1"/>
                    </w:rPr>
                    <w:t>安全衛生署</w:t>
                  </w:r>
                  <w:proofErr w:type="gramEnd"/>
                  <w:r w:rsidRPr="006B44D9">
                    <w:rPr>
                      <w:rFonts w:ascii="標楷體" w:eastAsia="標楷體" w:hAnsi="標楷體" w:cs="標楷體" w:hint="eastAsia"/>
                      <w:color w:val="000000" w:themeColor="text1"/>
                    </w:rPr>
                    <w:t>「職業安全管理師教育訓練課程」、「職業安全衛生管理員教育訓練課程」。</w:t>
                  </w:r>
                </w:p>
              </w:tc>
              <w:tc>
                <w:tcPr>
                  <w:tcW w:w="1473" w:type="dxa"/>
                  <w:tcBorders>
                    <w:top w:val="single" w:sz="4" w:space="0" w:color="FFFFFF" w:themeColor="background1"/>
                    <w:bottom w:val="nil"/>
                  </w:tcBorders>
                </w:tcPr>
                <w:p w14:paraId="1B34EF4C" w14:textId="77777777" w:rsidR="00896831" w:rsidRPr="006B44D9" w:rsidRDefault="00896831" w:rsidP="00896831">
                  <w:pPr>
                    <w:spacing w:line="240" w:lineRule="auto"/>
                    <w:ind w:firstLineChars="0" w:firstLine="0"/>
                    <w:rPr>
                      <w:rFonts w:ascii="標楷體" w:eastAsia="標楷體" w:hAnsi="標楷體" w:cs="標楷體"/>
                      <w:color w:val="000000" w:themeColor="text1"/>
                    </w:rPr>
                  </w:pPr>
                </w:p>
              </w:tc>
            </w:tr>
            <w:tr w:rsidR="00896831" w:rsidRPr="006B44D9" w14:paraId="42296D51" w14:textId="77777777" w:rsidTr="000B1F55">
              <w:tc>
                <w:tcPr>
                  <w:tcW w:w="707" w:type="dxa"/>
                </w:tcPr>
                <w:p w14:paraId="4A878548" w14:textId="77777777" w:rsidR="00896831" w:rsidRPr="006B44D9" w:rsidRDefault="00896831" w:rsidP="00896831">
                  <w:pPr>
                    <w:spacing w:line="240" w:lineRule="auto"/>
                    <w:ind w:firstLineChars="0" w:firstLine="0"/>
                    <w:rPr>
                      <w:rFonts w:ascii="標楷體" w:eastAsia="標楷體" w:hAnsi="標楷體" w:cs="標楷體"/>
                      <w:color w:val="000000" w:themeColor="text1"/>
                    </w:rPr>
                  </w:pPr>
                  <w:r w:rsidRPr="006B44D9">
                    <w:rPr>
                      <w:rFonts w:ascii="標楷體" w:eastAsia="標楷體" w:hAnsi="標楷體" w:cs="標楷體" w:hint="eastAsia"/>
                      <w:color w:val="000000" w:themeColor="text1"/>
                    </w:rPr>
                    <w:lastRenderedPageBreak/>
                    <w:t>(三)</w:t>
                  </w:r>
                </w:p>
              </w:tc>
              <w:tc>
                <w:tcPr>
                  <w:tcW w:w="706" w:type="dxa"/>
                </w:tcPr>
                <w:p w14:paraId="4C10F7D8" w14:textId="77777777" w:rsidR="00896831" w:rsidRPr="006B44D9" w:rsidRDefault="00896831" w:rsidP="00896831">
                  <w:pPr>
                    <w:spacing w:line="240" w:lineRule="auto"/>
                    <w:ind w:firstLineChars="0" w:firstLine="0"/>
                    <w:rPr>
                      <w:rFonts w:ascii="標楷體" w:eastAsia="標楷體" w:hAnsi="標楷體" w:cs="標楷體"/>
                      <w:color w:val="000000" w:themeColor="text1"/>
                    </w:rPr>
                  </w:pPr>
                  <w:r w:rsidRPr="006B44D9">
                    <w:rPr>
                      <w:rFonts w:ascii="標楷體" w:eastAsia="標楷體" w:hAnsi="標楷體" w:cs="標楷體" w:hint="eastAsia"/>
                      <w:color w:val="000000" w:themeColor="text1"/>
                    </w:rPr>
                    <w:t>屠宰工作</w:t>
                  </w:r>
                </w:p>
                <w:p w14:paraId="4200E765" w14:textId="77777777" w:rsidR="00896831" w:rsidRPr="006B44D9" w:rsidRDefault="00896831" w:rsidP="00896831">
                  <w:pPr>
                    <w:spacing w:line="240" w:lineRule="auto"/>
                    <w:ind w:firstLineChars="0" w:firstLine="0"/>
                    <w:rPr>
                      <w:rFonts w:ascii="標楷體" w:eastAsia="標楷體" w:hAnsi="標楷體" w:cs="標楷體"/>
                      <w:color w:val="000000" w:themeColor="text1"/>
                    </w:rPr>
                  </w:pPr>
                </w:p>
              </w:tc>
              <w:tc>
                <w:tcPr>
                  <w:tcW w:w="1699" w:type="dxa"/>
                  <w:gridSpan w:val="2"/>
                </w:tcPr>
                <w:p w14:paraId="37B9E3EF" w14:textId="77777777" w:rsidR="00896831" w:rsidRPr="006B44D9" w:rsidRDefault="00896831" w:rsidP="00896831">
                  <w:pPr>
                    <w:spacing w:line="240" w:lineRule="auto"/>
                    <w:ind w:firstLineChars="0" w:firstLine="0"/>
                    <w:jc w:val="both"/>
                    <w:rPr>
                      <w:rFonts w:ascii="標楷體" w:eastAsia="標楷體" w:hAnsi="標楷體" w:cs="標楷體"/>
                      <w:color w:val="000000" w:themeColor="text1"/>
                    </w:rPr>
                  </w:pPr>
                  <w:r w:rsidRPr="006B44D9">
                    <w:rPr>
                      <w:rFonts w:ascii="標楷體" w:eastAsia="標楷體" w:hAnsi="標楷體" w:cs="標楷體" w:hint="eastAsia"/>
                      <w:color w:val="000000" w:themeColor="text1"/>
                    </w:rPr>
                    <w:t>於農業部辦理之屠宰場肉品衛生安全管制系統實施及驗證作業認證合格之</w:t>
                  </w:r>
                  <w:r w:rsidRPr="006B44D9">
                    <w:rPr>
                      <w:rFonts w:ascii="標楷體" w:eastAsia="標楷體" w:hAnsi="標楷體" w:cs="標楷體"/>
                      <w:color w:val="000000" w:themeColor="text1"/>
                    </w:rPr>
                    <w:t>屠宰場</w:t>
                  </w:r>
                  <w:r w:rsidRPr="006B44D9">
                    <w:rPr>
                      <w:rFonts w:ascii="標楷體" w:eastAsia="標楷體" w:hAnsi="標楷體" w:cs="標楷體" w:hint="eastAsia"/>
                      <w:color w:val="000000" w:themeColor="text1"/>
                    </w:rPr>
                    <w:t>內，擔任</w:t>
                  </w:r>
                  <w:r w:rsidRPr="006B44D9">
                    <w:rPr>
                      <w:rFonts w:ascii="標楷體" w:eastAsia="標楷體" w:hAnsi="標楷體" w:cs="標楷體"/>
                      <w:color w:val="000000" w:themeColor="text1"/>
                    </w:rPr>
                    <w:t>肉品衛生安全管制小組</w:t>
                  </w:r>
                  <w:r w:rsidRPr="006B44D9">
                    <w:rPr>
                      <w:rFonts w:ascii="標楷體" w:eastAsia="標楷體" w:hAnsi="標楷體" w:cs="標楷體" w:hint="eastAsia"/>
                      <w:color w:val="000000" w:themeColor="text1"/>
                    </w:rPr>
                    <w:t>成員，且領有證明。</w:t>
                  </w:r>
                </w:p>
                <w:p w14:paraId="716A2448" w14:textId="77777777" w:rsidR="00896831" w:rsidRPr="006B44D9" w:rsidRDefault="00896831" w:rsidP="00896831">
                  <w:pPr>
                    <w:spacing w:line="240" w:lineRule="auto"/>
                    <w:ind w:firstLineChars="0" w:firstLine="0"/>
                    <w:jc w:val="both"/>
                    <w:rPr>
                      <w:rFonts w:ascii="標楷體" w:eastAsia="標楷體" w:hAnsi="標楷體" w:cs="標楷體"/>
                      <w:color w:val="000000" w:themeColor="text1"/>
                    </w:rPr>
                  </w:pPr>
                </w:p>
              </w:tc>
              <w:tc>
                <w:tcPr>
                  <w:tcW w:w="1551" w:type="dxa"/>
                </w:tcPr>
                <w:p w14:paraId="0FFEE3E8" w14:textId="77777777" w:rsidR="00896831" w:rsidRPr="006B44D9" w:rsidRDefault="00896831" w:rsidP="00896831">
                  <w:pPr>
                    <w:spacing w:line="240" w:lineRule="auto"/>
                    <w:ind w:firstLineChars="0" w:firstLine="0"/>
                    <w:jc w:val="both"/>
                    <w:rPr>
                      <w:rFonts w:ascii="Times New Roman" w:eastAsia="標楷體" w:hAnsi="Times New Roman" w:cs="標楷體"/>
                      <w:color w:val="000000" w:themeColor="text1"/>
                      <w:kern w:val="24"/>
                    </w:rPr>
                  </w:pPr>
                  <w:r w:rsidRPr="006B44D9">
                    <w:rPr>
                      <w:rFonts w:ascii="Times New Roman" w:eastAsia="標楷體" w:hAnsi="Times New Roman" w:cs="標楷體" w:hint="eastAsia"/>
                      <w:color w:val="000000" w:themeColor="text1"/>
                      <w:kern w:val="24"/>
                    </w:rPr>
                    <w:t>接受下列訓練課程之一，累計時數達八十小時以上，且取得證明或</w:t>
                  </w:r>
                  <w:proofErr w:type="gramStart"/>
                  <w:r w:rsidRPr="006B44D9">
                    <w:rPr>
                      <w:rFonts w:ascii="Times New Roman" w:eastAsia="標楷體" w:hAnsi="Times New Roman" w:cs="標楷體" w:hint="eastAsia"/>
                      <w:color w:val="000000" w:themeColor="text1"/>
                      <w:kern w:val="24"/>
                    </w:rPr>
                    <w:t>切結者</w:t>
                  </w:r>
                  <w:proofErr w:type="gramEnd"/>
                  <w:r w:rsidRPr="006B44D9">
                    <w:rPr>
                      <w:rFonts w:ascii="Times New Roman" w:eastAsia="標楷體" w:hAnsi="Times New Roman" w:cs="標楷體" w:hint="eastAsia"/>
                      <w:color w:val="000000" w:themeColor="text1"/>
                      <w:kern w:val="24"/>
                    </w:rPr>
                    <w:t>：</w:t>
                  </w:r>
                </w:p>
                <w:p w14:paraId="4079F799" w14:textId="77777777" w:rsidR="00896831" w:rsidRPr="006B44D9" w:rsidRDefault="00896831" w:rsidP="00896831">
                  <w:pPr>
                    <w:pStyle w:val="af3"/>
                    <w:ind w:leftChars="0" w:left="238" w:hangingChars="99" w:hanging="238"/>
                    <w:jc w:val="both"/>
                    <w:rPr>
                      <w:rFonts w:ascii="標楷體" w:eastAsia="標楷體" w:hAnsi="標楷體" w:cs="標楷體"/>
                      <w:color w:val="000000" w:themeColor="text1"/>
                    </w:rPr>
                  </w:pPr>
                  <w:r w:rsidRPr="006B44D9">
                    <w:rPr>
                      <w:rFonts w:ascii="標楷體" w:eastAsia="標楷體" w:hAnsi="標楷體" w:cs="標楷體"/>
                      <w:color w:val="000000" w:themeColor="text1"/>
                    </w:rPr>
                    <w:t>1.</w:t>
                  </w:r>
                  <w:r w:rsidRPr="006B44D9">
                    <w:rPr>
                      <w:rFonts w:ascii="標楷體" w:eastAsia="標楷體" w:hAnsi="標楷體" w:cs="標楷體" w:hint="eastAsia"/>
                      <w:color w:val="000000" w:themeColor="text1"/>
                    </w:rPr>
                    <w:t>農業部</w:t>
                  </w:r>
                  <w:r w:rsidRPr="006B44D9">
                    <w:rPr>
                      <w:rFonts w:ascii="Times New Roman" w:eastAsia="標楷體" w:hAnsi="Times New Roman" w:cs="標楷體" w:hint="eastAsia"/>
                      <w:color w:val="000000" w:themeColor="text1"/>
                      <w:kern w:val="24"/>
                    </w:rPr>
                    <w:t>審定</w:t>
                  </w:r>
                  <w:r w:rsidRPr="006B44D9">
                    <w:rPr>
                      <w:rFonts w:ascii="標楷體" w:eastAsia="標楷體" w:hAnsi="標楷體" w:cs="標楷體" w:hint="eastAsia"/>
                      <w:color w:val="000000" w:themeColor="text1"/>
                    </w:rPr>
                    <w:t>之管理相關訓練課程。</w:t>
                  </w:r>
                </w:p>
                <w:p w14:paraId="221C8AE4" w14:textId="77777777" w:rsidR="00896831" w:rsidRPr="006B44D9" w:rsidRDefault="00896831" w:rsidP="00896831">
                  <w:pPr>
                    <w:spacing w:line="240" w:lineRule="auto"/>
                    <w:ind w:left="240" w:hangingChars="100" w:hanging="240"/>
                    <w:jc w:val="both"/>
                    <w:rPr>
                      <w:rFonts w:ascii="標楷體" w:eastAsia="標楷體" w:hAnsi="標楷體" w:cs="標楷體"/>
                      <w:color w:val="000000" w:themeColor="text1"/>
                    </w:rPr>
                  </w:pPr>
                  <w:r w:rsidRPr="006B44D9">
                    <w:rPr>
                      <w:rFonts w:ascii="標楷體" w:eastAsia="標楷體" w:hAnsi="標楷體" w:cs="標楷體" w:hint="eastAsia"/>
                      <w:color w:val="000000" w:themeColor="text1"/>
                    </w:rPr>
                    <w:t>2</w:t>
                  </w:r>
                  <w:r w:rsidRPr="006B44D9">
                    <w:rPr>
                      <w:rFonts w:ascii="標楷體" w:eastAsia="標楷體" w:hAnsi="標楷體" w:cs="標楷體"/>
                      <w:color w:val="000000" w:themeColor="text1"/>
                    </w:rPr>
                    <w:t>.</w:t>
                  </w:r>
                  <w:r w:rsidRPr="006B44D9">
                    <w:rPr>
                      <w:rFonts w:ascii="Times New Roman" w:eastAsia="標楷體" w:hAnsi="Times New Roman" w:cs="標楷體" w:hint="eastAsia"/>
                      <w:color w:val="000000" w:themeColor="text1"/>
                      <w:kern w:val="24"/>
                    </w:rPr>
                    <w:t>雇主辦理之技術訓練課程，且該外國人於申請日前曾受該雇主聘僱工作累計達三年以上。</w:t>
                  </w:r>
                </w:p>
              </w:tc>
              <w:tc>
                <w:tcPr>
                  <w:tcW w:w="1473" w:type="dxa"/>
                  <w:tcBorders>
                    <w:top w:val="nil"/>
                  </w:tcBorders>
                </w:tcPr>
                <w:p w14:paraId="3C090C4B" w14:textId="77777777" w:rsidR="00896831" w:rsidRPr="006B44D9" w:rsidRDefault="00896831" w:rsidP="00896831">
                  <w:pPr>
                    <w:spacing w:line="240" w:lineRule="auto"/>
                    <w:ind w:firstLineChars="0" w:firstLine="0"/>
                    <w:rPr>
                      <w:rFonts w:ascii="標楷體" w:eastAsia="標楷體" w:hAnsi="標楷體" w:cs="標楷體"/>
                      <w:color w:val="000000" w:themeColor="text1"/>
                    </w:rPr>
                  </w:pPr>
                </w:p>
              </w:tc>
            </w:tr>
            <w:tr w:rsidR="00896831" w:rsidRPr="006B44D9" w14:paraId="4D946191" w14:textId="77777777" w:rsidTr="000B1F55">
              <w:tc>
                <w:tcPr>
                  <w:tcW w:w="707" w:type="dxa"/>
                  <w:vMerge w:val="restart"/>
                </w:tcPr>
                <w:p w14:paraId="4A538E9F" w14:textId="77777777" w:rsidR="00896831" w:rsidRPr="006B44D9" w:rsidRDefault="00896831" w:rsidP="00896831">
                  <w:pPr>
                    <w:spacing w:line="240" w:lineRule="auto"/>
                    <w:ind w:firstLineChars="0" w:firstLine="0"/>
                    <w:rPr>
                      <w:rFonts w:ascii="標楷體" w:eastAsia="標楷體" w:hAnsi="標楷體" w:cs="標楷體"/>
                      <w:color w:val="000000" w:themeColor="text1"/>
                    </w:rPr>
                  </w:pPr>
                  <w:r w:rsidRPr="006B44D9">
                    <w:rPr>
                      <w:rFonts w:ascii="標楷體" w:eastAsia="標楷體" w:hAnsi="標楷體" w:cs="標楷體" w:hint="eastAsia"/>
                      <w:color w:val="000000" w:themeColor="text1"/>
                    </w:rPr>
                    <w:t>(四)</w:t>
                  </w:r>
                </w:p>
              </w:tc>
              <w:tc>
                <w:tcPr>
                  <w:tcW w:w="706" w:type="dxa"/>
                  <w:vMerge w:val="restart"/>
                </w:tcPr>
                <w:p w14:paraId="02934D92" w14:textId="77777777" w:rsidR="00896831" w:rsidRPr="006B44D9" w:rsidRDefault="00896831" w:rsidP="00896831">
                  <w:pPr>
                    <w:spacing w:line="240" w:lineRule="auto"/>
                    <w:ind w:firstLineChars="0" w:firstLine="0"/>
                    <w:rPr>
                      <w:rFonts w:ascii="標楷體" w:eastAsia="標楷體" w:hAnsi="標楷體" w:cs="標楷體"/>
                      <w:color w:val="000000" w:themeColor="text1"/>
                    </w:rPr>
                  </w:pPr>
                  <w:r w:rsidRPr="006B44D9">
                    <w:rPr>
                      <w:rFonts w:ascii="標楷體" w:eastAsia="標楷體" w:hAnsi="標楷體" w:cs="標楷體" w:hint="eastAsia"/>
                      <w:color w:val="000000" w:themeColor="text1"/>
                    </w:rPr>
                    <w:t>海洋漁撈、</w:t>
                  </w:r>
                  <w:r w:rsidRPr="006B44D9">
                    <w:rPr>
                      <w:rFonts w:ascii="標楷體" w:eastAsia="標楷體" w:hAnsi="標楷體" w:cs="標楷體" w:hint="eastAsia"/>
                      <w:color w:val="000000" w:themeColor="text1"/>
                    </w:rPr>
                    <w:lastRenderedPageBreak/>
                    <w:t>農、林、</w:t>
                  </w:r>
                  <w:proofErr w:type="gramStart"/>
                  <w:r w:rsidRPr="006B44D9">
                    <w:rPr>
                      <w:rFonts w:ascii="標楷體" w:eastAsia="標楷體" w:hAnsi="標楷體" w:cs="標楷體" w:hint="eastAsia"/>
                      <w:color w:val="000000" w:themeColor="text1"/>
                    </w:rPr>
                    <w:t>牧或養殖</w:t>
                  </w:r>
                  <w:proofErr w:type="gramEnd"/>
                  <w:r w:rsidRPr="006B44D9">
                    <w:rPr>
                      <w:rFonts w:ascii="標楷體" w:eastAsia="標楷體" w:hAnsi="標楷體" w:cs="標楷體" w:hint="eastAsia"/>
                      <w:color w:val="000000" w:themeColor="text1"/>
                    </w:rPr>
                    <w:t>漁業工作或外展農</w:t>
                  </w:r>
                  <w:proofErr w:type="gramStart"/>
                  <w:r w:rsidRPr="006B44D9">
                    <w:rPr>
                      <w:rFonts w:ascii="標楷體" w:eastAsia="標楷體" w:hAnsi="標楷體" w:cs="標楷體" w:hint="eastAsia"/>
                      <w:color w:val="000000" w:themeColor="text1"/>
                    </w:rPr>
                    <w:t>務</w:t>
                  </w:r>
                  <w:proofErr w:type="gramEnd"/>
                  <w:r w:rsidRPr="006B44D9">
                    <w:rPr>
                      <w:rFonts w:ascii="標楷體" w:eastAsia="標楷體" w:hAnsi="標楷體" w:cs="標楷體" w:hint="eastAsia"/>
                      <w:color w:val="000000" w:themeColor="text1"/>
                    </w:rPr>
                    <w:t>工作</w:t>
                  </w:r>
                </w:p>
              </w:tc>
              <w:tc>
                <w:tcPr>
                  <w:tcW w:w="763" w:type="dxa"/>
                </w:tcPr>
                <w:p w14:paraId="68138B6A" w14:textId="77777777" w:rsidR="00896831" w:rsidRPr="006B44D9" w:rsidRDefault="00896831" w:rsidP="00896831">
                  <w:pPr>
                    <w:spacing w:line="240" w:lineRule="auto"/>
                    <w:ind w:firstLineChars="0" w:firstLine="0"/>
                    <w:rPr>
                      <w:rFonts w:ascii="標楷體" w:eastAsia="標楷體" w:hAnsi="標楷體" w:cs="標楷體"/>
                      <w:color w:val="000000" w:themeColor="text1"/>
                    </w:rPr>
                  </w:pPr>
                  <w:r w:rsidRPr="006B44D9">
                    <w:rPr>
                      <w:rFonts w:ascii="標楷體" w:eastAsia="標楷體" w:hAnsi="標楷體" w:cs="標楷體" w:hint="eastAsia"/>
                      <w:color w:val="000000" w:themeColor="text1"/>
                    </w:rPr>
                    <w:lastRenderedPageBreak/>
                    <w:t>海洋漁撈</w:t>
                  </w:r>
                </w:p>
              </w:tc>
              <w:tc>
                <w:tcPr>
                  <w:tcW w:w="936" w:type="dxa"/>
                </w:tcPr>
                <w:p w14:paraId="50D8563F" w14:textId="77777777" w:rsidR="00896831" w:rsidRPr="006B44D9" w:rsidRDefault="00896831" w:rsidP="00896831">
                  <w:pPr>
                    <w:spacing w:line="240" w:lineRule="auto"/>
                    <w:ind w:firstLineChars="0" w:firstLine="0"/>
                    <w:rPr>
                      <w:rFonts w:ascii="標楷體" w:eastAsia="標楷體" w:hAnsi="標楷體" w:cs="標楷體"/>
                      <w:color w:val="000000" w:themeColor="text1"/>
                    </w:rPr>
                  </w:pPr>
                  <w:r w:rsidRPr="006B44D9">
                    <w:rPr>
                      <w:rFonts w:ascii="標楷體" w:eastAsia="標楷體" w:hAnsi="標楷體" w:cs="標楷體" w:hint="eastAsia"/>
                      <w:color w:val="000000" w:themeColor="text1"/>
                    </w:rPr>
                    <w:t>無</w:t>
                  </w:r>
                </w:p>
              </w:tc>
              <w:tc>
                <w:tcPr>
                  <w:tcW w:w="1551" w:type="dxa"/>
                </w:tcPr>
                <w:p w14:paraId="16719F95" w14:textId="77777777" w:rsidR="00896831" w:rsidRPr="006B44D9" w:rsidRDefault="00896831" w:rsidP="00896831">
                  <w:pPr>
                    <w:spacing w:line="240" w:lineRule="auto"/>
                    <w:ind w:firstLineChars="0" w:firstLine="0"/>
                    <w:jc w:val="both"/>
                    <w:rPr>
                      <w:rFonts w:ascii="標楷體" w:eastAsia="標楷體" w:hAnsi="標楷體" w:cs="Times New Roman"/>
                      <w:color w:val="000000" w:themeColor="text1"/>
                    </w:rPr>
                  </w:pPr>
                  <w:r w:rsidRPr="006B44D9">
                    <w:rPr>
                      <w:rFonts w:ascii="標楷體" w:eastAsia="標楷體" w:hAnsi="標楷體" w:cs="標楷體" w:hint="eastAsia"/>
                      <w:color w:val="000000" w:themeColor="text1"/>
                    </w:rPr>
                    <w:t>接受漁船幹部船員專業訓練累計時</w:t>
                  </w:r>
                  <w:r w:rsidRPr="006B44D9">
                    <w:rPr>
                      <w:rFonts w:ascii="標楷體" w:eastAsia="標楷體" w:hAnsi="標楷體" w:cs="標楷體" w:hint="eastAsia"/>
                      <w:color w:val="000000" w:themeColor="text1"/>
                    </w:rPr>
                    <w:lastRenderedPageBreak/>
                    <w:t>數達八十小時，並領有結業證書。</w:t>
                  </w:r>
                </w:p>
              </w:tc>
              <w:tc>
                <w:tcPr>
                  <w:tcW w:w="1473" w:type="dxa"/>
                  <w:vMerge w:val="restart"/>
                  <w:tcBorders>
                    <w:top w:val="single" w:sz="4" w:space="0" w:color="FFFFFF" w:themeColor="background1"/>
                  </w:tcBorders>
                </w:tcPr>
                <w:p w14:paraId="2003D1CD" w14:textId="77777777" w:rsidR="00896831" w:rsidRPr="006B44D9" w:rsidRDefault="00896831" w:rsidP="00896831">
                  <w:pPr>
                    <w:spacing w:line="240" w:lineRule="auto"/>
                    <w:ind w:firstLineChars="0" w:firstLine="0"/>
                    <w:rPr>
                      <w:rFonts w:ascii="標楷體" w:eastAsia="標楷體" w:hAnsi="標楷體" w:cs="標楷體"/>
                      <w:color w:val="000000" w:themeColor="text1"/>
                    </w:rPr>
                  </w:pPr>
                </w:p>
              </w:tc>
            </w:tr>
            <w:tr w:rsidR="00896831" w:rsidRPr="006B44D9" w14:paraId="3AAF06BE" w14:textId="77777777" w:rsidTr="000B1F55">
              <w:tc>
                <w:tcPr>
                  <w:tcW w:w="707" w:type="dxa"/>
                  <w:vMerge/>
                </w:tcPr>
                <w:p w14:paraId="506FC513" w14:textId="77777777" w:rsidR="00896831" w:rsidRPr="006B44D9" w:rsidRDefault="00896831" w:rsidP="00896831">
                  <w:pPr>
                    <w:spacing w:line="240" w:lineRule="auto"/>
                    <w:ind w:firstLineChars="0" w:firstLine="0"/>
                    <w:rPr>
                      <w:rFonts w:ascii="標楷體" w:eastAsia="標楷體" w:hAnsi="標楷體" w:cs="標楷體"/>
                      <w:color w:val="000000" w:themeColor="text1"/>
                    </w:rPr>
                  </w:pPr>
                </w:p>
              </w:tc>
              <w:tc>
                <w:tcPr>
                  <w:tcW w:w="706" w:type="dxa"/>
                  <w:vMerge/>
                </w:tcPr>
                <w:p w14:paraId="6AE85C17" w14:textId="77777777" w:rsidR="00896831" w:rsidRPr="006B44D9" w:rsidRDefault="00896831" w:rsidP="00896831">
                  <w:pPr>
                    <w:spacing w:line="240" w:lineRule="auto"/>
                    <w:ind w:firstLineChars="0" w:firstLine="0"/>
                    <w:rPr>
                      <w:rFonts w:ascii="標楷體" w:eastAsia="標楷體" w:hAnsi="標楷體" w:cs="標楷體"/>
                      <w:color w:val="000000" w:themeColor="text1"/>
                    </w:rPr>
                  </w:pPr>
                </w:p>
              </w:tc>
              <w:tc>
                <w:tcPr>
                  <w:tcW w:w="763" w:type="dxa"/>
                </w:tcPr>
                <w:p w14:paraId="6F21D7A9" w14:textId="77777777" w:rsidR="00896831" w:rsidRPr="006B44D9" w:rsidRDefault="00896831" w:rsidP="00896831">
                  <w:pPr>
                    <w:spacing w:line="240" w:lineRule="auto"/>
                    <w:ind w:firstLineChars="0" w:firstLine="0"/>
                    <w:rPr>
                      <w:rFonts w:ascii="標楷體" w:eastAsia="標楷體" w:hAnsi="標楷體" w:cs="標楷體"/>
                      <w:color w:val="000000" w:themeColor="text1"/>
                    </w:rPr>
                  </w:pPr>
                  <w:r w:rsidRPr="006B44D9">
                    <w:rPr>
                      <w:rFonts w:ascii="標楷體" w:eastAsia="標楷體" w:hAnsi="標楷體" w:cs="標楷體" w:hint="eastAsia"/>
                      <w:color w:val="000000" w:themeColor="text1"/>
                    </w:rPr>
                    <w:t>農糧工作</w:t>
                  </w:r>
                </w:p>
              </w:tc>
              <w:tc>
                <w:tcPr>
                  <w:tcW w:w="936" w:type="dxa"/>
                </w:tcPr>
                <w:p w14:paraId="005B7199" w14:textId="77777777" w:rsidR="00896831" w:rsidRPr="006B44D9" w:rsidRDefault="00896831" w:rsidP="00896831">
                  <w:pPr>
                    <w:spacing w:line="240" w:lineRule="auto"/>
                    <w:ind w:firstLineChars="0" w:firstLine="0"/>
                    <w:jc w:val="both"/>
                    <w:rPr>
                      <w:rFonts w:ascii="標楷體" w:eastAsia="標楷體" w:hAnsi="標楷體" w:cs="標楷體"/>
                      <w:color w:val="000000" w:themeColor="text1"/>
                    </w:rPr>
                  </w:pPr>
                  <w:r w:rsidRPr="006B44D9">
                    <w:rPr>
                      <w:rFonts w:ascii="標楷體" w:eastAsia="標楷體" w:hAnsi="標楷體" w:cs="標楷體" w:hint="eastAsia"/>
                      <w:color w:val="000000" w:themeColor="text1"/>
                    </w:rPr>
                    <w:t>通過農糧產業技術條件考試合格，並取得中央或地方農業主管機關核發之證明。</w:t>
                  </w:r>
                </w:p>
              </w:tc>
              <w:tc>
                <w:tcPr>
                  <w:tcW w:w="1551" w:type="dxa"/>
                  <w:vMerge w:val="restart"/>
                </w:tcPr>
                <w:p w14:paraId="4F21B028" w14:textId="77777777" w:rsidR="00896831" w:rsidRPr="006B44D9" w:rsidRDefault="00896831" w:rsidP="00896831">
                  <w:pPr>
                    <w:spacing w:line="240" w:lineRule="auto"/>
                    <w:ind w:firstLineChars="0" w:firstLine="0"/>
                    <w:jc w:val="both"/>
                    <w:rPr>
                      <w:rFonts w:ascii="標楷體" w:eastAsia="標楷體" w:hAnsi="標楷體" w:cs="標楷體"/>
                      <w:color w:val="000000" w:themeColor="text1"/>
                    </w:rPr>
                  </w:pPr>
                  <w:r w:rsidRPr="006B44D9">
                    <w:rPr>
                      <w:rFonts w:ascii="標楷體" w:eastAsia="標楷體" w:hAnsi="標楷體" w:cs="標楷體" w:hint="eastAsia"/>
                      <w:color w:val="000000" w:themeColor="text1"/>
                    </w:rPr>
                    <w:t>接受中央或地方農業主管機關或其委託大專校院、產業公協會辦理專業技術課程累計時數達八十小時以上，並取得證明</w:t>
                  </w:r>
                  <w:r w:rsidRPr="006B44D9">
                    <w:rPr>
                      <w:rFonts w:ascii="Times New Roman" w:eastAsia="標楷體" w:hAnsi="Times New Roman" w:cs="標楷體" w:hint="eastAsia"/>
                      <w:color w:val="000000" w:themeColor="text1"/>
                      <w:kern w:val="24"/>
                    </w:rPr>
                    <w:t>或切結</w:t>
                  </w:r>
                  <w:r w:rsidRPr="006B44D9">
                    <w:rPr>
                      <w:rFonts w:ascii="標楷體" w:eastAsia="標楷體" w:hAnsi="標楷體" w:cs="標楷體" w:hint="eastAsia"/>
                      <w:color w:val="000000" w:themeColor="text1"/>
                    </w:rPr>
                    <w:t>。</w:t>
                  </w:r>
                </w:p>
                <w:p w14:paraId="5A6FC380" w14:textId="77777777" w:rsidR="00896831" w:rsidRPr="006B44D9" w:rsidRDefault="00896831" w:rsidP="00896831">
                  <w:pPr>
                    <w:spacing w:line="240" w:lineRule="auto"/>
                    <w:ind w:firstLineChars="0" w:firstLine="0"/>
                    <w:jc w:val="both"/>
                    <w:rPr>
                      <w:rFonts w:ascii="標楷體" w:eastAsia="標楷體" w:hAnsi="標楷體" w:cs="Times New Roman"/>
                      <w:color w:val="000000" w:themeColor="text1"/>
                    </w:rPr>
                  </w:pPr>
                </w:p>
              </w:tc>
              <w:tc>
                <w:tcPr>
                  <w:tcW w:w="1473" w:type="dxa"/>
                  <w:vMerge/>
                </w:tcPr>
                <w:p w14:paraId="0CABECFB" w14:textId="77777777" w:rsidR="00896831" w:rsidRPr="006B44D9" w:rsidRDefault="00896831" w:rsidP="00896831">
                  <w:pPr>
                    <w:spacing w:line="240" w:lineRule="auto"/>
                    <w:ind w:firstLineChars="0" w:firstLine="0"/>
                    <w:rPr>
                      <w:rFonts w:ascii="標楷體" w:eastAsia="標楷體" w:hAnsi="標楷體" w:cs="標楷體"/>
                      <w:color w:val="000000" w:themeColor="text1"/>
                    </w:rPr>
                  </w:pPr>
                </w:p>
              </w:tc>
            </w:tr>
            <w:tr w:rsidR="00896831" w:rsidRPr="006B44D9" w14:paraId="6ADE017E" w14:textId="77777777" w:rsidTr="000B1F55">
              <w:tc>
                <w:tcPr>
                  <w:tcW w:w="707" w:type="dxa"/>
                  <w:vMerge/>
                </w:tcPr>
                <w:p w14:paraId="67A26B48" w14:textId="77777777" w:rsidR="00896831" w:rsidRPr="006B44D9" w:rsidRDefault="00896831" w:rsidP="00896831">
                  <w:pPr>
                    <w:spacing w:line="240" w:lineRule="auto"/>
                    <w:ind w:firstLineChars="0" w:firstLine="0"/>
                    <w:rPr>
                      <w:rFonts w:ascii="標楷體" w:eastAsia="標楷體" w:hAnsi="標楷體" w:cs="標楷體"/>
                      <w:color w:val="000000" w:themeColor="text1"/>
                    </w:rPr>
                  </w:pPr>
                </w:p>
              </w:tc>
              <w:tc>
                <w:tcPr>
                  <w:tcW w:w="706" w:type="dxa"/>
                  <w:vMerge/>
                </w:tcPr>
                <w:p w14:paraId="5CFA9534" w14:textId="77777777" w:rsidR="00896831" w:rsidRPr="006B44D9" w:rsidRDefault="00896831" w:rsidP="00896831">
                  <w:pPr>
                    <w:spacing w:line="240" w:lineRule="auto"/>
                    <w:ind w:firstLineChars="0" w:firstLine="0"/>
                    <w:rPr>
                      <w:rFonts w:ascii="標楷體" w:eastAsia="標楷體" w:hAnsi="標楷體" w:cs="標楷體"/>
                      <w:color w:val="000000" w:themeColor="text1"/>
                    </w:rPr>
                  </w:pPr>
                </w:p>
              </w:tc>
              <w:tc>
                <w:tcPr>
                  <w:tcW w:w="763" w:type="dxa"/>
                </w:tcPr>
                <w:p w14:paraId="143AC2E3" w14:textId="77777777" w:rsidR="00896831" w:rsidRPr="006B44D9" w:rsidRDefault="00896831" w:rsidP="00896831">
                  <w:pPr>
                    <w:spacing w:line="240" w:lineRule="auto"/>
                    <w:ind w:firstLineChars="0" w:firstLine="0"/>
                    <w:rPr>
                      <w:rFonts w:ascii="標楷體" w:eastAsia="標楷體" w:hAnsi="標楷體" w:cs="標楷體"/>
                      <w:color w:val="000000" w:themeColor="text1"/>
                    </w:rPr>
                  </w:pPr>
                  <w:r w:rsidRPr="006B44D9">
                    <w:rPr>
                      <w:rFonts w:ascii="標楷體" w:eastAsia="標楷體" w:hAnsi="標楷體" w:cs="標楷體" w:hint="eastAsia"/>
                      <w:color w:val="000000" w:themeColor="text1"/>
                    </w:rPr>
                    <w:t>林業工作</w:t>
                  </w:r>
                </w:p>
              </w:tc>
              <w:tc>
                <w:tcPr>
                  <w:tcW w:w="936" w:type="dxa"/>
                </w:tcPr>
                <w:p w14:paraId="2D532D85" w14:textId="77777777" w:rsidR="00896831" w:rsidRPr="006B44D9" w:rsidRDefault="00896831" w:rsidP="00896831">
                  <w:pPr>
                    <w:spacing w:line="240" w:lineRule="auto"/>
                    <w:ind w:firstLineChars="0" w:firstLine="0"/>
                    <w:jc w:val="both"/>
                    <w:rPr>
                      <w:rFonts w:ascii="標楷體" w:eastAsia="標楷體" w:hAnsi="標楷體" w:cs="標楷體"/>
                      <w:color w:val="000000" w:themeColor="text1"/>
                    </w:rPr>
                  </w:pPr>
                  <w:r w:rsidRPr="006B44D9">
                    <w:rPr>
                      <w:rFonts w:ascii="標楷體" w:eastAsia="標楷體" w:hAnsi="標楷體" w:cs="標楷體" w:hint="eastAsia"/>
                      <w:color w:val="000000" w:themeColor="text1"/>
                    </w:rPr>
                    <w:t>無</w:t>
                  </w:r>
                </w:p>
              </w:tc>
              <w:tc>
                <w:tcPr>
                  <w:tcW w:w="1551" w:type="dxa"/>
                  <w:vMerge/>
                </w:tcPr>
                <w:p w14:paraId="6B0623DA" w14:textId="77777777" w:rsidR="00896831" w:rsidRPr="006B44D9" w:rsidRDefault="00896831" w:rsidP="00896831">
                  <w:pPr>
                    <w:spacing w:line="240" w:lineRule="auto"/>
                    <w:ind w:firstLineChars="0" w:firstLine="0"/>
                    <w:jc w:val="both"/>
                    <w:rPr>
                      <w:rFonts w:ascii="標楷體" w:eastAsia="標楷體" w:hAnsi="標楷體" w:cs="標楷體"/>
                      <w:color w:val="000000" w:themeColor="text1"/>
                    </w:rPr>
                  </w:pPr>
                </w:p>
              </w:tc>
              <w:tc>
                <w:tcPr>
                  <w:tcW w:w="1473" w:type="dxa"/>
                  <w:vMerge/>
                </w:tcPr>
                <w:p w14:paraId="659A488C" w14:textId="77777777" w:rsidR="00896831" w:rsidRPr="006B44D9" w:rsidRDefault="00896831" w:rsidP="00896831">
                  <w:pPr>
                    <w:spacing w:line="240" w:lineRule="auto"/>
                    <w:ind w:firstLineChars="0" w:firstLine="0"/>
                    <w:rPr>
                      <w:rFonts w:ascii="標楷體" w:eastAsia="標楷體" w:hAnsi="標楷體" w:cs="標楷體"/>
                      <w:color w:val="000000" w:themeColor="text1"/>
                    </w:rPr>
                  </w:pPr>
                </w:p>
              </w:tc>
            </w:tr>
            <w:tr w:rsidR="00896831" w:rsidRPr="006B44D9" w14:paraId="7858E5FA" w14:textId="77777777" w:rsidTr="000B1F55">
              <w:tc>
                <w:tcPr>
                  <w:tcW w:w="707" w:type="dxa"/>
                  <w:vMerge/>
                </w:tcPr>
                <w:p w14:paraId="61EC286C" w14:textId="77777777" w:rsidR="00896831" w:rsidRPr="006B44D9" w:rsidRDefault="00896831" w:rsidP="00896831">
                  <w:pPr>
                    <w:spacing w:line="240" w:lineRule="auto"/>
                    <w:ind w:firstLineChars="0" w:firstLine="0"/>
                    <w:rPr>
                      <w:rFonts w:ascii="標楷體" w:eastAsia="標楷體" w:hAnsi="標楷體" w:cs="標楷體"/>
                      <w:color w:val="000000" w:themeColor="text1"/>
                    </w:rPr>
                  </w:pPr>
                </w:p>
              </w:tc>
              <w:tc>
                <w:tcPr>
                  <w:tcW w:w="706" w:type="dxa"/>
                  <w:vMerge/>
                </w:tcPr>
                <w:p w14:paraId="3BD79592" w14:textId="77777777" w:rsidR="00896831" w:rsidRPr="006B44D9" w:rsidRDefault="00896831" w:rsidP="00896831">
                  <w:pPr>
                    <w:spacing w:line="240" w:lineRule="auto"/>
                    <w:ind w:firstLineChars="0" w:firstLine="0"/>
                    <w:rPr>
                      <w:rFonts w:ascii="標楷體" w:eastAsia="標楷體" w:hAnsi="標楷體" w:cs="標楷體"/>
                      <w:color w:val="000000" w:themeColor="text1"/>
                    </w:rPr>
                  </w:pPr>
                </w:p>
              </w:tc>
              <w:tc>
                <w:tcPr>
                  <w:tcW w:w="763" w:type="dxa"/>
                </w:tcPr>
                <w:p w14:paraId="5891CFD0" w14:textId="77777777" w:rsidR="00896831" w:rsidRPr="006B44D9" w:rsidRDefault="00896831" w:rsidP="00896831">
                  <w:pPr>
                    <w:spacing w:line="240" w:lineRule="auto"/>
                    <w:ind w:firstLineChars="0" w:firstLine="0"/>
                    <w:rPr>
                      <w:rFonts w:ascii="標楷體" w:eastAsia="標楷體" w:hAnsi="標楷體" w:cs="標楷體"/>
                      <w:color w:val="000000" w:themeColor="text1"/>
                    </w:rPr>
                  </w:pPr>
                  <w:r w:rsidRPr="006B44D9">
                    <w:rPr>
                      <w:rFonts w:ascii="標楷體" w:eastAsia="標楷體" w:hAnsi="標楷體" w:cs="標楷體" w:hint="eastAsia"/>
                      <w:color w:val="000000" w:themeColor="text1"/>
                    </w:rPr>
                    <w:t>畜牧工作</w:t>
                  </w:r>
                </w:p>
              </w:tc>
              <w:tc>
                <w:tcPr>
                  <w:tcW w:w="936" w:type="dxa"/>
                </w:tcPr>
                <w:p w14:paraId="6CDE4D3B" w14:textId="77777777" w:rsidR="00896831" w:rsidRPr="006B44D9" w:rsidRDefault="00896831" w:rsidP="00896831">
                  <w:pPr>
                    <w:spacing w:line="240" w:lineRule="auto"/>
                    <w:ind w:firstLineChars="0" w:firstLine="0"/>
                    <w:jc w:val="both"/>
                    <w:rPr>
                      <w:rFonts w:ascii="標楷體" w:eastAsia="標楷體" w:hAnsi="標楷體" w:cs="標楷體"/>
                      <w:color w:val="000000" w:themeColor="text1"/>
                    </w:rPr>
                  </w:pPr>
                  <w:r w:rsidRPr="006B44D9">
                    <w:rPr>
                      <w:rFonts w:ascii="標楷體" w:eastAsia="標楷體" w:hAnsi="標楷體" w:cs="標楷體" w:hint="eastAsia"/>
                      <w:color w:val="000000" w:themeColor="text1"/>
                    </w:rPr>
                    <w:t>無</w:t>
                  </w:r>
                </w:p>
              </w:tc>
              <w:tc>
                <w:tcPr>
                  <w:tcW w:w="1551" w:type="dxa"/>
                  <w:vMerge/>
                </w:tcPr>
                <w:p w14:paraId="2745B524" w14:textId="77777777" w:rsidR="00896831" w:rsidRPr="006B44D9" w:rsidRDefault="00896831" w:rsidP="00896831">
                  <w:pPr>
                    <w:spacing w:line="240" w:lineRule="auto"/>
                    <w:ind w:firstLineChars="0" w:firstLine="0"/>
                    <w:jc w:val="both"/>
                    <w:rPr>
                      <w:rFonts w:ascii="標楷體" w:eastAsia="標楷體" w:hAnsi="標楷體" w:cs="標楷體"/>
                      <w:color w:val="000000" w:themeColor="text1"/>
                    </w:rPr>
                  </w:pPr>
                </w:p>
              </w:tc>
              <w:tc>
                <w:tcPr>
                  <w:tcW w:w="1473" w:type="dxa"/>
                  <w:vMerge/>
                </w:tcPr>
                <w:p w14:paraId="3842DE5A" w14:textId="77777777" w:rsidR="00896831" w:rsidRPr="006B44D9" w:rsidRDefault="00896831" w:rsidP="00896831">
                  <w:pPr>
                    <w:spacing w:line="240" w:lineRule="auto"/>
                    <w:ind w:firstLineChars="0" w:firstLine="0"/>
                    <w:rPr>
                      <w:rFonts w:ascii="標楷體" w:eastAsia="標楷體" w:hAnsi="標楷體" w:cs="標楷體"/>
                      <w:color w:val="000000" w:themeColor="text1"/>
                    </w:rPr>
                  </w:pPr>
                </w:p>
              </w:tc>
            </w:tr>
            <w:tr w:rsidR="00896831" w:rsidRPr="006B44D9" w14:paraId="6BA8DC83" w14:textId="77777777" w:rsidTr="000B1F55">
              <w:tc>
                <w:tcPr>
                  <w:tcW w:w="707" w:type="dxa"/>
                  <w:vMerge/>
                </w:tcPr>
                <w:p w14:paraId="057BAC5F" w14:textId="77777777" w:rsidR="00896831" w:rsidRPr="006B44D9" w:rsidRDefault="00896831" w:rsidP="00896831">
                  <w:pPr>
                    <w:spacing w:line="240" w:lineRule="auto"/>
                    <w:ind w:firstLineChars="0" w:firstLine="0"/>
                    <w:rPr>
                      <w:rFonts w:ascii="標楷體" w:eastAsia="標楷體" w:hAnsi="標楷體" w:cs="標楷體"/>
                      <w:color w:val="000000" w:themeColor="text1"/>
                    </w:rPr>
                  </w:pPr>
                </w:p>
              </w:tc>
              <w:tc>
                <w:tcPr>
                  <w:tcW w:w="706" w:type="dxa"/>
                  <w:vMerge/>
                </w:tcPr>
                <w:p w14:paraId="7490786C" w14:textId="77777777" w:rsidR="00896831" w:rsidRPr="006B44D9" w:rsidRDefault="00896831" w:rsidP="00896831">
                  <w:pPr>
                    <w:spacing w:line="240" w:lineRule="auto"/>
                    <w:ind w:firstLineChars="0" w:firstLine="0"/>
                    <w:rPr>
                      <w:rFonts w:ascii="標楷體" w:eastAsia="標楷體" w:hAnsi="標楷體" w:cs="標楷體"/>
                      <w:color w:val="000000" w:themeColor="text1"/>
                    </w:rPr>
                  </w:pPr>
                </w:p>
              </w:tc>
              <w:tc>
                <w:tcPr>
                  <w:tcW w:w="763" w:type="dxa"/>
                </w:tcPr>
                <w:p w14:paraId="6568C51D" w14:textId="77777777" w:rsidR="00896831" w:rsidRPr="006B44D9" w:rsidRDefault="00896831" w:rsidP="00896831">
                  <w:pPr>
                    <w:spacing w:line="240" w:lineRule="auto"/>
                    <w:ind w:firstLineChars="0" w:firstLine="0"/>
                    <w:rPr>
                      <w:rFonts w:ascii="標楷體" w:eastAsia="標楷體" w:hAnsi="標楷體" w:cs="標楷體"/>
                      <w:color w:val="000000" w:themeColor="text1"/>
                    </w:rPr>
                  </w:pPr>
                  <w:r w:rsidRPr="006B44D9">
                    <w:rPr>
                      <w:rFonts w:ascii="標楷體" w:eastAsia="標楷體" w:hAnsi="標楷體" w:cs="標楷體" w:hint="eastAsia"/>
                      <w:color w:val="000000" w:themeColor="text1"/>
                    </w:rPr>
                    <w:t>養殖漁業工作</w:t>
                  </w:r>
                </w:p>
              </w:tc>
              <w:tc>
                <w:tcPr>
                  <w:tcW w:w="936" w:type="dxa"/>
                </w:tcPr>
                <w:p w14:paraId="7F5EC95D" w14:textId="77777777" w:rsidR="00896831" w:rsidRPr="006B44D9" w:rsidRDefault="00896831" w:rsidP="00896831">
                  <w:pPr>
                    <w:spacing w:line="240" w:lineRule="auto"/>
                    <w:ind w:firstLineChars="0" w:firstLine="0"/>
                    <w:jc w:val="both"/>
                    <w:rPr>
                      <w:rFonts w:ascii="標楷體" w:eastAsia="標楷體" w:hAnsi="標楷體" w:cs="標楷體"/>
                      <w:color w:val="000000" w:themeColor="text1"/>
                    </w:rPr>
                  </w:pPr>
                  <w:r w:rsidRPr="006B44D9">
                    <w:rPr>
                      <w:rFonts w:ascii="標楷體" w:eastAsia="標楷體" w:hAnsi="標楷體" w:cs="標楷體" w:hint="eastAsia"/>
                      <w:color w:val="000000" w:themeColor="text1"/>
                    </w:rPr>
                    <w:t>無</w:t>
                  </w:r>
                </w:p>
              </w:tc>
              <w:tc>
                <w:tcPr>
                  <w:tcW w:w="1551" w:type="dxa"/>
                  <w:vMerge/>
                </w:tcPr>
                <w:p w14:paraId="72600133" w14:textId="77777777" w:rsidR="00896831" w:rsidRPr="006B44D9" w:rsidRDefault="00896831" w:rsidP="00896831">
                  <w:pPr>
                    <w:spacing w:line="240" w:lineRule="auto"/>
                    <w:ind w:firstLineChars="0" w:firstLine="0"/>
                    <w:jc w:val="both"/>
                    <w:rPr>
                      <w:rFonts w:ascii="標楷體" w:eastAsia="標楷體" w:hAnsi="標楷體" w:cs="標楷體"/>
                      <w:color w:val="000000" w:themeColor="text1"/>
                    </w:rPr>
                  </w:pPr>
                </w:p>
              </w:tc>
              <w:tc>
                <w:tcPr>
                  <w:tcW w:w="1473" w:type="dxa"/>
                  <w:vMerge/>
                </w:tcPr>
                <w:p w14:paraId="681AEAA6" w14:textId="77777777" w:rsidR="00896831" w:rsidRPr="006B44D9" w:rsidRDefault="00896831" w:rsidP="00896831">
                  <w:pPr>
                    <w:spacing w:line="240" w:lineRule="auto"/>
                    <w:ind w:firstLineChars="0" w:firstLine="0"/>
                    <w:rPr>
                      <w:rFonts w:ascii="標楷體" w:eastAsia="標楷體" w:hAnsi="標楷體" w:cs="標楷體"/>
                      <w:color w:val="000000" w:themeColor="text1"/>
                    </w:rPr>
                  </w:pPr>
                </w:p>
              </w:tc>
            </w:tr>
            <w:tr w:rsidR="00896831" w:rsidRPr="006B44D9" w14:paraId="7B975C1B" w14:textId="77777777" w:rsidTr="000B1F55">
              <w:tc>
                <w:tcPr>
                  <w:tcW w:w="707" w:type="dxa"/>
                  <w:vMerge/>
                </w:tcPr>
                <w:p w14:paraId="4820713F" w14:textId="77777777" w:rsidR="00896831" w:rsidRPr="006B44D9" w:rsidRDefault="00896831" w:rsidP="00896831">
                  <w:pPr>
                    <w:spacing w:line="240" w:lineRule="auto"/>
                    <w:ind w:firstLineChars="0" w:firstLine="0"/>
                    <w:rPr>
                      <w:rFonts w:ascii="標楷體" w:eastAsia="標楷體" w:hAnsi="標楷體" w:cs="標楷體"/>
                      <w:color w:val="000000" w:themeColor="text1"/>
                    </w:rPr>
                  </w:pPr>
                </w:p>
              </w:tc>
              <w:tc>
                <w:tcPr>
                  <w:tcW w:w="706" w:type="dxa"/>
                  <w:vMerge/>
                </w:tcPr>
                <w:p w14:paraId="1FA547D8" w14:textId="77777777" w:rsidR="00896831" w:rsidRPr="006B44D9" w:rsidRDefault="00896831" w:rsidP="00896831">
                  <w:pPr>
                    <w:spacing w:line="240" w:lineRule="auto"/>
                    <w:ind w:firstLineChars="0" w:firstLine="0"/>
                    <w:rPr>
                      <w:rFonts w:ascii="標楷體" w:eastAsia="標楷體" w:hAnsi="標楷體" w:cs="標楷體"/>
                      <w:color w:val="000000" w:themeColor="text1"/>
                    </w:rPr>
                  </w:pPr>
                </w:p>
              </w:tc>
              <w:tc>
                <w:tcPr>
                  <w:tcW w:w="763" w:type="dxa"/>
                </w:tcPr>
                <w:p w14:paraId="22C1E7A9" w14:textId="77777777" w:rsidR="00896831" w:rsidRPr="006B44D9" w:rsidRDefault="00896831" w:rsidP="00896831">
                  <w:pPr>
                    <w:spacing w:line="240" w:lineRule="auto"/>
                    <w:ind w:firstLineChars="0" w:firstLine="0"/>
                    <w:rPr>
                      <w:rFonts w:ascii="標楷體" w:eastAsia="標楷體" w:hAnsi="標楷體" w:cs="標楷體"/>
                      <w:color w:val="000000" w:themeColor="text1"/>
                    </w:rPr>
                  </w:pPr>
                  <w:r w:rsidRPr="006B44D9">
                    <w:rPr>
                      <w:rFonts w:ascii="標楷體" w:eastAsia="標楷體" w:hAnsi="標楷體" w:cs="標楷體" w:hint="eastAsia"/>
                      <w:color w:val="000000" w:themeColor="text1"/>
                    </w:rPr>
                    <w:t>外展</w:t>
                  </w:r>
                  <w:r w:rsidRPr="006B44D9">
                    <w:rPr>
                      <w:rFonts w:ascii="標楷體" w:eastAsia="標楷體" w:hAnsi="標楷體" w:cs="標楷體" w:hint="eastAsia"/>
                      <w:color w:val="000000" w:themeColor="text1"/>
                    </w:rPr>
                    <w:lastRenderedPageBreak/>
                    <w:t>農</w:t>
                  </w:r>
                  <w:proofErr w:type="gramStart"/>
                  <w:r w:rsidRPr="006B44D9">
                    <w:rPr>
                      <w:rFonts w:ascii="標楷體" w:eastAsia="標楷體" w:hAnsi="標楷體" w:cs="標楷體" w:hint="eastAsia"/>
                      <w:color w:val="000000" w:themeColor="text1"/>
                    </w:rPr>
                    <w:t>務</w:t>
                  </w:r>
                  <w:proofErr w:type="gramEnd"/>
                  <w:r w:rsidRPr="006B44D9">
                    <w:rPr>
                      <w:rFonts w:ascii="標楷體" w:eastAsia="標楷體" w:hAnsi="標楷體" w:cs="標楷體" w:hint="eastAsia"/>
                      <w:color w:val="000000" w:themeColor="text1"/>
                    </w:rPr>
                    <w:t>工作</w:t>
                  </w:r>
                </w:p>
              </w:tc>
              <w:tc>
                <w:tcPr>
                  <w:tcW w:w="936" w:type="dxa"/>
                </w:tcPr>
                <w:p w14:paraId="03E10F19" w14:textId="77777777" w:rsidR="00896831" w:rsidRPr="006B44D9" w:rsidRDefault="00896831" w:rsidP="00896831">
                  <w:pPr>
                    <w:spacing w:line="240" w:lineRule="auto"/>
                    <w:ind w:firstLineChars="0" w:firstLine="0"/>
                    <w:jc w:val="both"/>
                    <w:rPr>
                      <w:rFonts w:ascii="標楷體" w:eastAsia="標楷體" w:hAnsi="標楷體" w:cs="Times New Roman"/>
                      <w:color w:val="000000" w:themeColor="text1"/>
                    </w:rPr>
                  </w:pPr>
                  <w:r w:rsidRPr="006B44D9">
                    <w:rPr>
                      <w:rFonts w:ascii="標楷體" w:eastAsia="標楷體" w:hAnsi="標楷體" w:cs="標楷體" w:hint="eastAsia"/>
                      <w:color w:val="000000" w:themeColor="text1"/>
                    </w:rPr>
                    <w:lastRenderedPageBreak/>
                    <w:t>通過農</w:t>
                  </w:r>
                  <w:r w:rsidRPr="006B44D9">
                    <w:rPr>
                      <w:rFonts w:ascii="標楷體" w:eastAsia="標楷體" w:hAnsi="標楷體" w:cs="標楷體" w:hint="eastAsia"/>
                      <w:color w:val="000000" w:themeColor="text1"/>
                    </w:rPr>
                    <w:lastRenderedPageBreak/>
                    <w:t>業技術條件考試合格，並取得中央或地方農業主管機關核發之證明。</w:t>
                  </w:r>
                </w:p>
              </w:tc>
              <w:tc>
                <w:tcPr>
                  <w:tcW w:w="1551" w:type="dxa"/>
                  <w:vMerge/>
                </w:tcPr>
                <w:p w14:paraId="6C0CD73E" w14:textId="77777777" w:rsidR="00896831" w:rsidRPr="006B44D9" w:rsidRDefault="00896831" w:rsidP="00896831">
                  <w:pPr>
                    <w:spacing w:line="240" w:lineRule="auto"/>
                    <w:ind w:firstLineChars="0" w:firstLine="0"/>
                    <w:jc w:val="both"/>
                    <w:rPr>
                      <w:rFonts w:ascii="標楷體" w:eastAsia="標楷體" w:hAnsi="標楷體" w:cs="Times New Roman"/>
                      <w:color w:val="000000" w:themeColor="text1"/>
                    </w:rPr>
                  </w:pPr>
                </w:p>
              </w:tc>
              <w:tc>
                <w:tcPr>
                  <w:tcW w:w="1473" w:type="dxa"/>
                  <w:vMerge/>
                </w:tcPr>
                <w:p w14:paraId="43AA6953" w14:textId="77777777" w:rsidR="00896831" w:rsidRPr="006B44D9" w:rsidRDefault="00896831" w:rsidP="00896831">
                  <w:pPr>
                    <w:spacing w:line="240" w:lineRule="auto"/>
                    <w:ind w:firstLineChars="0" w:firstLine="0"/>
                    <w:rPr>
                      <w:rFonts w:ascii="標楷體" w:eastAsia="標楷體" w:hAnsi="標楷體" w:cs="標楷體"/>
                      <w:color w:val="000000" w:themeColor="text1"/>
                    </w:rPr>
                  </w:pPr>
                </w:p>
              </w:tc>
            </w:tr>
          </w:tbl>
          <w:p w14:paraId="76FC2CB6" w14:textId="005C676D" w:rsidR="00896831" w:rsidRPr="006B44D9" w:rsidRDefault="00896831" w:rsidP="000B1F55">
            <w:pPr>
              <w:snapToGrid w:val="0"/>
              <w:spacing w:line="240" w:lineRule="auto"/>
              <w:ind w:leftChars="15" w:left="396" w:hangingChars="150" w:hanging="360"/>
              <w:jc w:val="both"/>
              <w:rPr>
                <w:rFonts w:ascii="標楷體" w:eastAsia="標楷體" w:hAnsi="標楷體" w:cs="Times New Roman"/>
                <w:color w:val="000000" w:themeColor="text1"/>
              </w:rPr>
            </w:pPr>
            <w:proofErr w:type="gramStart"/>
            <w:r w:rsidRPr="006B44D9">
              <w:rPr>
                <w:rFonts w:ascii="標楷體" w:eastAsia="標楷體" w:hAnsi="標楷體" w:cs="標楷體" w:hint="eastAsia"/>
                <w:color w:val="000000" w:themeColor="text1"/>
              </w:rPr>
              <w:t>註</w:t>
            </w:r>
            <w:proofErr w:type="gramEnd"/>
            <w:r w:rsidRPr="006B44D9">
              <w:rPr>
                <w:rFonts w:ascii="標楷體" w:eastAsia="標楷體" w:hAnsi="標楷體" w:cs="標楷體" w:hint="eastAsia"/>
                <w:color w:val="000000" w:themeColor="text1"/>
              </w:rPr>
              <w:t>：雇主聘僱外國人從事產業類中階技術工作符合「專業證照」、「訓練課程」或「實作認定」其中一個條件。</w:t>
            </w:r>
          </w:p>
          <w:p w14:paraId="434C4325" w14:textId="77777777" w:rsidR="00896831" w:rsidRPr="00976F3C" w:rsidRDefault="00896831" w:rsidP="000B1F55">
            <w:pPr>
              <w:spacing w:line="240" w:lineRule="auto"/>
              <w:ind w:firstLineChars="0" w:firstLine="0"/>
              <w:rPr>
                <w:rFonts w:ascii="標楷體" w:eastAsia="標楷體" w:hAnsi="標楷體" w:cs="標楷體"/>
                <w:color w:val="000000" w:themeColor="text1"/>
              </w:rPr>
            </w:pPr>
          </w:p>
          <w:p w14:paraId="5FB8B430" w14:textId="757B4019" w:rsidR="00896831" w:rsidRPr="006B44D9" w:rsidRDefault="00896831" w:rsidP="000B1F55">
            <w:pPr>
              <w:spacing w:line="240" w:lineRule="auto"/>
              <w:ind w:left="480" w:hangingChars="200" w:hanging="480"/>
              <w:rPr>
                <w:rFonts w:ascii="標楷體" w:eastAsia="標楷體" w:hAnsi="標楷體" w:cs="Times New Roman"/>
                <w:b/>
                <w:bCs/>
                <w:color w:val="000000" w:themeColor="text1"/>
              </w:rPr>
            </w:pPr>
            <w:r w:rsidRPr="006B44D9">
              <w:rPr>
                <w:rFonts w:ascii="標楷體" w:eastAsia="標楷體" w:hAnsi="標楷體" w:cs="標楷體" w:hint="eastAsia"/>
                <w:b/>
                <w:bCs/>
                <w:color w:val="000000" w:themeColor="text1"/>
              </w:rPr>
              <w:t>二、</w:t>
            </w:r>
            <w:proofErr w:type="gramStart"/>
            <w:r w:rsidRPr="006B44D9">
              <w:rPr>
                <w:rFonts w:ascii="標楷體" w:eastAsia="標楷體" w:hAnsi="標楷體" w:cs="標楷體" w:hint="eastAsia"/>
                <w:b/>
                <w:bCs/>
                <w:color w:val="000000" w:themeColor="text1"/>
              </w:rPr>
              <w:t>社福類中階</w:t>
            </w:r>
            <w:proofErr w:type="gramEnd"/>
            <w:r w:rsidRPr="006B44D9">
              <w:rPr>
                <w:rFonts w:ascii="標楷體" w:eastAsia="標楷體" w:hAnsi="標楷體" w:cs="標楷體" w:hint="eastAsia"/>
                <w:b/>
                <w:bCs/>
                <w:color w:val="000000" w:themeColor="text1"/>
              </w:rPr>
              <w:t>技術工作</w:t>
            </w:r>
          </w:p>
          <w:tbl>
            <w:tblPr>
              <w:tblStyle w:val="af2"/>
              <w:tblW w:w="6157" w:type="dxa"/>
              <w:tblLayout w:type="fixed"/>
              <w:tblLook w:val="04A0" w:firstRow="1" w:lastRow="0" w:firstColumn="1" w:lastColumn="0" w:noHBand="0" w:noVBand="1"/>
            </w:tblPr>
            <w:tblGrid>
              <w:gridCol w:w="709"/>
              <w:gridCol w:w="709"/>
              <w:gridCol w:w="2369"/>
              <w:gridCol w:w="2370"/>
            </w:tblGrid>
            <w:tr w:rsidR="00896831" w:rsidRPr="006B44D9" w14:paraId="5B72E9C4" w14:textId="77777777" w:rsidTr="000B1F55">
              <w:tc>
                <w:tcPr>
                  <w:tcW w:w="709" w:type="dxa"/>
                </w:tcPr>
                <w:p w14:paraId="4BE575CB" w14:textId="77777777" w:rsidR="00896831" w:rsidRPr="006B44D9" w:rsidRDefault="00896831" w:rsidP="000B1F55">
                  <w:pPr>
                    <w:spacing w:line="240" w:lineRule="auto"/>
                    <w:ind w:firstLineChars="0" w:firstLine="0"/>
                    <w:jc w:val="center"/>
                    <w:rPr>
                      <w:rFonts w:ascii="標楷體" w:eastAsia="標楷體" w:hAnsi="標楷體" w:cs="標楷體"/>
                      <w:b/>
                      <w:color w:val="000000" w:themeColor="text1"/>
                    </w:rPr>
                  </w:pPr>
                  <w:r w:rsidRPr="006B44D9">
                    <w:rPr>
                      <w:rFonts w:ascii="標楷體" w:eastAsia="標楷體" w:hAnsi="標楷體" w:cs="標楷體" w:hint="eastAsia"/>
                      <w:b/>
                      <w:color w:val="000000" w:themeColor="text1"/>
                    </w:rPr>
                    <w:t>序號</w:t>
                  </w:r>
                </w:p>
              </w:tc>
              <w:tc>
                <w:tcPr>
                  <w:tcW w:w="709" w:type="dxa"/>
                </w:tcPr>
                <w:p w14:paraId="3CE4DD37" w14:textId="77777777" w:rsidR="00896831" w:rsidRPr="006B44D9" w:rsidRDefault="00896831" w:rsidP="000B1F55">
                  <w:pPr>
                    <w:spacing w:line="240" w:lineRule="auto"/>
                    <w:ind w:firstLineChars="0" w:firstLine="0"/>
                    <w:jc w:val="center"/>
                    <w:rPr>
                      <w:rFonts w:ascii="標楷體" w:eastAsia="標楷體" w:hAnsi="標楷體" w:cs="標楷體"/>
                      <w:b/>
                      <w:color w:val="000000" w:themeColor="text1"/>
                    </w:rPr>
                  </w:pPr>
                  <w:r w:rsidRPr="006B44D9">
                    <w:rPr>
                      <w:rFonts w:ascii="標楷體" w:eastAsia="標楷體" w:hAnsi="標楷體" w:cs="標楷體" w:hint="eastAsia"/>
                      <w:b/>
                      <w:color w:val="000000" w:themeColor="text1"/>
                    </w:rPr>
                    <w:t>對象</w:t>
                  </w:r>
                </w:p>
              </w:tc>
              <w:tc>
                <w:tcPr>
                  <w:tcW w:w="2369" w:type="dxa"/>
                </w:tcPr>
                <w:p w14:paraId="3307531C" w14:textId="77777777" w:rsidR="00896831" w:rsidRPr="006B44D9" w:rsidRDefault="00896831" w:rsidP="000B1F55">
                  <w:pPr>
                    <w:spacing w:line="240" w:lineRule="auto"/>
                    <w:ind w:firstLineChars="0" w:firstLine="0"/>
                    <w:jc w:val="center"/>
                    <w:rPr>
                      <w:rFonts w:ascii="標楷體" w:eastAsia="標楷體" w:hAnsi="標楷體" w:cs="標楷體"/>
                      <w:b/>
                      <w:color w:val="000000" w:themeColor="text1"/>
                    </w:rPr>
                  </w:pPr>
                  <w:r w:rsidRPr="006B44D9">
                    <w:rPr>
                      <w:rFonts w:ascii="標楷體" w:eastAsia="標楷體" w:hAnsi="標楷體" w:cs="標楷體" w:hint="eastAsia"/>
                      <w:b/>
                      <w:color w:val="000000" w:themeColor="text1"/>
                    </w:rPr>
                    <w:t>繼續教育課程/補充訓練課程</w:t>
                  </w:r>
                </w:p>
              </w:tc>
              <w:tc>
                <w:tcPr>
                  <w:tcW w:w="2370" w:type="dxa"/>
                </w:tcPr>
                <w:p w14:paraId="3B0C21A1" w14:textId="77777777" w:rsidR="00896831" w:rsidRPr="006B44D9" w:rsidRDefault="00896831" w:rsidP="000B1F55">
                  <w:pPr>
                    <w:spacing w:line="240" w:lineRule="auto"/>
                    <w:ind w:firstLineChars="0" w:firstLine="0"/>
                    <w:jc w:val="center"/>
                    <w:rPr>
                      <w:rFonts w:ascii="標楷體" w:eastAsia="標楷體" w:hAnsi="標楷體" w:cs="標楷體"/>
                      <w:b/>
                      <w:color w:val="000000" w:themeColor="text1"/>
                    </w:rPr>
                  </w:pPr>
                  <w:r w:rsidRPr="00DC0D76">
                    <w:rPr>
                      <w:rFonts w:ascii="標楷體" w:eastAsia="標楷體" w:hAnsi="標楷體" w:cs="標楷體" w:hint="eastAsia"/>
                      <w:b/>
                      <w:color w:val="FF0000"/>
                      <w:u w:val="single"/>
                    </w:rPr>
                    <w:t>國家語言</w:t>
                  </w:r>
                  <w:r w:rsidRPr="006B44D9">
                    <w:rPr>
                      <w:rFonts w:ascii="標楷體" w:eastAsia="標楷體" w:hAnsi="標楷體" w:cs="標楷體" w:hint="eastAsia"/>
                      <w:b/>
                      <w:color w:val="000000" w:themeColor="text1"/>
                    </w:rPr>
                    <w:t>能力</w:t>
                  </w:r>
                </w:p>
              </w:tc>
            </w:tr>
            <w:tr w:rsidR="00896831" w:rsidRPr="006B44D9" w14:paraId="5B0B2044" w14:textId="77777777" w:rsidTr="000B1F55">
              <w:tc>
                <w:tcPr>
                  <w:tcW w:w="709" w:type="dxa"/>
                </w:tcPr>
                <w:p w14:paraId="627EDA98" w14:textId="77777777" w:rsidR="00896831" w:rsidRPr="006B44D9" w:rsidRDefault="00896831" w:rsidP="000B1F55">
                  <w:pPr>
                    <w:spacing w:line="240" w:lineRule="auto"/>
                    <w:ind w:firstLineChars="0" w:firstLine="0"/>
                    <w:rPr>
                      <w:rFonts w:ascii="標楷體" w:eastAsia="標楷體" w:hAnsi="標楷體" w:cs="標楷體"/>
                      <w:color w:val="000000" w:themeColor="text1"/>
                    </w:rPr>
                  </w:pPr>
                  <w:r w:rsidRPr="006B44D9">
                    <w:rPr>
                      <w:rFonts w:ascii="標楷體" w:eastAsia="標楷體" w:hAnsi="標楷體" w:cs="標楷體" w:hint="eastAsia"/>
                      <w:color w:val="000000" w:themeColor="text1"/>
                    </w:rPr>
                    <w:t>(</w:t>
                  </w:r>
                  <w:proofErr w:type="gramStart"/>
                  <w:r w:rsidRPr="006B44D9">
                    <w:rPr>
                      <w:rFonts w:ascii="標楷體" w:eastAsia="標楷體" w:hAnsi="標楷體" w:cs="標楷體" w:hint="eastAsia"/>
                      <w:color w:val="000000" w:themeColor="text1"/>
                    </w:rPr>
                    <w:t>一</w:t>
                  </w:r>
                  <w:proofErr w:type="gramEnd"/>
                  <w:r w:rsidRPr="006B44D9">
                    <w:rPr>
                      <w:rFonts w:ascii="標楷體" w:eastAsia="標楷體" w:hAnsi="標楷體" w:cs="標楷體" w:hint="eastAsia"/>
                      <w:color w:val="000000" w:themeColor="text1"/>
                    </w:rPr>
                    <w:t>)</w:t>
                  </w:r>
                </w:p>
              </w:tc>
              <w:tc>
                <w:tcPr>
                  <w:tcW w:w="709" w:type="dxa"/>
                </w:tcPr>
                <w:p w14:paraId="3794E39E" w14:textId="77777777" w:rsidR="00896831" w:rsidRPr="006B44D9" w:rsidRDefault="00896831" w:rsidP="000B1F55">
                  <w:pPr>
                    <w:spacing w:line="240" w:lineRule="auto"/>
                    <w:ind w:firstLineChars="0" w:firstLine="0"/>
                    <w:rPr>
                      <w:rFonts w:ascii="標楷體" w:eastAsia="標楷體" w:hAnsi="標楷體" w:cs="標楷體"/>
                      <w:color w:val="000000" w:themeColor="text1"/>
                    </w:rPr>
                  </w:pPr>
                  <w:r w:rsidRPr="006B44D9">
                    <w:rPr>
                      <w:rFonts w:ascii="標楷體" w:eastAsia="標楷體" w:hAnsi="標楷體" w:cs="標楷體" w:hint="eastAsia"/>
                      <w:color w:val="000000" w:themeColor="text1"/>
                    </w:rPr>
                    <w:t>機構看護工作</w:t>
                  </w:r>
                </w:p>
              </w:tc>
              <w:tc>
                <w:tcPr>
                  <w:tcW w:w="2369" w:type="dxa"/>
                </w:tcPr>
                <w:p w14:paraId="65ECFB8A" w14:textId="77777777" w:rsidR="00896831" w:rsidRPr="006B44D9" w:rsidRDefault="00896831" w:rsidP="000B1F55">
                  <w:pPr>
                    <w:spacing w:line="240" w:lineRule="auto"/>
                    <w:ind w:firstLineChars="0" w:firstLine="0"/>
                    <w:jc w:val="both"/>
                    <w:rPr>
                      <w:rFonts w:ascii="標楷體" w:eastAsia="標楷體" w:hAnsi="標楷體" w:cs="Times New Roman"/>
                      <w:color w:val="000000" w:themeColor="text1"/>
                    </w:rPr>
                  </w:pPr>
                  <w:r w:rsidRPr="006B44D9">
                    <w:rPr>
                      <w:rFonts w:ascii="標楷體" w:eastAsia="標楷體" w:hAnsi="標楷體" w:cs="標楷體" w:hint="eastAsia"/>
                      <w:color w:val="000000" w:themeColor="text1"/>
                    </w:rPr>
                    <w:t>符合下列資格之</w:t>
                  </w:r>
                  <w:proofErr w:type="gramStart"/>
                  <w:r w:rsidRPr="006B44D9">
                    <w:rPr>
                      <w:rFonts w:ascii="標楷體" w:eastAsia="標楷體" w:hAnsi="標楷體" w:cs="標楷體" w:hint="eastAsia"/>
                      <w:color w:val="000000" w:themeColor="text1"/>
                    </w:rPr>
                    <w:t>一</w:t>
                  </w:r>
                  <w:proofErr w:type="gramEnd"/>
                  <w:r w:rsidRPr="006B44D9">
                    <w:rPr>
                      <w:rFonts w:ascii="標楷體" w:eastAsia="標楷體" w:hAnsi="標楷體" w:cs="標楷體" w:hint="eastAsia"/>
                      <w:color w:val="000000" w:themeColor="text1"/>
                    </w:rPr>
                    <w:t>：</w:t>
                  </w:r>
                </w:p>
                <w:p w14:paraId="4F7AC07D" w14:textId="77777777" w:rsidR="00896831" w:rsidRPr="006B44D9" w:rsidRDefault="00896831" w:rsidP="000B1F55">
                  <w:pPr>
                    <w:pStyle w:val="af3"/>
                    <w:ind w:leftChars="0" w:left="302" w:hangingChars="126" w:hanging="302"/>
                    <w:jc w:val="both"/>
                    <w:rPr>
                      <w:rFonts w:ascii="標楷體" w:eastAsia="標楷體" w:hAnsi="標楷體" w:cs="Times New Roman"/>
                      <w:color w:val="000000" w:themeColor="text1"/>
                    </w:rPr>
                  </w:pPr>
                  <w:r w:rsidRPr="006B44D9">
                    <w:rPr>
                      <w:rFonts w:ascii="標楷體" w:eastAsia="標楷體" w:hAnsi="標楷體" w:cs="標楷體"/>
                      <w:color w:val="000000" w:themeColor="text1"/>
                    </w:rPr>
                    <w:t>1.</w:t>
                  </w:r>
                  <w:r w:rsidRPr="006B44D9">
                    <w:rPr>
                      <w:rFonts w:ascii="標楷體" w:eastAsia="標楷體" w:hAnsi="標楷體" w:cs="標楷體" w:hint="eastAsia"/>
                      <w:color w:val="000000" w:themeColor="text1"/>
                    </w:rPr>
                    <w:t>申請前一年接受繼續教育訓練累計時數達二十小時或二十點以上之證明。</w:t>
                  </w:r>
                </w:p>
                <w:p w14:paraId="33374FB5" w14:textId="77777777" w:rsidR="00896831" w:rsidRPr="006B44D9" w:rsidRDefault="00896831" w:rsidP="000B1F55">
                  <w:pPr>
                    <w:pStyle w:val="af3"/>
                    <w:ind w:leftChars="0" w:left="274" w:hangingChars="114" w:hanging="274"/>
                    <w:jc w:val="both"/>
                    <w:rPr>
                      <w:rFonts w:ascii="標楷體" w:eastAsia="標楷體" w:hAnsi="標楷體" w:cs="標楷體"/>
                      <w:color w:val="000000" w:themeColor="text1"/>
                    </w:rPr>
                  </w:pPr>
                  <w:r w:rsidRPr="006B44D9">
                    <w:rPr>
                      <w:rFonts w:ascii="標楷體" w:eastAsia="標楷體" w:hAnsi="標楷體" w:cs="標楷體"/>
                      <w:color w:val="000000" w:themeColor="text1"/>
                    </w:rPr>
                    <w:t>2.</w:t>
                  </w:r>
                  <w:r w:rsidRPr="006B44D9">
                    <w:rPr>
                      <w:rFonts w:ascii="標楷體" w:eastAsia="標楷體" w:hAnsi="標楷體" w:cs="標楷體" w:hint="eastAsia"/>
                      <w:color w:val="000000" w:themeColor="text1"/>
                    </w:rPr>
                    <w:t>長照相關科系或</w:t>
                  </w:r>
                  <w:r w:rsidRPr="006B44D9">
                    <w:rPr>
                      <w:rFonts w:ascii="標楷體" w:eastAsia="標楷體" w:hAnsi="標楷體" w:cs="標楷體" w:hint="eastAsia"/>
                      <w:color w:val="000000" w:themeColor="text1"/>
                    </w:rPr>
                    <w:lastRenderedPageBreak/>
                    <w:t>完成經中央</w:t>
                  </w:r>
                  <w:r w:rsidRPr="00E4638C">
                    <w:rPr>
                      <w:rFonts w:ascii="標楷體" w:eastAsia="標楷體" w:hAnsi="標楷體" w:cs="標楷體" w:hint="eastAsia"/>
                      <w:color w:val="FF0000"/>
                      <w:u w:val="single"/>
                    </w:rPr>
                    <w:t>衛生福利</w:t>
                  </w:r>
                  <w:r w:rsidRPr="006B44D9">
                    <w:rPr>
                      <w:rFonts w:ascii="標楷體" w:eastAsia="標楷體" w:hAnsi="標楷體" w:cs="標楷體" w:hint="eastAsia"/>
                      <w:color w:val="000000" w:themeColor="text1"/>
                    </w:rPr>
                    <w:t>主管機關公告之照顧服務員修業課程之副學士學位以上者。</w:t>
                  </w:r>
                </w:p>
                <w:p w14:paraId="6BF9937D" w14:textId="77777777" w:rsidR="00896831" w:rsidRPr="006B44D9" w:rsidRDefault="00896831" w:rsidP="000B1F55">
                  <w:pPr>
                    <w:pStyle w:val="af3"/>
                    <w:ind w:leftChars="0" w:left="274" w:hangingChars="114" w:hanging="274"/>
                    <w:jc w:val="both"/>
                    <w:rPr>
                      <w:rFonts w:ascii="標楷體" w:eastAsia="標楷體" w:hAnsi="標楷體" w:cs="Times New Roman"/>
                      <w:color w:val="000000" w:themeColor="text1"/>
                    </w:rPr>
                  </w:pPr>
                  <w:r w:rsidRPr="006B44D9">
                    <w:rPr>
                      <w:rFonts w:ascii="標楷體" w:eastAsia="標楷體" w:hAnsi="標楷體" w:cs="標楷體" w:hint="eastAsia"/>
                      <w:color w:val="000000" w:themeColor="text1"/>
                    </w:rPr>
                    <w:t>3.取得照顧服務員技術士證。</w:t>
                  </w:r>
                </w:p>
              </w:tc>
              <w:tc>
                <w:tcPr>
                  <w:tcW w:w="2370" w:type="dxa"/>
                  <w:vMerge w:val="restart"/>
                </w:tcPr>
                <w:p w14:paraId="609C2037" w14:textId="77777777" w:rsidR="00896831" w:rsidRPr="006B44D9" w:rsidRDefault="00896831" w:rsidP="000B1F55">
                  <w:pPr>
                    <w:pStyle w:val="af3"/>
                    <w:ind w:leftChars="0" w:left="0"/>
                    <w:jc w:val="both"/>
                    <w:rPr>
                      <w:rFonts w:ascii="標楷體" w:eastAsia="標楷體" w:hAnsi="標楷體" w:cs="Times New Roman"/>
                      <w:color w:val="000000" w:themeColor="text1"/>
                    </w:rPr>
                  </w:pPr>
                  <w:r w:rsidRPr="006B44D9">
                    <w:rPr>
                      <w:rFonts w:ascii="標楷體" w:eastAsia="標楷體" w:hAnsi="標楷體" w:cs="標楷體" w:hint="eastAsia"/>
                      <w:color w:val="000000" w:themeColor="text1"/>
                    </w:rPr>
                    <w:lastRenderedPageBreak/>
                    <w:t>符合下列資格之</w:t>
                  </w:r>
                  <w:proofErr w:type="gramStart"/>
                  <w:r w:rsidRPr="006B44D9">
                    <w:rPr>
                      <w:rFonts w:ascii="標楷體" w:eastAsia="標楷體" w:hAnsi="標楷體" w:cs="標楷體" w:hint="eastAsia"/>
                      <w:color w:val="000000" w:themeColor="text1"/>
                    </w:rPr>
                    <w:t>一</w:t>
                  </w:r>
                  <w:proofErr w:type="gramEnd"/>
                  <w:r w:rsidRPr="006B44D9">
                    <w:rPr>
                      <w:rFonts w:ascii="標楷體" w:eastAsia="標楷體" w:hAnsi="標楷體" w:cs="標楷體" w:hint="eastAsia"/>
                      <w:color w:val="000000" w:themeColor="text1"/>
                    </w:rPr>
                    <w:t>：</w:t>
                  </w:r>
                </w:p>
                <w:p w14:paraId="608CB6EB" w14:textId="77777777" w:rsidR="00896831" w:rsidRPr="006B44D9" w:rsidRDefault="00896831" w:rsidP="000B1F55">
                  <w:pPr>
                    <w:pStyle w:val="af3"/>
                    <w:ind w:leftChars="0" w:left="302" w:hangingChars="126" w:hanging="302"/>
                    <w:jc w:val="both"/>
                    <w:rPr>
                      <w:rFonts w:ascii="標楷體" w:eastAsia="標楷體" w:hAnsi="標楷體" w:cs="標楷體"/>
                      <w:color w:val="000000" w:themeColor="text1"/>
                    </w:rPr>
                  </w:pPr>
                  <w:r w:rsidRPr="006B44D9">
                    <w:rPr>
                      <w:rFonts w:ascii="標楷體" w:eastAsia="標楷體" w:hAnsi="標楷體" w:cs="標楷體" w:hint="eastAsia"/>
                      <w:color w:val="000000" w:themeColor="text1"/>
                    </w:rPr>
                    <w:t>1.通過教育部</w:t>
                  </w:r>
                  <w:r w:rsidRPr="00896831">
                    <w:rPr>
                      <w:rFonts w:ascii="標楷體" w:eastAsia="標楷體" w:hAnsi="標楷體" w:cs="標楷體" w:hint="eastAsia"/>
                      <w:color w:val="FF0000"/>
                      <w:u w:val="single"/>
                    </w:rPr>
                    <w:t>華</w:t>
                  </w:r>
                  <w:r w:rsidRPr="006B44D9">
                    <w:rPr>
                      <w:rFonts w:ascii="標楷體" w:eastAsia="標楷體" w:hAnsi="標楷體" w:cs="標楷體" w:hint="eastAsia"/>
                      <w:color w:val="000000" w:themeColor="text1"/>
                    </w:rPr>
                    <w:t>語文能力測驗口語或聽力能力「基礎級」以上</w:t>
                  </w:r>
                  <w:r w:rsidRPr="00896831">
                    <w:rPr>
                      <w:rFonts w:ascii="標楷體" w:eastAsia="標楷體" w:hAnsi="標楷體" w:cs="標楷體" w:hint="eastAsia"/>
                      <w:color w:val="FF0000"/>
                      <w:u w:val="single"/>
                    </w:rPr>
                    <w:t>、臺灣台</w:t>
                  </w:r>
                  <w:r w:rsidRPr="006B44D9">
                    <w:rPr>
                      <w:rFonts w:ascii="標楷體" w:eastAsia="標楷體" w:hAnsi="標楷體" w:cs="標楷體" w:hint="eastAsia"/>
                      <w:color w:val="000000" w:themeColor="text1"/>
                    </w:rPr>
                    <w:t>語語言能力認證</w:t>
                  </w:r>
                  <w:r w:rsidRPr="006B44D9">
                    <w:rPr>
                      <w:rFonts w:ascii="標楷體" w:eastAsia="標楷體" w:hAnsi="標楷體" w:cs="標楷體"/>
                      <w:color w:val="000000" w:themeColor="text1"/>
                    </w:rPr>
                    <w:t>(</w:t>
                  </w:r>
                  <w:r w:rsidRPr="006B44D9">
                    <w:rPr>
                      <w:rFonts w:ascii="標楷體" w:eastAsia="標楷體" w:hAnsi="標楷體" w:cs="標楷體" w:hint="eastAsia"/>
                      <w:color w:val="000000" w:themeColor="text1"/>
                    </w:rPr>
                    <w:t>口語以及聽力部</w:t>
                  </w:r>
                  <w:r w:rsidRPr="006B44D9">
                    <w:rPr>
                      <w:rFonts w:ascii="標楷體" w:eastAsia="標楷體" w:hAnsi="標楷體" w:cs="標楷體" w:hint="eastAsia"/>
                      <w:color w:val="000000" w:themeColor="text1"/>
                    </w:rPr>
                    <w:lastRenderedPageBreak/>
                    <w:t>分</w:t>
                  </w:r>
                  <w:r w:rsidRPr="006B44D9">
                    <w:rPr>
                      <w:rFonts w:ascii="標楷體" w:eastAsia="標楷體" w:hAnsi="標楷體" w:cs="標楷體"/>
                      <w:color w:val="000000" w:themeColor="text1"/>
                    </w:rPr>
                    <w:t>)</w:t>
                  </w:r>
                  <w:r w:rsidRPr="006B44D9">
                    <w:rPr>
                      <w:rFonts w:ascii="標楷體" w:eastAsia="標楷體" w:hAnsi="標楷體" w:cs="標楷體" w:hint="eastAsia"/>
                      <w:color w:val="000000" w:themeColor="text1"/>
                    </w:rPr>
                    <w:t>「基礎級」以上，</w:t>
                  </w:r>
                  <w:r w:rsidRPr="00D669CA">
                    <w:rPr>
                      <w:rFonts w:ascii="標楷體" w:eastAsia="標楷體" w:hAnsi="標楷體" w:cs="標楷體" w:hint="eastAsia"/>
                      <w:color w:val="FF0000"/>
                      <w:u w:val="single"/>
                    </w:rPr>
                    <w:t>或</w:t>
                  </w:r>
                  <w:r w:rsidRPr="00896831">
                    <w:rPr>
                      <w:rFonts w:ascii="標楷體" w:eastAsia="標楷體" w:hAnsi="標楷體" w:cs="標楷體" w:hint="eastAsia"/>
                      <w:color w:val="FF0000"/>
                      <w:u w:val="single"/>
                    </w:rPr>
                    <w:t>臺灣</w:t>
                  </w:r>
                  <w:r w:rsidRPr="00D669CA">
                    <w:rPr>
                      <w:rFonts w:ascii="標楷體" w:eastAsia="標楷體" w:hAnsi="標楷體" w:cs="標楷體" w:hint="eastAsia"/>
                      <w:color w:val="FF0000"/>
                      <w:u w:val="single"/>
                    </w:rPr>
                    <w:t>客語能力認證「基礎級」以上，</w:t>
                  </w:r>
                  <w:r w:rsidRPr="006B44D9">
                    <w:rPr>
                      <w:rFonts w:ascii="標楷體" w:eastAsia="標楷體" w:hAnsi="標楷體" w:cs="標楷體" w:hint="eastAsia"/>
                      <w:color w:val="000000" w:themeColor="text1"/>
                    </w:rPr>
                    <w:t>且取得證明。</w:t>
                  </w:r>
                </w:p>
                <w:p w14:paraId="11524684" w14:textId="77777777" w:rsidR="00896831" w:rsidRPr="006B44D9" w:rsidRDefault="00896831" w:rsidP="000B1F55">
                  <w:pPr>
                    <w:pStyle w:val="af3"/>
                    <w:ind w:leftChars="0" w:left="302" w:hangingChars="126" w:hanging="302"/>
                    <w:jc w:val="both"/>
                    <w:rPr>
                      <w:rFonts w:ascii="標楷體" w:eastAsia="標楷體" w:hAnsi="標楷體" w:cs="標楷體"/>
                      <w:color w:val="000000" w:themeColor="text1"/>
                      <w:u w:val="single"/>
                    </w:rPr>
                  </w:pPr>
                  <w:r w:rsidRPr="006B44D9">
                    <w:rPr>
                      <w:rFonts w:ascii="標楷體" w:eastAsia="標楷體" w:hAnsi="標楷體" w:cs="標楷體" w:hint="eastAsia"/>
                      <w:color w:val="000000" w:themeColor="text1"/>
                    </w:rPr>
                    <w:t>2.</w:t>
                  </w:r>
                  <w:r w:rsidRPr="006B44D9">
                    <w:rPr>
                      <w:rFonts w:ascii="標楷體" w:eastAsia="標楷體" w:hAnsi="標楷體" w:cs="Times New Roman" w:hint="eastAsia"/>
                      <w:color w:val="000000" w:themeColor="text1"/>
                    </w:rPr>
                    <w:t>參加直轄市或縣（市）政府委託辦理，或教育部核准得自境外招收外國人來</w:t>
                  </w:r>
                  <w:proofErr w:type="gramStart"/>
                  <w:r w:rsidRPr="006B44D9">
                    <w:rPr>
                      <w:rFonts w:ascii="標楷體" w:eastAsia="標楷體" w:hAnsi="標楷體" w:cs="Times New Roman" w:hint="eastAsia"/>
                      <w:color w:val="000000" w:themeColor="text1"/>
                    </w:rPr>
                    <w:t>臺</w:t>
                  </w:r>
                  <w:proofErr w:type="gramEnd"/>
                  <w:r w:rsidRPr="006B44D9">
                    <w:rPr>
                      <w:rFonts w:ascii="標楷體" w:eastAsia="標楷體" w:hAnsi="標楷體" w:cs="Times New Roman" w:hint="eastAsia"/>
                      <w:color w:val="000000" w:themeColor="text1"/>
                    </w:rPr>
                    <w:t>研習華語之教育機構所辦理華語文能力訓練達三十六小時以上，並取得證明者。</w:t>
                  </w:r>
                </w:p>
                <w:p w14:paraId="1C67F412" w14:textId="77777777" w:rsidR="00896831" w:rsidRPr="006B44D9" w:rsidRDefault="00896831" w:rsidP="000B1F55">
                  <w:pPr>
                    <w:pStyle w:val="af3"/>
                    <w:ind w:leftChars="0" w:left="302" w:hangingChars="126" w:hanging="302"/>
                    <w:jc w:val="both"/>
                    <w:rPr>
                      <w:rFonts w:ascii="標楷體" w:eastAsia="標楷體" w:hAnsi="標楷體" w:cs="標楷體"/>
                      <w:color w:val="000000" w:themeColor="text1"/>
                    </w:rPr>
                  </w:pPr>
                  <w:r w:rsidRPr="006B44D9">
                    <w:rPr>
                      <w:rFonts w:ascii="標楷體" w:eastAsia="標楷體" w:hAnsi="標楷體" w:cs="標楷體" w:hint="eastAsia"/>
                      <w:color w:val="000000" w:themeColor="text1"/>
                    </w:rPr>
                    <w:t>3.</w:t>
                  </w:r>
                  <w:r w:rsidRPr="006B44D9">
                    <w:rPr>
                      <w:rFonts w:ascii="標楷體" w:eastAsia="標楷體" w:hAnsi="標楷體" w:cs="Times New Roman" w:hint="eastAsia"/>
                      <w:color w:val="000000" w:themeColor="text1"/>
                    </w:rPr>
                    <w:t>雇主聘僱同一外國人從事機構看護工作或家庭看護工作滿三年以上，經雇主自評外國人口語表達能力符合中央主管機關公告資格者。</w:t>
                  </w:r>
                  <w:r w:rsidRPr="006B44D9">
                    <w:rPr>
                      <w:rFonts w:ascii="標楷體" w:eastAsia="標楷體" w:hAnsi="標楷體" w:cs="標楷體" w:hint="eastAsia"/>
                      <w:color w:val="000000" w:themeColor="text1"/>
                    </w:rPr>
                    <w:t xml:space="preserve"> </w:t>
                  </w:r>
                </w:p>
              </w:tc>
            </w:tr>
            <w:tr w:rsidR="00896831" w:rsidRPr="006B44D9" w14:paraId="134DA9CC" w14:textId="77777777" w:rsidTr="000B1F55">
              <w:tc>
                <w:tcPr>
                  <w:tcW w:w="709" w:type="dxa"/>
                </w:tcPr>
                <w:p w14:paraId="54E1C6B7" w14:textId="77777777" w:rsidR="00896831" w:rsidRPr="006B44D9" w:rsidRDefault="00896831" w:rsidP="000B1F55">
                  <w:pPr>
                    <w:spacing w:line="240" w:lineRule="auto"/>
                    <w:ind w:firstLineChars="0" w:firstLine="0"/>
                    <w:rPr>
                      <w:rFonts w:ascii="標楷體" w:eastAsia="標楷體" w:hAnsi="標楷體" w:cs="標楷體"/>
                      <w:color w:val="000000" w:themeColor="text1"/>
                    </w:rPr>
                  </w:pPr>
                  <w:r w:rsidRPr="006B44D9">
                    <w:rPr>
                      <w:rFonts w:ascii="標楷體" w:eastAsia="標楷體" w:hAnsi="標楷體" w:cs="標楷體" w:hint="eastAsia"/>
                      <w:color w:val="000000" w:themeColor="text1"/>
                    </w:rPr>
                    <w:lastRenderedPageBreak/>
                    <w:t>(二)</w:t>
                  </w:r>
                </w:p>
              </w:tc>
              <w:tc>
                <w:tcPr>
                  <w:tcW w:w="709" w:type="dxa"/>
                </w:tcPr>
                <w:p w14:paraId="7491378A" w14:textId="77777777" w:rsidR="00896831" w:rsidRPr="006B44D9" w:rsidRDefault="00896831" w:rsidP="000B1F55">
                  <w:pPr>
                    <w:spacing w:line="240" w:lineRule="auto"/>
                    <w:ind w:firstLineChars="0" w:firstLine="0"/>
                    <w:rPr>
                      <w:rFonts w:ascii="標楷體" w:eastAsia="標楷體" w:hAnsi="標楷體" w:cs="標楷體"/>
                      <w:color w:val="000000" w:themeColor="text1"/>
                    </w:rPr>
                  </w:pPr>
                  <w:r w:rsidRPr="006B44D9">
                    <w:rPr>
                      <w:rFonts w:ascii="標楷體" w:eastAsia="標楷體" w:hAnsi="標楷體" w:cs="標楷體" w:hint="eastAsia"/>
                      <w:color w:val="000000" w:themeColor="text1"/>
                    </w:rPr>
                    <w:t>家庭看護工作</w:t>
                  </w:r>
                </w:p>
              </w:tc>
              <w:tc>
                <w:tcPr>
                  <w:tcW w:w="2369" w:type="dxa"/>
                </w:tcPr>
                <w:p w14:paraId="020C99E7" w14:textId="77777777" w:rsidR="00896831" w:rsidRPr="006B44D9" w:rsidRDefault="00896831" w:rsidP="000B1F55">
                  <w:pPr>
                    <w:spacing w:line="240" w:lineRule="auto"/>
                    <w:ind w:firstLineChars="0" w:firstLine="0"/>
                    <w:jc w:val="both"/>
                    <w:rPr>
                      <w:rFonts w:ascii="標楷體" w:eastAsia="標楷體" w:hAnsi="標楷體" w:cs="標楷體"/>
                      <w:color w:val="000000" w:themeColor="text1"/>
                    </w:rPr>
                  </w:pPr>
                  <w:r w:rsidRPr="006B44D9">
                    <w:rPr>
                      <w:rFonts w:ascii="標楷體" w:eastAsia="標楷體" w:hAnsi="標楷體" w:cs="標楷體" w:hint="eastAsia"/>
                      <w:color w:val="000000" w:themeColor="text1"/>
                    </w:rPr>
                    <w:t>參加實體補充訓練課程</w:t>
                  </w:r>
                  <w:r w:rsidRPr="006B44D9">
                    <w:rPr>
                      <w:rFonts w:ascii="標楷體" w:eastAsia="標楷體" w:hAnsi="標楷體" w:cs="標楷體"/>
                      <w:color w:val="000000" w:themeColor="text1"/>
                    </w:rPr>
                    <w:t>(</w:t>
                  </w:r>
                  <w:r w:rsidRPr="006B44D9">
                    <w:rPr>
                      <w:rFonts w:ascii="標楷體" w:eastAsia="標楷體" w:hAnsi="標楷體" w:cs="標楷體" w:hint="eastAsia"/>
                      <w:color w:val="000000" w:themeColor="text1"/>
                    </w:rPr>
                    <w:t>集中訓練、到宅訓練</w:t>
                  </w:r>
                  <w:r w:rsidRPr="006B44D9">
                    <w:rPr>
                      <w:rFonts w:ascii="標楷體" w:eastAsia="標楷體" w:hAnsi="標楷體" w:cs="標楷體"/>
                      <w:color w:val="000000" w:themeColor="text1"/>
                    </w:rPr>
                    <w:t>)</w:t>
                  </w:r>
                  <w:r w:rsidRPr="006B44D9">
                    <w:rPr>
                      <w:rFonts w:ascii="標楷體" w:eastAsia="標楷體" w:hAnsi="標楷體" w:cs="標楷體" w:hint="eastAsia"/>
                      <w:color w:val="000000" w:themeColor="text1"/>
                    </w:rPr>
                    <w:t>，或於勞動部跨國勞動力權益維護網站補充訓練專區，</w:t>
                  </w:r>
                  <w:proofErr w:type="gramStart"/>
                  <w:r w:rsidRPr="006B44D9">
                    <w:rPr>
                      <w:rFonts w:ascii="標楷體" w:eastAsia="標楷體" w:hAnsi="標楷體" w:cs="標楷體" w:hint="eastAsia"/>
                      <w:color w:val="000000" w:themeColor="text1"/>
                    </w:rPr>
                    <w:t>進行線上數位</w:t>
                  </w:r>
                  <w:proofErr w:type="gramEnd"/>
                  <w:r w:rsidRPr="006B44D9">
                    <w:rPr>
                      <w:rFonts w:ascii="標楷體" w:eastAsia="標楷體" w:hAnsi="標楷體" w:cs="標楷體" w:hint="eastAsia"/>
                      <w:color w:val="000000" w:themeColor="text1"/>
                    </w:rPr>
                    <w:t>學習課程累計時數達二十小時以上，取得補充訓練結業證明。</w:t>
                  </w:r>
                </w:p>
              </w:tc>
              <w:tc>
                <w:tcPr>
                  <w:tcW w:w="2370" w:type="dxa"/>
                  <w:vMerge/>
                </w:tcPr>
                <w:p w14:paraId="3878F4A2" w14:textId="77777777" w:rsidR="00896831" w:rsidRPr="006B44D9" w:rsidRDefault="00896831" w:rsidP="000B1F55">
                  <w:pPr>
                    <w:spacing w:line="240" w:lineRule="auto"/>
                    <w:ind w:firstLineChars="0" w:firstLine="0"/>
                    <w:jc w:val="both"/>
                    <w:rPr>
                      <w:rFonts w:ascii="標楷體" w:eastAsia="標楷體" w:hAnsi="標楷體" w:cs="標楷體"/>
                      <w:color w:val="000000" w:themeColor="text1"/>
                    </w:rPr>
                  </w:pPr>
                </w:p>
              </w:tc>
            </w:tr>
          </w:tbl>
          <w:p w14:paraId="0109FB7C" w14:textId="77777777" w:rsidR="00896831" w:rsidRDefault="00896831" w:rsidP="00896831">
            <w:pPr>
              <w:spacing w:line="240" w:lineRule="auto"/>
              <w:ind w:left="360" w:hangingChars="150" w:hanging="360"/>
              <w:jc w:val="both"/>
              <w:rPr>
                <w:rFonts w:ascii="標楷體" w:eastAsia="標楷體" w:hAnsi="標楷體" w:cs="標楷體"/>
                <w:color w:val="000000" w:themeColor="text1"/>
              </w:rPr>
            </w:pPr>
            <w:proofErr w:type="gramStart"/>
            <w:r w:rsidRPr="006B44D9">
              <w:rPr>
                <w:rFonts w:ascii="標楷體" w:eastAsia="標楷體" w:hAnsi="標楷體" w:cs="標楷體" w:hint="eastAsia"/>
                <w:color w:val="000000" w:themeColor="text1"/>
              </w:rPr>
              <w:lastRenderedPageBreak/>
              <w:t>註</w:t>
            </w:r>
            <w:proofErr w:type="gramEnd"/>
            <w:r w:rsidRPr="006B44D9">
              <w:rPr>
                <w:rFonts w:ascii="標楷體" w:eastAsia="標楷體" w:hAnsi="標楷體" w:cs="標楷體" w:hint="eastAsia"/>
                <w:color w:val="000000" w:themeColor="text1"/>
              </w:rPr>
              <w:t>：雇</w:t>
            </w:r>
            <w:r w:rsidRPr="00DC0D76">
              <w:rPr>
                <w:rFonts w:ascii="標楷體" w:eastAsia="標楷體" w:hAnsi="標楷體" w:cs="標楷體" w:hint="eastAsia"/>
                <w:color w:val="000000" w:themeColor="text1"/>
              </w:rPr>
              <w:t>主聘僱外國人從事</w:t>
            </w:r>
            <w:proofErr w:type="gramStart"/>
            <w:r w:rsidRPr="00DC0D76">
              <w:rPr>
                <w:rFonts w:ascii="標楷體" w:eastAsia="標楷體" w:hAnsi="標楷體" w:cs="標楷體" w:hint="eastAsia"/>
                <w:color w:val="000000" w:themeColor="text1"/>
              </w:rPr>
              <w:t>社福類中階</w:t>
            </w:r>
            <w:proofErr w:type="gramEnd"/>
            <w:r w:rsidRPr="00DC0D76">
              <w:rPr>
                <w:rFonts w:ascii="標楷體" w:eastAsia="標楷體" w:hAnsi="標楷體" w:cs="標楷體" w:hint="eastAsia"/>
                <w:color w:val="000000" w:themeColor="text1"/>
              </w:rPr>
              <w:t>技術</w:t>
            </w:r>
            <w:proofErr w:type="gramStart"/>
            <w:r w:rsidRPr="00DC0D76">
              <w:rPr>
                <w:rFonts w:ascii="標楷體" w:eastAsia="標楷體" w:hAnsi="標楷體" w:cs="標楷體" w:hint="eastAsia"/>
                <w:color w:val="000000" w:themeColor="text1"/>
              </w:rPr>
              <w:t>工作均須符合</w:t>
            </w:r>
            <w:proofErr w:type="gramEnd"/>
            <w:r w:rsidRPr="00DC0D76">
              <w:rPr>
                <w:rFonts w:ascii="標楷體" w:eastAsia="標楷體" w:hAnsi="標楷體" w:cs="標楷體" w:hint="eastAsia"/>
                <w:color w:val="000000" w:themeColor="text1"/>
              </w:rPr>
              <w:t>「繼續教育課程</w:t>
            </w:r>
            <w:r w:rsidRPr="00DC0D76">
              <w:rPr>
                <w:rFonts w:ascii="標楷體" w:eastAsia="標楷體" w:hAnsi="標楷體" w:cs="標楷體"/>
                <w:color w:val="000000" w:themeColor="text1"/>
              </w:rPr>
              <w:t>/</w:t>
            </w:r>
            <w:r w:rsidRPr="00DC0D76">
              <w:rPr>
                <w:rFonts w:ascii="標楷體" w:eastAsia="標楷體" w:hAnsi="標楷體" w:cs="標楷體" w:hint="eastAsia"/>
                <w:color w:val="000000" w:themeColor="text1"/>
              </w:rPr>
              <w:t>補充訓練課程」</w:t>
            </w:r>
            <w:r w:rsidRPr="00DC0D76">
              <w:rPr>
                <w:rFonts w:ascii="標楷體" w:eastAsia="標楷體" w:hAnsi="標楷體" w:cs="標楷體" w:hint="eastAsia"/>
                <w:color w:val="FF0000"/>
                <w:u w:val="single"/>
              </w:rPr>
              <w:t>與「國家語言能力」</w:t>
            </w:r>
            <w:r w:rsidRPr="006B44D9">
              <w:rPr>
                <w:rFonts w:ascii="標楷體" w:eastAsia="標楷體" w:hAnsi="標楷體" w:cs="標楷體" w:hint="eastAsia"/>
                <w:color w:val="000000" w:themeColor="text1"/>
              </w:rPr>
              <w:t>資格。</w:t>
            </w:r>
          </w:p>
          <w:p w14:paraId="3335DE0D" w14:textId="77777777" w:rsidR="00896831" w:rsidRDefault="00896831" w:rsidP="00896831">
            <w:pPr>
              <w:spacing w:line="240" w:lineRule="auto"/>
              <w:ind w:left="360" w:hangingChars="150" w:hanging="360"/>
              <w:jc w:val="both"/>
              <w:rPr>
                <w:rFonts w:ascii="標楷體" w:eastAsia="標楷體" w:hAnsi="標楷體" w:cs="標楷體"/>
                <w:color w:val="000000" w:themeColor="text1"/>
              </w:rPr>
            </w:pPr>
          </w:p>
          <w:p w14:paraId="4D0E92C9" w14:textId="77777777" w:rsidR="00896831" w:rsidRPr="000A2500" w:rsidRDefault="00896831" w:rsidP="00896831">
            <w:pPr>
              <w:spacing w:line="300" w:lineRule="exact"/>
              <w:ind w:left="721" w:hangingChars="300" w:hanging="721"/>
              <w:rPr>
                <w:rFonts w:ascii="標楷體" w:eastAsia="標楷體" w:hAnsi="標楷體" w:cs="標楷體"/>
                <w:b/>
                <w:bCs/>
                <w:color w:val="000000" w:themeColor="text1"/>
              </w:rPr>
            </w:pPr>
            <w:r w:rsidRPr="000A2500">
              <w:rPr>
                <w:rFonts w:ascii="標楷體" w:eastAsia="標楷體" w:hAnsi="標楷體" w:cs="標楷體" w:hint="eastAsia"/>
                <w:b/>
                <w:color w:val="000000" w:themeColor="text1"/>
              </w:rPr>
              <w:t>三、</w:t>
            </w:r>
            <w:proofErr w:type="gramStart"/>
            <w:r w:rsidRPr="000A2500">
              <w:rPr>
                <w:rFonts w:ascii="標楷體" w:eastAsia="標楷體" w:hAnsi="標楷體" w:cs="標楷體" w:hint="eastAsia"/>
                <w:b/>
                <w:color w:val="000000" w:themeColor="text1"/>
              </w:rPr>
              <w:t>旅宿服務</w:t>
            </w:r>
            <w:proofErr w:type="gramEnd"/>
            <w:r w:rsidRPr="000A2500">
              <w:rPr>
                <w:rFonts w:ascii="標楷體" w:eastAsia="標楷體" w:hAnsi="標楷體" w:cs="標楷體" w:hint="eastAsia"/>
                <w:b/>
                <w:bCs/>
                <w:color w:val="000000" w:themeColor="text1"/>
              </w:rPr>
              <w:t>工作</w:t>
            </w:r>
          </w:p>
          <w:tbl>
            <w:tblPr>
              <w:tblStyle w:val="af2"/>
              <w:tblW w:w="6160" w:type="dxa"/>
              <w:tblLayout w:type="fixed"/>
              <w:tblLook w:val="04A0" w:firstRow="1" w:lastRow="0" w:firstColumn="1" w:lastColumn="0" w:noHBand="0" w:noVBand="1"/>
            </w:tblPr>
            <w:tblGrid>
              <w:gridCol w:w="1199"/>
              <w:gridCol w:w="4961"/>
            </w:tblGrid>
            <w:tr w:rsidR="00896831" w:rsidRPr="006B44D9" w14:paraId="259BE9A8" w14:textId="77777777" w:rsidTr="000B1F55">
              <w:tc>
                <w:tcPr>
                  <w:tcW w:w="1199" w:type="dxa"/>
                  <w:tcBorders>
                    <w:top w:val="single" w:sz="4" w:space="0" w:color="auto"/>
                  </w:tcBorders>
                </w:tcPr>
                <w:p w14:paraId="43220016" w14:textId="77777777" w:rsidR="00896831" w:rsidRPr="000A2500" w:rsidRDefault="00896831" w:rsidP="00896831">
                  <w:pPr>
                    <w:spacing w:line="240" w:lineRule="auto"/>
                    <w:ind w:firstLineChars="0" w:firstLine="0"/>
                    <w:jc w:val="center"/>
                    <w:rPr>
                      <w:rFonts w:ascii="標楷體" w:eastAsia="標楷體" w:hAnsi="標楷體" w:cs="標楷體"/>
                      <w:b/>
                      <w:color w:val="000000" w:themeColor="text1"/>
                    </w:rPr>
                  </w:pPr>
                  <w:r w:rsidRPr="000A2500">
                    <w:rPr>
                      <w:rFonts w:ascii="標楷體" w:eastAsia="標楷體" w:hAnsi="標楷體" w:cs="標楷體" w:hint="eastAsia"/>
                      <w:b/>
                      <w:color w:val="000000" w:themeColor="text1"/>
                    </w:rPr>
                    <w:t>對象</w:t>
                  </w:r>
                </w:p>
              </w:tc>
              <w:tc>
                <w:tcPr>
                  <w:tcW w:w="4961" w:type="dxa"/>
                  <w:tcBorders>
                    <w:top w:val="single" w:sz="4" w:space="0" w:color="auto"/>
                  </w:tcBorders>
                </w:tcPr>
                <w:p w14:paraId="0A6A2862" w14:textId="77777777" w:rsidR="00896831" w:rsidRPr="000A2500" w:rsidRDefault="00896831" w:rsidP="00896831">
                  <w:pPr>
                    <w:spacing w:line="240" w:lineRule="auto"/>
                    <w:ind w:firstLineChars="0" w:firstLine="0"/>
                    <w:jc w:val="center"/>
                    <w:rPr>
                      <w:rFonts w:ascii="標楷體" w:eastAsia="標楷體" w:hAnsi="標楷體" w:cs="標楷體"/>
                      <w:b/>
                      <w:color w:val="000000" w:themeColor="text1"/>
                    </w:rPr>
                  </w:pPr>
                  <w:r w:rsidRPr="000A2500">
                    <w:rPr>
                      <w:rFonts w:ascii="標楷體" w:eastAsia="標楷體" w:hAnsi="標楷體" w:cs="標楷體" w:hint="eastAsia"/>
                      <w:b/>
                      <w:color w:val="000000" w:themeColor="text1"/>
                    </w:rPr>
                    <w:t>訓練課程</w:t>
                  </w:r>
                </w:p>
              </w:tc>
            </w:tr>
            <w:tr w:rsidR="00896831" w:rsidRPr="006B44D9" w14:paraId="2B584F4D" w14:textId="77777777" w:rsidTr="000B1F55">
              <w:tc>
                <w:tcPr>
                  <w:tcW w:w="1199" w:type="dxa"/>
                  <w:tcBorders>
                    <w:top w:val="single" w:sz="4" w:space="0" w:color="auto"/>
                    <w:bottom w:val="single" w:sz="4" w:space="0" w:color="auto"/>
                  </w:tcBorders>
                </w:tcPr>
                <w:p w14:paraId="695F9264" w14:textId="77777777" w:rsidR="00896831" w:rsidRPr="000A2500" w:rsidRDefault="00896831" w:rsidP="00896831">
                  <w:pPr>
                    <w:spacing w:line="240" w:lineRule="auto"/>
                    <w:ind w:firstLineChars="0" w:firstLine="0"/>
                    <w:jc w:val="center"/>
                    <w:rPr>
                      <w:rFonts w:ascii="標楷體" w:eastAsia="標楷體" w:hAnsi="標楷體" w:cs="標楷體"/>
                      <w:color w:val="000000" w:themeColor="text1"/>
                    </w:rPr>
                  </w:pPr>
                  <w:proofErr w:type="gramStart"/>
                  <w:r w:rsidRPr="000A2500">
                    <w:rPr>
                      <w:rFonts w:ascii="標楷體" w:eastAsia="標楷體" w:hAnsi="標楷體" w:cs="標楷體" w:hint="eastAsia"/>
                      <w:color w:val="000000" w:themeColor="text1"/>
                    </w:rPr>
                    <w:t>旅宿服務</w:t>
                  </w:r>
                  <w:proofErr w:type="gramEnd"/>
                  <w:r w:rsidRPr="000A2500">
                    <w:rPr>
                      <w:rFonts w:ascii="標楷體" w:eastAsia="標楷體" w:hAnsi="標楷體" w:cs="標楷體" w:hint="eastAsia"/>
                      <w:color w:val="000000" w:themeColor="text1"/>
                    </w:rPr>
                    <w:t>工作</w:t>
                  </w:r>
                </w:p>
              </w:tc>
              <w:tc>
                <w:tcPr>
                  <w:tcW w:w="4961" w:type="dxa"/>
                  <w:tcBorders>
                    <w:top w:val="single" w:sz="4" w:space="0" w:color="auto"/>
                    <w:bottom w:val="single" w:sz="4" w:space="0" w:color="auto"/>
                  </w:tcBorders>
                </w:tcPr>
                <w:p w14:paraId="128007A8" w14:textId="77777777" w:rsidR="00896831" w:rsidRPr="000A2500" w:rsidRDefault="00896831" w:rsidP="00896831">
                  <w:pPr>
                    <w:spacing w:line="240" w:lineRule="auto"/>
                    <w:ind w:firstLineChars="0" w:firstLine="0"/>
                    <w:jc w:val="both"/>
                    <w:rPr>
                      <w:rFonts w:ascii="標楷體" w:eastAsia="標楷體" w:hAnsi="標楷體" w:cs="標楷體"/>
                      <w:color w:val="000000" w:themeColor="text1"/>
                      <w:kern w:val="24"/>
                    </w:rPr>
                  </w:pPr>
                  <w:r w:rsidRPr="000A2500">
                    <w:rPr>
                      <w:rFonts w:ascii="標楷體" w:eastAsia="標楷體" w:hAnsi="標楷體" w:cs="標楷體" w:hint="eastAsia"/>
                      <w:color w:val="000000" w:themeColor="text1"/>
                    </w:rPr>
                    <w:t>畢業僑外生曾</w:t>
                  </w:r>
                  <w:r w:rsidRPr="000A2500">
                    <w:rPr>
                      <w:rFonts w:ascii="標楷體" w:eastAsia="標楷體" w:hAnsi="標楷體" w:cs="標楷體" w:hint="eastAsia"/>
                      <w:color w:val="000000" w:themeColor="text1"/>
                      <w:kern w:val="24"/>
                    </w:rPr>
                    <w:t>接受下列訓練課程之一，累計時數達八十小時以上，且取得證明或</w:t>
                  </w:r>
                  <w:proofErr w:type="gramStart"/>
                  <w:r w:rsidRPr="000A2500">
                    <w:rPr>
                      <w:rFonts w:ascii="標楷體" w:eastAsia="標楷體" w:hAnsi="標楷體" w:cs="標楷體" w:hint="eastAsia"/>
                      <w:color w:val="000000" w:themeColor="text1"/>
                      <w:kern w:val="24"/>
                    </w:rPr>
                    <w:t>切結者</w:t>
                  </w:r>
                  <w:proofErr w:type="gramEnd"/>
                  <w:r w:rsidRPr="000A2500">
                    <w:rPr>
                      <w:rFonts w:ascii="標楷體" w:eastAsia="標楷體" w:hAnsi="標楷體" w:cs="標楷體" w:hint="eastAsia"/>
                      <w:color w:val="000000" w:themeColor="text1"/>
                      <w:kern w:val="24"/>
                    </w:rPr>
                    <w:t>：</w:t>
                  </w:r>
                </w:p>
                <w:p w14:paraId="54B27F23" w14:textId="77777777" w:rsidR="00896831" w:rsidRPr="000A2500" w:rsidRDefault="00896831" w:rsidP="00896831">
                  <w:pPr>
                    <w:spacing w:line="240" w:lineRule="auto"/>
                    <w:ind w:left="240" w:hangingChars="100" w:hanging="240"/>
                    <w:jc w:val="both"/>
                    <w:rPr>
                      <w:rFonts w:ascii="標楷體" w:eastAsia="標楷體" w:hAnsi="標楷體" w:cs="標楷體"/>
                      <w:color w:val="000000" w:themeColor="text1"/>
                      <w:kern w:val="24"/>
                    </w:rPr>
                  </w:pPr>
                  <w:r w:rsidRPr="000A2500">
                    <w:rPr>
                      <w:rFonts w:ascii="標楷體" w:eastAsia="標楷體" w:hAnsi="標楷體" w:cs="標楷體" w:hint="eastAsia"/>
                      <w:color w:val="000000" w:themeColor="text1"/>
                      <w:kern w:val="24"/>
                    </w:rPr>
                    <w:t>1.</w:t>
                  </w:r>
                  <w:r w:rsidRPr="000A2500">
                    <w:rPr>
                      <w:rFonts w:ascii="標楷體" w:eastAsia="標楷體" w:hAnsi="標楷體" w:cs="標楷體" w:hint="eastAsia"/>
                      <w:color w:val="000000" w:themeColor="text1"/>
                      <w:kern w:val="24"/>
                    </w:rPr>
                    <w:tab/>
                    <w:t>交通部觀光署或其認定之產業公協會辦理之相關專門知識、技術訓練課程。</w:t>
                  </w:r>
                </w:p>
                <w:p w14:paraId="5799497B" w14:textId="77777777" w:rsidR="00896831" w:rsidRDefault="00896831" w:rsidP="00896831">
                  <w:pPr>
                    <w:spacing w:line="240" w:lineRule="auto"/>
                    <w:ind w:left="240" w:hangingChars="100" w:hanging="240"/>
                    <w:jc w:val="both"/>
                    <w:rPr>
                      <w:rFonts w:ascii="標楷體" w:eastAsia="標楷體" w:hAnsi="標楷體" w:cs="標楷體"/>
                      <w:color w:val="000000" w:themeColor="text1"/>
                      <w:kern w:val="24"/>
                    </w:rPr>
                  </w:pPr>
                  <w:r w:rsidRPr="000A2500">
                    <w:rPr>
                      <w:rFonts w:ascii="標楷體" w:eastAsia="標楷體" w:hAnsi="標楷體" w:cs="標楷體" w:hint="eastAsia"/>
                      <w:color w:val="000000" w:themeColor="text1"/>
                      <w:kern w:val="24"/>
                    </w:rPr>
                    <w:t>2.</w:t>
                  </w:r>
                  <w:r w:rsidRPr="000A2500">
                    <w:rPr>
                      <w:rFonts w:ascii="標楷體" w:eastAsia="標楷體" w:hAnsi="標楷體" w:cs="標楷體" w:hint="eastAsia"/>
                      <w:color w:val="000000" w:themeColor="text1"/>
                      <w:kern w:val="24"/>
                    </w:rPr>
                    <w:tab/>
                    <w:t>教育部認可之國內大專校院辦理之產學合作相關實習課程。</w:t>
                  </w:r>
                </w:p>
                <w:p w14:paraId="5EC44A03" w14:textId="7D1490F1" w:rsidR="00445EB8" w:rsidRPr="00DF74B2" w:rsidRDefault="00445EB8" w:rsidP="00923C50">
                  <w:pPr>
                    <w:spacing w:line="240" w:lineRule="auto"/>
                    <w:ind w:left="240" w:hangingChars="100" w:hanging="240"/>
                    <w:jc w:val="both"/>
                    <w:rPr>
                      <w:rFonts w:ascii="Times New Roman" w:eastAsia="標楷體" w:hAnsi="Times New Roman" w:cs="Times New Roman"/>
                      <w:color w:val="000000" w:themeColor="text1"/>
                      <w:kern w:val="24"/>
                      <w:u w:val="single"/>
                    </w:rPr>
                  </w:pPr>
                  <w:r w:rsidRPr="004E2081">
                    <w:rPr>
                      <w:rFonts w:ascii="標楷體" w:eastAsia="標楷體" w:hAnsi="標楷體" w:cs="標楷體" w:hint="eastAsia"/>
                      <w:color w:val="FF0000"/>
                      <w:kern w:val="24"/>
                      <w:u w:val="single"/>
                    </w:rPr>
                    <w:t>3.雇主辦理</w:t>
                  </w:r>
                  <w:r w:rsidRPr="00DF74B2">
                    <w:rPr>
                      <w:rFonts w:ascii="標楷體" w:eastAsia="標楷體" w:hAnsi="標楷體" w:cs="標楷體" w:hint="eastAsia"/>
                      <w:color w:val="FF0000"/>
                      <w:kern w:val="24"/>
                      <w:u w:val="single"/>
                    </w:rPr>
                    <w:t>之</w:t>
                  </w:r>
                  <w:r w:rsidR="00C156CB" w:rsidRPr="00C156CB">
                    <w:rPr>
                      <w:rFonts w:ascii="標楷體" w:eastAsia="標楷體" w:hAnsi="標楷體" w:cs="標楷體" w:hint="eastAsia"/>
                      <w:color w:val="FF0000"/>
                      <w:kern w:val="24"/>
                      <w:u w:val="single"/>
                    </w:rPr>
                    <w:t>相關</w:t>
                  </w:r>
                  <w:r w:rsidR="009E3C95">
                    <w:rPr>
                      <w:rFonts w:ascii="標楷體" w:eastAsia="標楷體" w:hAnsi="標楷體" w:cs="標楷體" w:hint="eastAsia"/>
                      <w:color w:val="FF0000"/>
                      <w:kern w:val="24"/>
                      <w:u w:val="single"/>
                    </w:rPr>
                    <w:t>觀光、</w:t>
                  </w:r>
                  <w:proofErr w:type="gramStart"/>
                  <w:r w:rsidR="009E3C95">
                    <w:rPr>
                      <w:rFonts w:ascii="標楷體" w:eastAsia="標楷體" w:hAnsi="標楷體" w:cs="標楷體" w:hint="eastAsia"/>
                      <w:color w:val="FF0000"/>
                      <w:kern w:val="24"/>
                      <w:u w:val="single"/>
                    </w:rPr>
                    <w:t>旅宿</w:t>
                  </w:r>
                  <w:r w:rsidR="00C156CB" w:rsidRPr="00C156CB">
                    <w:rPr>
                      <w:rFonts w:ascii="標楷體" w:eastAsia="標楷體" w:hAnsi="標楷體" w:cs="標楷體" w:hint="eastAsia"/>
                      <w:color w:val="FF0000"/>
                      <w:kern w:val="24"/>
                      <w:u w:val="single"/>
                    </w:rPr>
                    <w:t>專門知識</w:t>
                  </w:r>
                  <w:proofErr w:type="gramEnd"/>
                  <w:r w:rsidR="00C156CB" w:rsidRPr="00C156CB">
                    <w:rPr>
                      <w:rFonts w:ascii="標楷體" w:eastAsia="標楷體" w:hAnsi="標楷體" w:cs="標楷體" w:hint="eastAsia"/>
                      <w:color w:val="FF0000"/>
                      <w:kern w:val="24"/>
                      <w:u w:val="single"/>
                    </w:rPr>
                    <w:t>、</w:t>
                  </w:r>
                  <w:r w:rsidRPr="00C156CB">
                    <w:rPr>
                      <w:rFonts w:ascii="標楷體" w:eastAsia="標楷體" w:hAnsi="標楷體" w:cs="標楷體" w:hint="eastAsia"/>
                      <w:color w:val="FF0000"/>
                      <w:kern w:val="24"/>
                      <w:u w:val="single"/>
                    </w:rPr>
                    <w:t>技</w:t>
                  </w:r>
                  <w:r w:rsidRPr="00DF74B2">
                    <w:rPr>
                      <w:rFonts w:ascii="標楷體" w:eastAsia="標楷體" w:hAnsi="標楷體" w:cs="標楷體" w:hint="eastAsia"/>
                      <w:color w:val="FF0000"/>
                      <w:kern w:val="24"/>
                      <w:u w:val="single"/>
                    </w:rPr>
                    <w:t>術訓練課程。</w:t>
                  </w:r>
                </w:p>
              </w:tc>
            </w:tr>
          </w:tbl>
          <w:p w14:paraId="670A16A2" w14:textId="53DBD2E1" w:rsidR="00896831" w:rsidRPr="00896831" w:rsidRDefault="00896831" w:rsidP="00896831">
            <w:pPr>
              <w:spacing w:line="240" w:lineRule="auto"/>
              <w:ind w:left="360" w:hangingChars="150" w:hanging="360"/>
              <w:jc w:val="both"/>
              <w:rPr>
                <w:rFonts w:ascii="標楷體" w:eastAsia="標楷體" w:hAnsi="標楷體" w:cs="標楷體"/>
                <w:color w:val="000000" w:themeColor="text1"/>
              </w:rPr>
            </w:pPr>
          </w:p>
        </w:tc>
        <w:tc>
          <w:tcPr>
            <w:tcW w:w="6383" w:type="dxa"/>
          </w:tcPr>
          <w:p w14:paraId="0913449C" w14:textId="77777777" w:rsidR="00896831" w:rsidRPr="006B44D9" w:rsidRDefault="00896831" w:rsidP="000B1F55">
            <w:pPr>
              <w:spacing w:line="240" w:lineRule="auto"/>
              <w:ind w:left="1200" w:hangingChars="500" w:hanging="1200"/>
              <w:rPr>
                <w:rFonts w:ascii="標楷體" w:eastAsia="標楷體" w:hAnsi="標楷體" w:cs="標楷體"/>
                <w:color w:val="000000" w:themeColor="text1"/>
              </w:rPr>
            </w:pPr>
            <w:r w:rsidRPr="006B44D9">
              <w:rPr>
                <w:rFonts w:ascii="標楷體" w:eastAsia="標楷體" w:hAnsi="標楷體" w:cs="標楷體" w:hint="eastAsia"/>
                <w:bCs/>
                <w:color w:val="000000" w:themeColor="text1"/>
              </w:rPr>
              <w:lastRenderedPageBreak/>
              <w:t>附表十三：中階技術工作</w:t>
            </w:r>
            <w:proofErr w:type="gramStart"/>
            <w:r w:rsidRPr="00BC6609">
              <w:rPr>
                <w:rFonts w:ascii="標楷體" w:eastAsia="標楷體" w:hAnsi="標楷體" w:cs="標楷體" w:hint="eastAsia"/>
                <w:bCs/>
                <w:color w:val="000000" w:themeColor="text1"/>
              </w:rPr>
              <w:t>及旅宿服務</w:t>
            </w:r>
            <w:proofErr w:type="gramEnd"/>
            <w:r w:rsidRPr="00BC6609">
              <w:rPr>
                <w:rFonts w:ascii="標楷體" w:eastAsia="標楷體" w:hAnsi="標楷體" w:cs="標楷體" w:hint="eastAsia"/>
                <w:bCs/>
                <w:color w:val="000000" w:themeColor="text1"/>
              </w:rPr>
              <w:t>工作所</w:t>
            </w:r>
            <w:r w:rsidRPr="006B44D9">
              <w:rPr>
                <w:rFonts w:ascii="標楷體" w:eastAsia="標楷體" w:hAnsi="標楷體" w:cs="標楷體" w:hint="eastAsia"/>
                <w:bCs/>
                <w:color w:val="000000" w:themeColor="text1"/>
              </w:rPr>
              <w:t>需之專業證照、訓練課程或實作認定資格條件</w:t>
            </w:r>
          </w:p>
          <w:p w14:paraId="433BBC89" w14:textId="77777777" w:rsidR="00896831" w:rsidRPr="006B44D9" w:rsidRDefault="00896831" w:rsidP="000B1F55">
            <w:pPr>
              <w:spacing w:line="240" w:lineRule="auto"/>
              <w:ind w:firstLineChars="0" w:firstLine="0"/>
              <w:rPr>
                <w:rFonts w:ascii="標楷體" w:eastAsia="標楷體" w:hAnsi="標楷體" w:cs="Times New Roman"/>
                <w:b/>
                <w:bCs/>
                <w:color w:val="000000" w:themeColor="text1"/>
              </w:rPr>
            </w:pPr>
            <w:r w:rsidRPr="006B44D9">
              <w:rPr>
                <w:rFonts w:ascii="標楷體" w:eastAsia="標楷體" w:hAnsi="標楷體" w:cs="標楷體" w:hint="eastAsia"/>
                <w:b/>
                <w:bCs/>
                <w:color w:val="000000" w:themeColor="text1"/>
              </w:rPr>
              <w:t>一、產業類中階技術工作：</w:t>
            </w:r>
          </w:p>
          <w:tbl>
            <w:tblPr>
              <w:tblStyle w:val="af2"/>
              <w:tblW w:w="0" w:type="auto"/>
              <w:tblLayout w:type="fixed"/>
              <w:tblLook w:val="04A0" w:firstRow="1" w:lastRow="0" w:firstColumn="1" w:lastColumn="0" w:noHBand="0" w:noVBand="1"/>
            </w:tblPr>
            <w:tblGrid>
              <w:gridCol w:w="707"/>
              <w:gridCol w:w="706"/>
              <w:gridCol w:w="763"/>
              <w:gridCol w:w="936"/>
              <w:gridCol w:w="1551"/>
              <w:gridCol w:w="1473"/>
            </w:tblGrid>
            <w:tr w:rsidR="00896831" w:rsidRPr="006B44D9" w14:paraId="0D761C05" w14:textId="77777777" w:rsidTr="000B1F55">
              <w:tc>
                <w:tcPr>
                  <w:tcW w:w="707" w:type="dxa"/>
                </w:tcPr>
                <w:p w14:paraId="65BC9F85" w14:textId="77777777" w:rsidR="00896831" w:rsidRPr="006B44D9" w:rsidRDefault="00896831" w:rsidP="000B1F55">
                  <w:pPr>
                    <w:spacing w:line="240" w:lineRule="auto"/>
                    <w:ind w:firstLineChars="0" w:firstLine="0"/>
                    <w:jc w:val="center"/>
                    <w:rPr>
                      <w:rFonts w:ascii="標楷體" w:eastAsia="標楷體" w:hAnsi="標楷體" w:cs="標楷體"/>
                      <w:b/>
                      <w:color w:val="000000" w:themeColor="text1"/>
                    </w:rPr>
                  </w:pPr>
                  <w:r w:rsidRPr="006B44D9">
                    <w:rPr>
                      <w:rFonts w:ascii="標楷體" w:eastAsia="標楷體" w:hAnsi="標楷體" w:cs="標楷體" w:hint="eastAsia"/>
                      <w:b/>
                      <w:color w:val="000000" w:themeColor="text1"/>
                    </w:rPr>
                    <w:t>序號</w:t>
                  </w:r>
                </w:p>
              </w:tc>
              <w:tc>
                <w:tcPr>
                  <w:tcW w:w="706" w:type="dxa"/>
                </w:tcPr>
                <w:p w14:paraId="1040A3A9" w14:textId="77777777" w:rsidR="00896831" w:rsidRPr="006B44D9" w:rsidRDefault="00896831" w:rsidP="000B1F55">
                  <w:pPr>
                    <w:spacing w:line="240" w:lineRule="auto"/>
                    <w:ind w:firstLineChars="0" w:firstLine="0"/>
                    <w:jc w:val="center"/>
                    <w:rPr>
                      <w:rFonts w:ascii="標楷體" w:eastAsia="標楷體" w:hAnsi="標楷體" w:cs="標楷體"/>
                      <w:b/>
                      <w:color w:val="000000" w:themeColor="text1"/>
                    </w:rPr>
                  </w:pPr>
                  <w:r w:rsidRPr="006B44D9">
                    <w:rPr>
                      <w:rFonts w:ascii="標楷體" w:eastAsia="標楷體" w:hAnsi="標楷體" w:cs="標楷體" w:hint="eastAsia"/>
                      <w:b/>
                      <w:color w:val="000000" w:themeColor="text1"/>
                    </w:rPr>
                    <w:t>對象</w:t>
                  </w:r>
                </w:p>
              </w:tc>
              <w:tc>
                <w:tcPr>
                  <w:tcW w:w="1699" w:type="dxa"/>
                  <w:gridSpan w:val="2"/>
                </w:tcPr>
                <w:p w14:paraId="1AD344EB" w14:textId="77777777" w:rsidR="00896831" w:rsidRPr="006B44D9" w:rsidRDefault="00896831" w:rsidP="000B1F55">
                  <w:pPr>
                    <w:spacing w:line="240" w:lineRule="auto"/>
                    <w:ind w:firstLineChars="0" w:firstLine="0"/>
                    <w:jc w:val="center"/>
                    <w:rPr>
                      <w:rFonts w:ascii="標楷體" w:eastAsia="標楷體" w:hAnsi="標楷體" w:cs="標楷體"/>
                      <w:b/>
                      <w:color w:val="000000" w:themeColor="text1"/>
                    </w:rPr>
                  </w:pPr>
                  <w:r w:rsidRPr="006B44D9">
                    <w:rPr>
                      <w:rFonts w:ascii="標楷體" w:eastAsia="標楷體" w:hAnsi="標楷體" w:cs="標楷體" w:hint="eastAsia"/>
                      <w:b/>
                      <w:color w:val="000000" w:themeColor="text1"/>
                    </w:rPr>
                    <w:t>專業證照</w:t>
                  </w:r>
                </w:p>
              </w:tc>
              <w:tc>
                <w:tcPr>
                  <w:tcW w:w="1551" w:type="dxa"/>
                </w:tcPr>
                <w:p w14:paraId="36079987" w14:textId="77777777" w:rsidR="00896831" w:rsidRPr="006B44D9" w:rsidRDefault="00896831" w:rsidP="000B1F55">
                  <w:pPr>
                    <w:spacing w:line="240" w:lineRule="auto"/>
                    <w:ind w:firstLineChars="0" w:firstLine="0"/>
                    <w:jc w:val="center"/>
                    <w:rPr>
                      <w:rFonts w:ascii="標楷體" w:eastAsia="標楷體" w:hAnsi="標楷體" w:cs="標楷體"/>
                      <w:b/>
                      <w:color w:val="000000" w:themeColor="text1"/>
                    </w:rPr>
                  </w:pPr>
                  <w:r w:rsidRPr="006B44D9">
                    <w:rPr>
                      <w:rFonts w:ascii="標楷體" w:eastAsia="標楷體" w:hAnsi="標楷體" w:cs="標楷體" w:hint="eastAsia"/>
                      <w:b/>
                      <w:color w:val="000000" w:themeColor="text1"/>
                    </w:rPr>
                    <w:t>訓練課程</w:t>
                  </w:r>
                </w:p>
              </w:tc>
              <w:tc>
                <w:tcPr>
                  <w:tcW w:w="1473" w:type="dxa"/>
                </w:tcPr>
                <w:p w14:paraId="5C99A5AF" w14:textId="77777777" w:rsidR="00896831" w:rsidRPr="006B44D9" w:rsidRDefault="00896831" w:rsidP="000B1F55">
                  <w:pPr>
                    <w:spacing w:line="240" w:lineRule="auto"/>
                    <w:ind w:firstLineChars="0" w:firstLine="0"/>
                    <w:jc w:val="center"/>
                    <w:rPr>
                      <w:rFonts w:ascii="標楷體" w:eastAsia="標楷體" w:hAnsi="標楷體" w:cs="標楷體"/>
                      <w:b/>
                      <w:color w:val="000000" w:themeColor="text1"/>
                    </w:rPr>
                  </w:pPr>
                  <w:r w:rsidRPr="006B44D9">
                    <w:rPr>
                      <w:rFonts w:ascii="標楷體" w:eastAsia="標楷體" w:hAnsi="標楷體" w:cs="標楷體" w:hint="eastAsia"/>
                      <w:b/>
                      <w:color w:val="000000" w:themeColor="text1"/>
                    </w:rPr>
                    <w:t>實作認定</w:t>
                  </w:r>
                </w:p>
              </w:tc>
            </w:tr>
            <w:tr w:rsidR="00896831" w:rsidRPr="006B44D9" w14:paraId="0D77CA47" w14:textId="77777777" w:rsidTr="000B1F55">
              <w:tc>
                <w:tcPr>
                  <w:tcW w:w="707" w:type="dxa"/>
                </w:tcPr>
                <w:p w14:paraId="071D9F72" w14:textId="77777777" w:rsidR="00896831" w:rsidRPr="006B44D9" w:rsidRDefault="00896831" w:rsidP="000B1F55">
                  <w:pPr>
                    <w:spacing w:line="240" w:lineRule="auto"/>
                    <w:ind w:firstLineChars="0" w:firstLine="0"/>
                    <w:rPr>
                      <w:rFonts w:ascii="標楷體" w:eastAsia="標楷體" w:hAnsi="標楷體" w:cs="標楷體"/>
                      <w:color w:val="000000" w:themeColor="text1"/>
                    </w:rPr>
                  </w:pPr>
                  <w:r w:rsidRPr="006B44D9">
                    <w:rPr>
                      <w:rFonts w:ascii="標楷體" w:eastAsia="標楷體" w:hAnsi="標楷體" w:cs="標楷體" w:hint="eastAsia"/>
                      <w:color w:val="000000" w:themeColor="text1"/>
                    </w:rPr>
                    <w:t>(</w:t>
                  </w:r>
                  <w:proofErr w:type="gramStart"/>
                  <w:r w:rsidRPr="006B44D9">
                    <w:rPr>
                      <w:rFonts w:ascii="標楷體" w:eastAsia="標楷體" w:hAnsi="標楷體" w:cs="標楷體" w:hint="eastAsia"/>
                      <w:color w:val="000000" w:themeColor="text1"/>
                    </w:rPr>
                    <w:t>一</w:t>
                  </w:r>
                  <w:proofErr w:type="gramEnd"/>
                  <w:r w:rsidRPr="006B44D9">
                    <w:rPr>
                      <w:rFonts w:ascii="標楷體" w:eastAsia="標楷體" w:hAnsi="標楷體" w:cs="標楷體" w:hint="eastAsia"/>
                      <w:color w:val="000000" w:themeColor="text1"/>
                    </w:rPr>
                    <w:t>)</w:t>
                  </w:r>
                </w:p>
                <w:p w14:paraId="167A91AA" w14:textId="77777777" w:rsidR="00896831" w:rsidRPr="006B44D9" w:rsidRDefault="00896831" w:rsidP="000B1F55">
                  <w:pPr>
                    <w:spacing w:line="240" w:lineRule="auto"/>
                    <w:ind w:firstLineChars="0" w:firstLine="0"/>
                    <w:rPr>
                      <w:rFonts w:ascii="標楷體" w:eastAsia="標楷體" w:hAnsi="標楷體" w:cs="標楷體"/>
                      <w:color w:val="000000" w:themeColor="text1"/>
                    </w:rPr>
                  </w:pPr>
                </w:p>
                <w:p w14:paraId="7732D18A" w14:textId="77777777" w:rsidR="00896831" w:rsidRPr="006B44D9" w:rsidRDefault="00896831" w:rsidP="000B1F55">
                  <w:pPr>
                    <w:spacing w:line="240" w:lineRule="auto"/>
                    <w:ind w:firstLineChars="0" w:firstLine="0"/>
                    <w:rPr>
                      <w:rFonts w:ascii="標楷體" w:eastAsia="標楷體" w:hAnsi="標楷體" w:cs="標楷體"/>
                      <w:color w:val="000000" w:themeColor="text1"/>
                    </w:rPr>
                  </w:pPr>
                </w:p>
              </w:tc>
              <w:tc>
                <w:tcPr>
                  <w:tcW w:w="706" w:type="dxa"/>
                </w:tcPr>
                <w:p w14:paraId="739D9078" w14:textId="77777777" w:rsidR="00896831" w:rsidRPr="006B44D9" w:rsidRDefault="00896831" w:rsidP="000B1F55">
                  <w:pPr>
                    <w:spacing w:line="240" w:lineRule="auto"/>
                    <w:ind w:firstLineChars="0" w:firstLine="0"/>
                    <w:rPr>
                      <w:rFonts w:ascii="標楷體" w:eastAsia="標楷體" w:hAnsi="標楷體" w:cs="標楷體"/>
                      <w:color w:val="000000" w:themeColor="text1"/>
                    </w:rPr>
                  </w:pPr>
                  <w:r w:rsidRPr="006B44D9">
                    <w:rPr>
                      <w:rFonts w:ascii="標楷體" w:eastAsia="標楷體" w:hAnsi="標楷體" w:cs="標楷體" w:hint="eastAsia"/>
                      <w:color w:val="000000" w:themeColor="text1"/>
                    </w:rPr>
                    <w:t>製造工作</w:t>
                  </w:r>
                </w:p>
              </w:tc>
              <w:tc>
                <w:tcPr>
                  <w:tcW w:w="1699" w:type="dxa"/>
                  <w:gridSpan w:val="2"/>
                </w:tcPr>
                <w:p w14:paraId="7EBC36D0" w14:textId="77777777" w:rsidR="00896831" w:rsidRPr="006B44D9" w:rsidRDefault="00896831" w:rsidP="000B1F55">
                  <w:pPr>
                    <w:spacing w:line="240" w:lineRule="auto"/>
                    <w:ind w:firstLineChars="0" w:firstLine="0"/>
                    <w:jc w:val="both"/>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通過以下之一勞動部公告全國技術士技能檢定項目考試合格，並取得證明：</w:t>
                  </w:r>
                </w:p>
                <w:p w14:paraId="158FC712" w14:textId="77777777" w:rsidR="00896831" w:rsidRPr="006B44D9" w:rsidRDefault="00896831" w:rsidP="000B1F55">
                  <w:pPr>
                    <w:pStyle w:val="Default"/>
                    <w:ind w:leftChars="70" w:left="408" w:hangingChars="100" w:hanging="240"/>
                    <w:jc w:val="both"/>
                    <w:rPr>
                      <w:rFonts w:ascii="Times New Roman" w:hAnsi="Times New Roman" w:cs="Times New Roman"/>
                      <w:color w:val="000000" w:themeColor="text1"/>
                      <w:kern w:val="24"/>
                    </w:rPr>
                  </w:pPr>
                  <w:r w:rsidRPr="006B44D9">
                    <w:rPr>
                      <w:rFonts w:ascii="Times New Roman" w:hAnsi="Times New Roman" w:cs="Times New Roman"/>
                      <w:color w:val="000000" w:themeColor="text1"/>
                      <w:kern w:val="24"/>
                    </w:rPr>
                    <w:t>1.</w:t>
                  </w:r>
                  <w:r w:rsidRPr="006B44D9">
                    <w:rPr>
                      <w:rFonts w:ascii="Times New Roman" w:hAnsi="Times New Roman" w:cs="Times New Roman" w:hint="eastAsia"/>
                      <w:color w:val="000000" w:themeColor="text1"/>
                      <w:kern w:val="24"/>
                    </w:rPr>
                    <w:t>紙本加列外語學科試題項目</w:t>
                  </w:r>
                  <w:r w:rsidRPr="006B44D9">
                    <w:rPr>
                      <w:rFonts w:ascii="Times New Roman" w:hAnsi="Times New Roman" w:cs="Times New Roman"/>
                      <w:color w:val="000000" w:themeColor="text1"/>
                      <w:kern w:val="24"/>
                    </w:rPr>
                    <w:t>(</w:t>
                  </w:r>
                  <w:r w:rsidRPr="006B44D9">
                    <w:rPr>
                      <w:rFonts w:ascii="Times New Roman" w:hAnsi="Times New Roman" w:cs="Times New Roman" w:hint="eastAsia"/>
                      <w:color w:val="000000" w:themeColor="text1"/>
                      <w:kern w:val="24"/>
                    </w:rPr>
                    <w:t>屬製造業領域</w:t>
                  </w:r>
                  <w:r w:rsidRPr="006B44D9">
                    <w:rPr>
                      <w:rFonts w:ascii="Times New Roman" w:hAnsi="Times New Roman" w:cs="Times New Roman"/>
                      <w:color w:val="000000" w:themeColor="text1"/>
                      <w:kern w:val="24"/>
                    </w:rPr>
                    <w:t>)</w:t>
                  </w:r>
                  <w:r w:rsidRPr="006B44D9">
                    <w:rPr>
                      <w:rFonts w:ascii="Times New Roman" w:hAnsi="Times New Roman" w:cs="Times New Roman" w:hint="eastAsia"/>
                      <w:color w:val="000000" w:themeColor="text1"/>
                      <w:kern w:val="24"/>
                    </w:rPr>
                    <w:t>：</w:t>
                  </w:r>
                </w:p>
                <w:p w14:paraId="47D4BA9B" w14:textId="77777777" w:rsidR="00896831" w:rsidRPr="006B44D9" w:rsidRDefault="00896831" w:rsidP="000B1F55">
                  <w:pPr>
                    <w:pStyle w:val="af3"/>
                    <w:numPr>
                      <w:ilvl w:val="0"/>
                      <w:numId w:val="8"/>
                    </w:numPr>
                    <w:ind w:leftChars="50" w:left="480" w:hangingChars="150" w:hanging="360"/>
                    <w:jc w:val="both"/>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一般手工電</w:t>
                  </w:r>
                  <w:proofErr w:type="gramStart"/>
                  <w:r w:rsidRPr="006B44D9">
                    <w:rPr>
                      <w:rFonts w:ascii="Times New Roman" w:eastAsia="標楷體" w:hAnsi="Times New Roman" w:cs="Times New Roman" w:hint="eastAsia"/>
                      <w:color w:val="000000" w:themeColor="text1"/>
                      <w:kern w:val="24"/>
                    </w:rPr>
                    <w:t>銲</w:t>
                  </w:r>
                  <w:proofErr w:type="gramEnd"/>
                </w:p>
                <w:p w14:paraId="4707A792" w14:textId="77777777" w:rsidR="00896831" w:rsidRPr="006B44D9" w:rsidRDefault="00896831" w:rsidP="000B1F55">
                  <w:pPr>
                    <w:pStyle w:val="af3"/>
                    <w:numPr>
                      <w:ilvl w:val="0"/>
                      <w:numId w:val="8"/>
                    </w:numPr>
                    <w:ind w:leftChars="50" w:left="480" w:hangingChars="150" w:hanging="360"/>
                    <w:jc w:val="both"/>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固定式起重機操作</w:t>
                  </w:r>
                  <w:r w:rsidRPr="006B44D9">
                    <w:rPr>
                      <w:rFonts w:ascii="Times New Roman" w:eastAsia="標楷體" w:hAnsi="Times New Roman" w:cs="Times New Roman"/>
                      <w:color w:val="000000" w:themeColor="text1"/>
                      <w:kern w:val="24"/>
                    </w:rPr>
                    <w:t>-</w:t>
                  </w:r>
                  <w:proofErr w:type="gramStart"/>
                  <w:r w:rsidRPr="006B44D9">
                    <w:rPr>
                      <w:rFonts w:ascii="Times New Roman" w:eastAsia="標楷體" w:hAnsi="Times New Roman" w:cs="Times New Roman" w:hint="eastAsia"/>
                      <w:color w:val="000000" w:themeColor="text1"/>
                      <w:kern w:val="24"/>
                    </w:rPr>
                    <w:t>伸臂式</w:t>
                  </w:r>
                  <w:proofErr w:type="gramEnd"/>
                </w:p>
                <w:p w14:paraId="0BB46F06" w14:textId="77777777" w:rsidR="00896831" w:rsidRPr="006B44D9" w:rsidRDefault="00896831" w:rsidP="000B1F55">
                  <w:pPr>
                    <w:pStyle w:val="af3"/>
                    <w:numPr>
                      <w:ilvl w:val="0"/>
                      <w:numId w:val="8"/>
                    </w:numPr>
                    <w:ind w:leftChars="50" w:left="480" w:hangingChars="150" w:hanging="360"/>
                    <w:jc w:val="both"/>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固定式</w:t>
                  </w:r>
                  <w:r w:rsidRPr="006B44D9">
                    <w:rPr>
                      <w:rFonts w:ascii="Times New Roman" w:eastAsia="標楷體" w:hAnsi="Times New Roman" w:cs="Times New Roman" w:hint="eastAsia"/>
                      <w:color w:val="000000" w:themeColor="text1"/>
                      <w:kern w:val="24"/>
                    </w:rPr>
                    <w:lastRenderedPageBreak/>
                    <w:t>起重機操作</w:t>
                  </w:r>
                  <w:r w:rsidRPr="006B44D9">
                    <w:rPr>
                      <w:rFonts w:ascii="Times New Roman" w:eastAsia="標楷體" w:hAnsi="Times New Roman" w:cs="Times New Roman"/>
                      <w:color w:val="000000" w:themeColor="text1"/>
                      <w:kern w:val="24"/>
                    </w:rPr>
                    <w:t>-</w:t>
                  </w:r>
                  <w:r w:rsidRPr="006B44D9">
                    <w:rPr>
                      <w:rFonts w:ascii="Times New Roman" w:eastAsia="標楷體" w:hAnsi="Times New Roman" w:cs="Times New Roman" w:hint="eastAsia"/>
                      <w:color w:val="000000" w:themeColor="text1"/>
                      <w:kern w:val="24"/>
                    </w:rPr>
                    <w:t>架空式</w:t>
                  </w:r>
                  <w:r w:rsidRPr="006B44D9">
                    <w:rPr>
                      <w:rFonts w:ascii="Times New Roman" w:eastAsia="標楷體" w:hAnsi="Times New Roman" w:cs="Times New Roman"/>
                      <w:color w:val="000000" w:themeColor="text1"/>
                      <w:kern w:val="24"/>
                    </w:rPr>
                    <w:t>(</w:t>
                  </w:r>
                  <w:r w:rsidRPr="006B44D9">
                    <w:rPr>
                      <w:rFonts w:ascii="Times New Roman" w:eastAsia="標楷體" w:hAnsi="Times New Roman" w:cs="Times New Roman" w:hint="eastAsia"/>
                      <w:color w:val="000000" w:themeColor="text1"/>
                      <w:kern w:val="24"/>
                    </w:rPr>
                    <w:t>機上操作</w:t>
                  </w:r>
                  <w:r w:rsidRPr="006B44D9">
                    <w:rPr>
                      <w:rFonts w:ascii="Times New Roman" w:eastAsia="標楷體" w:hAnsi="Times New Roman" w:cs="Times New Roman"/>
                      <w:color w:val="000000" w:themeColor="text1"/>
                      <w:kern w:val="24"/>
                    </w:rPr>
                    <w:t>)</w:t>
                  </w:r>
                </w:p>
                <w:p w14:paraId="2413EAA2" w14:textId="77777777" w:rsidR="00896831" w:rsidRPr="006B44D9" w:rsidRDefault="00896831" w:rsidP="000B1F55">
                  <w:pPr>
                    <w:pStyle w:val="af3"/>
                    <w:numPr>
                      <w:ilvl w:val="0"/>
                      <w:numId w:val="8"/>
                    </w:numPr>
                    <w:ind w:leftChars="50" w:left="480" w:hangingChars="150" w:hanging="360"/>
                    <w:jc w:val="both"/>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固定式起重機操作</w:t>
                  </w:r>
                  <w:r w:rsidRPr="006B44D9">
                    <w:rPr>
                      <w:rFonts w:ascii="Times New Roman" w:eastAsia="標楷體" w:hAnsi="Times New Roman" w:cs="Times New Roman"/>
                      <w:color w:val="000000" w:themeColor="text1"/>
                      <w:kern w:val="24"/>
                    </w:rPr>
                    <w:t>-</w:t>
                  </w:r>
                  <w:r w:rsidRPr="006B44D9">
                    <w:rPr>
                      <w:rFonts w:ascii="Times New Roman" w:eastAsia="標楷體" w:hAnsi="Times New Roman" w:cs="Times New Roman" w:hint="eastAsia"/>
                      <w:color w:val="000000" w:themeColor="text1"/>
                      <w:kern w:val="24"/>
                    </w:rPr>
                    <w:t>架空式</w:t>
                  </w:r>
                  <w:r w:rsidRPr="006B44D9">
                    <w:rPr>
                      <w:rFonts w:ascii="Times New Roman" w:eastAsia="標楷體" w:hAnsi="Times New Roman" w:cs="Times New Roman"/>
                      <w:color w:val="000000" w:themeColor="text1"/>
                      <w:kern w:val="24"/>
                    </w:rPr>
                    <w:t>(</w:t>
                  </w:r>
                  <w:r w:rsidRPr="006B44D9">
                    <w:rPr>
                      <w:rFonts w:ascii="Times New Roman" w:eastAsia="標楷體" w:hAnsi="Times New Roman" w:cs="Times New Roman" w:hint="eastAsia"/>
                      <w:color w:val="000000" w:themeColor="text1"/>
                      <w:kern w:val="24"/>
                    </w:rPr>
                    <w:t>地面操作</w:t>
                  </w:r>
                  <w:r w:rsidRPr="006B44D9">
                    <w:rPr>
                      <w:rFonts w:ascii="Times New Roman" w:eastAsia="標楷體" w:hAnsi="Times New Roman" w:cs="Times New Roman"/>
                      <w:color w:val="000000" w:themeColor="text1"/>
                      <w:kern w:val="24"/>
                    </w:rPr>
                    <w:t>)</w:t>
                  </w:r>
                </w:p>
                <w:p w14:paraId="2B1D1E32" w14:textId="77777777" w:rsidR="00896831" w:rsidRPr="006B44D9" w:rsidRDefault="00896831" w:rsidP="000B1F55">
                  <w:pPr>
                    <w:pStyle w:val="af3"/>
                    <w:numPr>
                      <w:ilvl w:val="0"/>
                      <w:numId w:val="8"/>
                    </w:numPr>
                    <w:ind w:leftChars="50" w:left="480" w:hangingChars="150" w:hanging="360"/>
                    <w:jc w:val="both"/>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氬氣鎢</w:t>
                  </w:r>
                  <w:proofErr w:type="gramStart"/>
                  <w:r w:rsidRPr="006B44D9">
                    <w:rPr>
                      <w:rFonts w:ascii="Times New Roman" w:eastAsia="標楷體" w:hAnsi="Times New Roman" w:cs="Times New Roman" w:hint="eastAsia"/>
                      <w:color w:val="000000" w:themeColor="text1"/>
                      <w:kern w:val="24"/>
                    </w:rPr>
                    <w:t>極</w:t>
                  </w:r>
                  <w:proofErr w:type="gramEnd"/>
                  <w:r w:rsidRPr="006B44D9">
                    <w:rPr>
                      <w:rFonts w:ascii="Times New Roman" w:eastAsia="標楷體" w:hAnsi="Times New Roman" w:cs="Times New Roman" w:hint="eastAsia"/>
                      <w:color w:val="000000" w:themeColor="text1"/>
                      <w:kern w:val="24"/>
                    </w:rPr>
                    <w:t>電</w:t>
                  </w:r>
                  <w:proofErr w:type="gramStart"/>
                  <w:r w:rsidRPr="006B44D9">
                    <w:rPr>
                      <w:rFonts w:ascii="Times New Roman" w:eastAsia="標楷體" w:hAnsi="Times New Roman" w:cs="Times New Roman" w:hint="eastAsia"/>
                      <w:color w:val="000000" w:themeColor="text1"/>
                      <w:kern w:val="24"/>
                    </w:rPr>
                    <w:t>銲</w:t>
                  </w:r>
                  <w:proofErr w:type="gramEnd"/>
                </w:p>
                <w:p w14:paraId="171C39BC" w14:textId="77777777" w:rsidR="00896831" w:rsidRPr="006B44D9" w:rsidRDefault="00896831" w:rsidP="000B1F55">
                  <w:pPr>
                    <w:pStyle w:val="af3"/>
                    <w:numPr>
                      <w:ilvl w:val="0"/>
                      <w:numId w:val="8"/>
                    </w:numPr>
                    <w:ind w:leftChars="50" w:left="480" w:hangingChars="150" w:hanging="360"/>
                    <w:jc w:val="both"/>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半自動電</w:t>
                  </w:r>
                  <w:proofErr w:type="gramStart"/>
                  <w:r w:rsidRPr="006B44D9">
                    <w:rPr>
                      <w:rFonts w:ascii="Times New Roman" w:eastAsia="標楷體" w:hAnsi="Times New Roman" w:cs="Times New Roman" w:hint="eastAsia"/>
                      <w:color w:val="000000" w:themeColor="text1"/>
                      <w:kern w:val="24"/>
                    </w:rPr>
                    <w:t>銲</w:t>
                  </w:r>
                  <w:proofErr w:type="gramEnd"/>
                </w:p>
                <w:p w14:paraId="30DFA568" w14:textId="77777777" w:rsidR="00896831" w:rsidRPr="006B44D9" w:rsidRDefault="00896831" w:rsidP="000B1F55">
                  <w:pPr>
                    <w:pStyle w:val="af3"/>
                    <w:numPr>
                      <w:ilvl w:val="0"/>
                      <w:numId w:val="8"/>
                    </w:numPr>
                    <w:ind w:leftChars="50" w:left="480" w:hangingChars="150" w:hanging="360"/>
                    <w:jc w:val="both"/>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堆高機操作</w:t>
                  </w:r>
                </w:p>
                <w:p w14:paraId="0ED964E5" w14:textId="77777777" w:rsidR="00896831" w:rsidRPr="006B44D9" w:rsidRDefault="00896831" w:rsidP="000B1F55">
                  <w:pPr>
                    <w:pStyle w:val="Default"/>
                    <w:ind w:leftChars="70" w:left="408" w:hangingChars="100" w:hanging="240"/>
                    <w:jc w:val="both"/>
                    <w:rPr>
                      <w:rFonts w:ascii="Times New Roman" w:hAnsi="Times New Roman" w:cs="Times New Roman"/>
                      <w:color w:val="000000" w:themeColor="text1"/>
                      <w:kern w:val="24"/>
                    </w:rPr>
                  </w:pPr>
                  <w:r w:rsidRPr="006B44D9">
                    <w:rPr>
                      <w:rFonts w:ascii="Times New Roman" w:hAnsi="Times New Roman" w:cs="Times New Roman"/>
                      <w:color w:val="000000" w:themeColor="text1"/>
                      <w:kern w:val="24"/>
                    </w:rPr>
                    <w:t>2.</w:t>
                  </w:r>
                  <w:r w:rsidRPr="006B44D9">
                    <w:rPr>
                      <w:rFonts w:ascii="Times New Roman" w:hAnsi="Times New Roman" w:cs="Times New Roman" w:hint="eastAsia"/>
                      <w:color w:val="000000" w:themeColor="text1"/>
                      <w:kern w:val="24"/>
                    </w:rPr>
                    <w:t>其他僅需通過術科考試，取得成績證明之製造業領域技能檢定項目：</w:t>
                  </w:r>
                </w:p>
                <w:p w14:paraId="45005E10" w14:textId="77777777" w:rsidR="00896831" w:rsidRPr="006B44D9" w:rsidRDefault="00896831" w:rsidP="000B1F55">
                  <w:pPr>
                    <w:pStyle w:val="af3"/>
                    <w:numPr>
                      <w:ilvl w:val="0"/>
                      <w:numId w:val="9"/>
                    </w:numPr>
                    <w:ind w:leftChars="50" w:left="480" w:hangingChars="150" w:hanging="36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lastRenderedPageBreak/>
                    <w:t>冷凍空調裝修</w:t>
                  </w:r>
                </w:p>
                <w:p w14:paraId="3A25607B" w14:textId="77777777" w:rsidR="00896831" w:rsidRPr="006B44D9" w:rsidRDefault="00896831" w:rsidP="000B1F55">
                  <w:pPr>
                    <w:pStyle w:val="af3"/>
                    <w:numPr>
                      <w:ilvl w:val="0"/>
                      <w:numId w:val="9"/>
                    </w:numPr>
                    <w:ind w:leftChars="50" w:left="480" w:hangingChars="150" w:hanging="36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電器修護</w:t>
                  </w:r>
                </w:p>
                <w:p w14:paraId="46F33243" w14:textId="77777777" w:rsidR="00896831" w:rsidRPr="006B44D9" w:rsidRDefault="00896831" w:rsidP="000B1F55">
                  <w:pPr>
                    <w:pStyle w:val="af3"/>
                    <w:numPr>
                      <w:ilvl w:val="0"/>
                      <w:numId w:val="9"/>
                    </w:numPr>
                    <w:ind w:leftChars="50" w:left="480" w:hangingChars="150" w:hanging="36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鑄造</w:t>
                  </w:r>
                </w:p>
                <w:p w14:paraId="7ADC1D89" w14:textId="77777777" w:rsidR="00896831" w:rsidRPr="006B44D9" w:rsidRDefault="00896831" w:rsidP="000B1F55">
                  <w:pPr>
                    <w:pStyle w:val="af3"/>
                    <w:numPr>
                      <w:ilvl w:val="0"/>
                      <w:numId w:val="9"/>
                    </w:numPr>
                    <w:ind w:leftChars="50" w:left="480" w:hangingChars="150" w:hanging="36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家具木工</w:t>
                  </w:r>
                </w:p>
                <w:p w14:paraId="696611DE" w14:textId="77777777" w:rsidR="00896831" w:rsidRPr="006B44D9" w:rsidRDefault="00896831" w:rsidP="000B1F55">
                  <w:pPr>
                    <w:pStyle w:val="af3"/>
                    <w:numPr>
                      <w:ilvl w:val="0"/>
                      <w:numId w:val="9"/>
                    </w:numPr>
                    <w:ind w:leftChars="50" w:left="480" w:hangingChars="150" w:hanging="36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工業配線</w:t>
                  </w:r>
                </w:p>
                <w:p w14:paraId="0BC870A8" w14:textId="77777777" w:rsidR="00896831" w:rsidRPr="006B44D9" w:rsidRDefault="00896831" w:rsidP="000B1F55">
                  <w:pPr>
                    <w:pStyle w:val="af3"/>
                    <w:numPr>
                      <w:ilvl w:val="0"/>
                      <w:numId w:val="9"/>
                    </w:numPr>
                    <w:ind w:leftChars="50" w:left="480" w:hangingChars="150" w:hanging="36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冷作</w:t>
                  </w:r>
                </w:p>
                <w:p w14:paraId="23968BF0" w14:textId="77777777" w:rsidR="00896831" w:rsidRPr="006B44D9" w:rsidRDefault="00896831" w:rsidP="000B1F55">
                  <w:pPr>
                    <w:pStyle w:val="af3"/>
                    <w:numPr>
                      <w:ilvl w:val="0"/>
                      <w:numId w:val="9"/>
                    </w:numPr>
                    <w:ind w:leftChars="50" w:left="480" w:hangingChars="150" w:hanging="36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自來水管配管</w:t>
                  </w:r>
                </w:p>
                <w:p w14:paraId="618344C9" w14:textId="77777777" w:rsidR="00896831" w:rsidRPr="006B44D9" w:rsidRDefault="00896831" w:rsidP="000B1F55">
                  <w:pPr>
                    <w:pStyle w:val="af3"/>
                    <w:numPr>
                      <w:ilvl w:val="0"/>
                      <w:numId w:val="9"/>
                    </w:numPr>
                    <w:ind w:leftChars="50" w:left="480" w:hangingChars="150" w:hanging="36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鋼筋</w:t>
                  </w:r>
                </w:p>
                <w:p w14:paraId="03F2C19E" w14:textId="77777777" w:rsidR="00896831" w:rsidRPr="006B44D9" w:rsidRDefault="00896831" w:rsidP="000B1F55">
                  <w:pPr>
                    <w:pStyle w:val="af3"/>
                    <w:numPr>
                      <w:ilvl w:val="0"/>
                      <w:numId w:val="9"/>
                    </w:numPr>
                    <w:ind w:leftChars="50" w:left="480" w:hangingChars="150" w:hanging="36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模板</w:t>
                  </w:r>
                </w:p>
                <w:p w14:paraId="12FA81C6"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汽車修護</w:t>
                  </w:r>
                </w:p>
                <w:p w14:paraId="2F514553"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熱處理</w:t>
                  </w:r>
                </w:p>
                <w:p w14:paraId="5BDD4410"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重機械修護</w:t>
                  </w:r>
                </w:p>
                <w:p w14:paraId="5288FB85"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工業電子</w:t>
                  </w:r>
                </w:p>
                <w:p w14:paraId="6C25F1C2"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視聽電子</w:t>
                  </w:r>
                </w:p>
                <w:p w14:paraId="06B89485"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lastRenderedPageBreak/>
                    <w:t>化學</w:t>
                  </w:r>
                </w:p>
                <w:p w14:paraId="72265B4D"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鍋爐操作</w:t>
                  </w:r>
                </w:p>
                <w:p w14:paraId="44898086"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變壓器裝修</w:t>
                  </w:r>
                </w:p>
                <w:p w14:paraId="6A146FB7"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工業儀器</w:t>
                  </w:r>
                </w:p>
                <w:p w14:paraId="2D0EB3EC"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配電線路裝修</w:t>
                  </w:r>
                </w:p>
                <w:p w14:paraId="2819228D"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測量</w:t>
                  </w:r>
                </w:p>
                <w:p w14:paraId="674F4F71"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女裝</w:t>
                  </w:r>
                </w:p>
                <w:p w14:paraId="68A7822E"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石油化學</w:t>
                  </w:r>
                </w:p>
                <w:p w14:paraId="7D3A20A2"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農業機械修護</w:t>
                  </w:r>
                </w:p>
                <w:p w14:paraId="3A02E5B5"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陶瓷－石膏模</w:t>
                  </w:r>
                </w:p>
                <w:p w14:paraId="1C33182A"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移動式起重機操作</w:t>
                  </w:r>
                </w:p>
                <w:p w14:paraId="6F32BAB4"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人</w:t>
                  </w:r>
                  <w:proofErr w:type="gramStart"/>
                  <w:r w:rsidRPr="006B44D9">
                    <w:rPr>
                      <w:rFonts w:ascii="Times New Roman" w:eastAsia="標楷體" w:hAnsi="Times New Roman" w:cs="Times New Roman" w:hint="eastAsia"/>
                      <w:color w:val="000000" w:themeColor="text1"/>
                      <w:kern w:val="24"/>
                    </w:rPr>
                    <w:t>字臂起重桿</w:t>
                  </w:r>
                  <w:proofErr w:type="gramEnd"/>
                  <w:r w:rsidRPr="006B44D9">
                    <w:rPr>
                      <w:rFonts w:ascii="Times New Roman" w:eastAsia="標楷體" w:hAnsi="Times New Roman" w:cs="Times New Roman" w:hint="eastAsia"/>
                      <w:color w:val="000000" w:themeColor="text1"/>
                      <w:kern w:val="24"/>
                    </w:rPr>
                    <w:t>操作</w:t>
                  </w:r>
                </w:p>
                <w:p w14:paraId="0831751E"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lastRenderedPageBreak/>
                    <w:t>升降機裝修</w:t>
                  </w:r>
                </w:p>
                <w:p w14:paraId="6C66BEC3"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重機械操作</w:t>
                  </w:r>
                </w:p>
                <w:p w14:paraId="3CB127E4"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製鞋</w:t>
                  </w:r>
                </w:p>
                <w:p w14:paraId="735422C7"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配電電纜裝修</w:t>
                  </w:r>
                </w:p>
                <w:p w14:paraId="7DC71B09"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油壓</w:t>
                  </w:r>
                </w:p>
                <w:p w14:paraId="5A651417"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氣壓</w:t>
                  </w:r>
                </w:p>
                <w:p w14:paraId="72C09EE1"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平版印刷</w:t>
                  </w:r>
                </w:p>
                <w:p w14:paraId="629C067C"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食品檢驗分析</w:t>
                  </w:r>
                </w:p>
                <w:p w14:paraId="16B1C0DB"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肉製品加工</w:t>
                  </w:r>
                </w:p>
                <w:p w14:paraId="3C404410"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中式米食加工</w:t>
                  </w:r>
                </w:p>
                <w:p w14:paraId="087FDDA0"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中式麵食加工</w:t>
                  </w:r>
                </w:p>
                <w:p w14:paraId="2C66055D"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第一種壓力容器操作</w:t>
                  </w:r>
                </w:p>
                <w:p w14:paraId="60E88A23"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儀表電</w:t>
                  </w:r>
                  <w:r w:rsidRPr="006B44D9">
                    <w:rPr>
                      <w:rFonts w:ascii="Times New Roman" w:eastAsia="標楷體" w:hAnsi="Times New Roman" w:cs="Times New Roman" w:hint="eastAsia"/>
                      <w:color w:val="000000" w:themeColor="text1"/>
                      <w:kern w:val="24"/>
                    </w:rPr>
                    <w:lastRenderedPageBreak/>
                    <w:t>子</w:t>
                  </w:r>
                </w:p>
                <w:p w14:paraId="54085A3F"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電力電子</w:t>
                  </w:r>
                </w:p>
                <w:p w14:paraId="5F7B148D"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數位電子</w:t>
                  </w:r>
                </w:p>
                <w:p w14:paraId="0FD0541F"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電腦軟體應用</w:t>
                  </w:r>
                </w:p>
                <w:p w14:paraId="4637D625"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電腦軟體設計</w:t>
                  </w:r>
                </w:p>
                <w:p w14:paraId="671F1BB6"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電腦硬體裝修</w:t>
                  </w:r>
                </w:p>
                <w:p w14:paraId="2F76FFE4"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工業用管配管</w:t>
                  </w:r>
                </w:p>
                <w:p w14:paraId="0343A174"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氣體燃料導管配管</w:t>
                  </w:r>
                </w:p>
                <w:p w14:paraId="54958787"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化工</w:t>
                  </w:r>
                </w:p>
                <w:p w14:paraId="077D1C37"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電繡</w:t>
                  </w:r>
                </w:p>
                <w:p w14:paraId="65B0301D"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機械停車設備裝修</w:t>
                  </w:r>
                </w:p>
                <w:p w14:paraId="3332A2FA"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水產食品加工</w:t>
                  </w:r>
                </w:p>
                <w:p w14:paraId="38A30D83"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lastRenderedPageBreak/>
                    <w:t>機器腳踏車修護</w:t>
                  </w:r>
                </w:p>
                <w:p w14:paraId="624A395F"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電腦輔助立體製圖</w:t>
                  </w:r>
                </w:p>
                <w:p w14:paraId="5487E919"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汽車車體板金</w:t>
                  </w:r>
                </w:p>
                <w:p w14:paraId="7D063A05"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特定瓦斯器具裝修</w:t>
                  </w:r>
                </w:p>
                <w:p w14:paraId="72ECDF21"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通信技術（電信線路）</w:t>
                  </w:r>
                </w:p>
                <w:p w14:paraId="0438E503"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車輛塗裝</w:t>
                  </w:r>
                </w:p>
                <w:p w14:paraId="15B6467C"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工程泵</w:t>
                  </w:r>
                  <w:r w:rsidRPr="006B44D9">
                    <w:rPr>
                      <w:rFonts w:ascii="Times New Roman" w:eastAsia="標楷體" w:hAnsi="Times New Roman" w:cs="Times New Roman" w:hint="eastAsia"/>
                      <w:color w:val="000000" w:themeColor="text1"/>
                      <w:kern w:val="24"/>
                    </w:rPr>
                    <w:t>(</w:t>
                  </w:r>
                  <w:r w:rsidRPr="006B44D9">
                    <w:rPr>
                      <w:rFonts w:ascii="Times New Roman" w:eastAsia="標楷體" w:hAnsi="Times New Roman" w:cs="Times New Roman" w:hint="eastAsia"/>
                      <w:color w:val="000000" w:themeColor="text1"/>
                      <w:kern w:val="24"/>
                    </w:rPr>
                    <w:t>幫浦</w:t>
                  </w:r>
                  <w:r w:rsidRPr="006B44D9">
                    <w:rPr>
                      <w:rFonts w:ascii="Times New Roman" w:eastAsia="標楷體" w:hAnsi="Times New Roman" w:cs="Times New Roman" w:hint="eastAsia"/>
                      <w:color w:val="000000" w:themeColor="text1"/>
                      <w:kern w:val="24"/>
                    </w:rPr>
                    <w:t>)</w:t>
                  </w:r>
                  <w:r w:rsidRPr="006B44D9">
                    <w:rPr>
                      <w:rFonts w:ascii="Times New Roman" w:eastAsia="標楷體" w:hAnsi="Times New Roman" w:cs="Times New Roman" w:hint="eastAsia"/>
                      <w:color w:val="000000" w:themeColor="text1"/>
                      <w:kern w:val="24"/>
                    </w:rPr>
                    <w:t>類檢修</w:t>
                  </w:r>
                </w:p>
                <w:p w14:paraId="0CBAC4D6"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用電設備檢驗</w:t>
                  </w:r>
                </w:p>
                <w:p w14:paraId="741E0BA6"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變電設</w:t>
                  </w:r>
                  <w:r w:rsidRPr="006B44D9">
                    <w:rPr>
                      <w:rFonts w:ascii="Times New Roman" w:eastAsia="標楷體" w:hAnsi="Times New Roman" w:cs="Times New Roman" w:hint="eastAsia"/>
                      <w:color w:val="000000" w:themeColor="text1"/>
                      <w:kern w:val="24"/>
                    </w:rPr>
                    <w:lastRenderedPageBreak/>
                    <w:t>備裝修</w:t>
                  </w:r>
                </w:p>
                <w:p w14:paraId="3FB1CB34"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輸電地下電纜裝修</w:t>
                  </w:r>
                </w:p>
                <w:p w14:paraId="22CD52F3"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輸電架空線路裝修</w:t>
                  </w:r>
                </w:p>
                <w:p w14:paraId="39F3EB93"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機電整合</w:t>
                  </w:r>
                </w:p>
                <w:p w14:paraId="5DA14230"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網路架設</w:t>
                  </w:r>
                </w:p>
                <w:p w14:paraId="0E7518D6"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網頁設計</w:t>
                  </w:r>
                </w:p>
                <w:p w14:paraId="3D4684B6"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飛機修護</w:t>
                  </w:r>
                </w:p>
                <w:p w14:paraId="555E1215"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銑床</w:t>
                  </w:r>
                </w:p>
                <w:p w14:paraId="14E892E9"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車床</w:t>
                  </w:r>
                </w:p>
                <w:p w14:paraId="3958C1F9"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模具</w:t>
                  </w:r>
                </w:p>
                <w:p w14:paraId="1D163252"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機械加工</w:t>
                  </w:r>
                </w:p>
                <w:p w14:paraId="7795247D"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印前製程</w:t>
                  </w:r>
                </w:p>
                <w:p w14:paraId="2FA5D229"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網版製</w:t>
                  </w:r>
                  <w:r w:rsidRPr="006B44D9">
                    <w:rPr>
                      <w:rFonts w:ascii="Times New Roman" w:eastAsia="標楷體" w:hAnsi="Times New Roman" w:cs="Times New Roman" w:hint="eastAsia"/>
                      <w:color w:val="000000" w:themeColor="text1"/>
                      <w:kern w:val="24"/>
                    </w:rPr>
                    <w:lastRenderedPageBreak/>
                    <w:t>版印刷</w:t>
                  </w:r>
                </w:p>
                <w:p w14:paraId="077C4763"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高壓氣體特定設備</w:t>
                  </w:r>
                </w:p>
                <w:p w14:paraId="45CB684C"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高壓氣體容器操作</w:t>
                  </w:r>
                </w:p>
                <w:p w14:paraId="276D0274"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電腦輔助機械設計製圖</w:t>
                  </w:r>
                </w:p>
                <w:p w14:paraId="1C03E3A0"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太陽光電設置</w:t>
                  </w:r>
                </w:p>
                <w:p w14:paraId="5C402F8A"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竹編</w:t>
                  </w:r>
                </w:p>
                <w:p w14:paraId="256CA6BD"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陶瓷手拉坯</w:t>
                  </w:r>
                </w:p>
                <w:p w14:paraId="54455FD3" w14:textId="77777777" w:rsidR="00896831" w:rsidRPr="006B44D9" w:rsidRDefault="00896831" w:rsidP="000B1F55">
                  <w:pPr>
                    <w:pStyle w:val="af3"/>
                    <w:numPr>
                      <w:ilvl w:val="0"/>
                      <w:numId w:val="9"/>
                    </w:numPr>
                    <w:ind w:leftChars="50" w:left="600" w:hangingChars="200"/>
                    <w:rPr>
                      <w:rFonts w:ascii="Times New Roman" w:eastAsia="標楷體" w:hAnsi="Times New Roman" w:cs="Times New Roman"/>
                      <w:color w:val="000000" w:themeColor="text1"/>
                      <w:kern w:val="24"/>
                    </w:rPr>
                  </w:pPr>
                  <w:r w:rsidRPr="006B44D9">
                    <w:rPr>
                      <w:rFonts w:ascii="Times New Roman" w:eastAsia="標楷體" w:hAnsi="Times New Roman" w:cs="Times New Roman" w:hint="eastAsia"/>
                      <w:color w:val="000000" w:themeColor="text1"/>
                      <w:kern w:val="24"/>
                    </w:rPr>
                    <w:t>金屬成形</w:t>
                  </w:r>
                </w:p>
              </w:tc>
              <w:tc>
                <w:tcPr>
                  <w:tcW w:w="1551" w:type="dxa"/>
                </w:tcPr>
                <w:p w14:paraId="047A0037" w14:textId="77777777" w:rsidR="00896831" w:rsidRPr="006B44D9" w:rsidRDefault="00896831" w:rsidP="000B1F55">
                  <w:pPr>
                    <w:spacing w:line="240" w:lineRule="auto"/>
                    <w:ind w:firstLineChars="0" w:firstLine="0"/>
                    <w:jc w:val="both"/>
                    <w:rPr>
                      <w:rFonts w:ascii="Times New Roman" w:eastAsia="標楷體" w:hAnsi="Times New Roman" w:cs="標楷體"/>
                      <w:color w:val="000000" w:themeColor="text1"/>
                      <w:kern w:val="24"/>
                    </w:rPr>
                  </w:pPr>
                  <w:r w:rsidRPr="006B44D9">
                    <w:rPr>
                      <w:rFonts w:ascii="Times New Roman" w:eastAsia="標楷體" w:hAnsi="Times New Roman" w:cs="標楷體" w:hint="eastAsia"/>
                      <w:color w:val="000000" w:themeColor="text1"/>
                      <w:kern w:val="24"/>
                    </w:rPr>
                    <w:lastRenderedPageBreak/>
                    <w:t>接受下列訓練課程之一，累計時數達八十小時以上，且取得證明或</w:t>
                  </w:r>
                  <w:proofErr w:type="gramStart"/>
                  <w:r w:rsidRPr="006B44D9">
                    <w:rPr>
                      <w:rFonts w:ascii="Times New Roman" w:eastAsia="標楷體" w:hAnsi="Times New Roman" w:cs="標楷體" w:hint="eastAsia"/>
                      <w:color w:val="000000" w:themeColor="text1"/>
                      <w:kern w:val="24"/>
                    </w:rPr>
                    <w:t>切結者</w:t>
                  </w:r>
                  <w:proofErr w:type="gramEnd"/>
                  <w:r w:rsidRPr="006B44D9">
                    <w:rPr>
                      <w:rFonts w:ascii="Times New Roman" w:eastAsia="標楷體" w:hAnsi="Times New Roman" w:cs="標楷體" w:hint="eastAsia"/>
                      <w:color w:val="000000" w:themeColor="text1"/>
                      <w:kern w:val="24"/>
                    </w:rPr>
                    <w:t>：</w:t>
                  </w:r>
                </w:p>
                <w:p w14:paraId="5766FA4C" w14:textId="77777777" w:rsidR="00896831" w:rsidRPr="006B44D9" w:rsidRDefault="00896831" w:rsidP="000B1F55">
                  <w:pPr>
                    <w:spacing w:line="240" w:lineRule="auto"/>
                    <w:ind w:left="240" w:hangingChars="100" w:hanging="240"/>
                    <w:jc w:val="both"/>
                    <w:rPr>
                      <w:rFonts w:ascii="Times New Roman" w:eastAsia="標楷體" w:hAnsi="Times New Roman" w:cs="Times New Roman"/>
                      <w:color w:val="000000" w:themeColor="text1"/>
                      <w:kern w:val="24"/>
                    </w:rPr>
                  </w:pPr>
                  <w:r w:rsidRPr="006B44D9">
                    <w:rPr>
                      <w:rFonts w:ascii="Times New Roman" w:eastAsia="標楷體" w:hAnsi="Times New Roman" w:cs="標楷體" w:hint="eastAsia"/>
                      <w:color w:val="000000" w:themeColor="text1"/>
                      <w:kern w:val="24"/>
                    </w:rPr>
                    <w:t>1.</w:t>
                  </w:r>
                  <w:r w:rsidRPr="006B44D9">
                    <w:rPr>
                      <w:rFonts w:ascii="Times New Roman" w:eastAsia="標楷體" w:hAnsi="Times New Roman" w:cs="標楷體" w:hint="eastAsia"/>
                      <w:color w:val="000000" w:themeColor="text1"/>
                      <w:kern w:val="24"/>
                    </w:rPr>
                    <w:t>經濟部或經濟部認定專業認證機構審定之下列訓練課程：</w:t>
                  </w:r>
                </w:p>
                <w:p w14:paraId="249D17EB" w14:textId="77777777" w:rsidR="00896831" w:rsidRPr="006B44D9" w:rsidRDefault="00896831" w:rsidP="000B1F55">
                  <w:pPr>
                    <w:pStyle w:val="af3"/>
                    <w:numPr>
                      <w:ilvl w:val="0"/>
                      <w:numId w:val="7"/>
                    </w:numPr>
                    <w:ind w:leftChars="50" w:left="480" w:hangingChars="150" w:hanging="360"/>
                    <w:jc w:val="both"/>
                    <w:rPr>
                      <w:rFonts w:ascii="Times New Roman" w:eastAsia="標楷體" w:hAnsi="Times New Roman" w:cs="標楷體"/>
                      <w:color w:val="000000" w:themeColor="text1"/>
                      <w:kern w:val="24"/>
                    </w:rPr>
                  </w:pPr>
                  <w:r w:rsidRPr="006B44D9">
                    <w:rPr>
                      <w:rFonts w:ascii="Times New Roman" w:eastAsia="標楷體" w:hAnsi="Times New Roman" w:cs="標楷體" w:hint="eastAsia"/>
                      <w:color w:val="000000" w:themeColor="text1"/>
                      <w:kern w:val="24"/>
                    </w:rPr>
                    <w:t>國內大專校院、勞動部、經濟部辦理之</w:t>
                  </w:r>
                  <w:r w:rsidRPr="006B44D9">
                    <w:rPr>
                      <w:rFonts w:ascii="Times New Roman" w:eastAsia="標楷體" w:hAnsi="Times New Roman" w:cs="標楷體" w:hint="eastAsia"/>
                      <w:color w:val="000000" w:themeColor="text1"/>
                      <w:kern w:val="24"/>
                    </w:rPr>
                    <w:lastRenderedPageBreak/>
                    <w:t>產業升級轉型相關專門知識、技術訓練課程。</w:t>
                  </w:r>
                </w:p>
                <w:p w14:paraId="39AB51D6" w14:textId="77777777" w:rsidR="00896831" w:rsidRPr="006B44D9" w:rsidRDefault="00896831" w:rsidP="000B1F55">
                  <w:pPr>
                    <w:pStyle w:val="af3"/>
                    <w:numPr>
                      <w:ilvl w:val="0"/>
                      <w:numId w:val="7"/>
                    </w:numPr>
                    <w:ind w:leftChars="50" w:left="480" w:hangingChars="150" w:hanging="360"/>
                    <w:jc w:val="both"/>
                    <w:rPr>
                      <w:rFonts w:ascii="Times New Roman" w:eastAsia="標楷體" w:hAnsi="Times New Roman" w:cs="標楷體"/>
                      <w:color w:val="000000" w:themeColor="text1"/>
                      <w:kern w:val="24"/>
                    </w:rPr>
                  </w:pPr>
                  <w:r w:rsidRPr="006B44D9">
                    <w:rPr>
                      <w:rFonts w:ascii="Times New Roman" w:eastAsia="標楷體" w:hAnsi="Times New Roman" w:cs="標楷體" w:hint="eastAsia"/>
                      <w:color w:val="000000" w:themeColor="text1"/>
                      <w:kern w:val="24"/>
                    </w:rPr>
                    <w:t>產業升級轉型相關之勞動部勞動力發展署職能導向品質認證課程有關「製造」、「資訊科技」、「科學、技術、工程、數</w:t>
                  </w:r>
                  <w:r w:rsidRPr="006B44D9">
                    <w:rPr>
                      <w:rFonts w:ascii="Times New Roman" w:eastAsia="標楷體" w:hAnsi="Times New Roman" w:cs="標楷體" w:hint="eastAsia"/>
                      <w:color w:val="000000" w:themeColor="text1"/>
                      <w:kern w:val="24"/>
                    </w:rPr>
                    <w:lastRenderedPageBreak/>
                    <w:t>學」等三個領域課程。</w:t>
                  </w:r>
                </w:p>
                <w:p w14:paraId="7C6F52CF" w14:textId="77777777" w:rsidR="00896831" w:rsidRPr="006B44D9" w:rsidRDefault="00896831" w:rsidP="000B1F55">
                  <w:pPr>
                    <w:spacing w:line="240" w:lineRule="auto"/>
                    <w:ind w:left="240" w:hangingChars="100" w:hanging="240"/>
                    <w:jc w:val="both"/>
                    <w:rPr>
                      <w:rFonts w:ascii="Times New Roman" w:eastAsia="標楷體" w:hAnsi="Times New Roman" w:cs="標楷體"/>
                      <w:color w:val="000000" w:themeColor="text1"/>
                      <w:kern w:val="24"/>
                    </w:rPr>
                  </w:pPr>
                  <w:r w:rsidRPr="006B44D9">
                    <w:rPr>
                      <w:rFonts w:ascii="Times New Roman" w:eastAsia="標楷體" w:hAnsi="Times New Roman" w:cs="標楷體" w:hint="eastAsia"/>
                      <w:color w:val="000000" w:themeColor="text1"/>
                      <w:kern w:val="24"/>
                    </w:rPr>
                    <w:t>2.</w:t>
                  </w:r>
                  <w:r w:rsidRPr="006B44D9">
                    <w:rPr>
                      <w:rFonts w:ascii="Times New Roman" w:eastAsia="標楷體" w:hAnsi="Times New Roman" w:cs="標楷體" w:hint="eastAsia"/>
                      <w:color w:val="000000" w:themeColor="text1"/>
                      <w:kern w:val="24"/>
                    </w:rPr>
                    <w:t>勞動部勞動力發展署勞動力發展數位服務平台製造業領域課程。</w:t>
                  </w:r>
                </w:p>
                <w:p w14:paraId="55C8C7C2" w14:textId="77777777" w:rsidR="00896831" w:rsidRPr="006B44D9" w:rsidRDefault="00896831" w:rsidP="000B1F55">
                  <w:pPr>
                    <w:spacing w:line="240" w:lineRule="auto"/>
                    <w:ind w:left="240" w:hangingChars="100" w:hanging="240"/>
                    <w:jc w:val="both"/>
                    <w:rPr>
                      <w:rFonts w:ascii="Times New Roman" w:eastAsia="標楷體" w:hAnsi="Times New Roman" w:cs="Times New Roman"/>
                      <w:color w:val="000000" w:themeColor="text1"/>
                      <w:kern w:val="24"/>
                    </w:rPr>
                  </w:pPr>
                  <w:r w:rsidRPr="006B44D9">
                    <w:rPr>
                      <w:rFonts w:ascii="Times New Roman" w:eastAsia="標楷體" w:hAnsi="Times New Roman" w:cs="標楷體" w:hint="eastAsia"/>
                      <w:color w:val="000000" w:themeColor="text1"/>
                      <w:kern w:val="24"/>
                    </w:rPr>
                    <w:t>3.</w:t>
                  </w:r>
                  <w:r w:rsidRPr="006B44D9">
                    <w:rPr>
                      <w:rFonts w:ascii="Times New Roman" w:eastAsia="標楷體" w:hAnsi="Times New Roman" w:cs="標楷體" w:hint="eastAsia"/>
                      <w:color w:val="000000" w:themeColor="text1"/>
                      <w:kern w:val="24"/>
                    </w:rPr>
                    <w:t>雇主辦理之相關專門知識、技術訓練課程，且該外國人於申請日前曾受該雇主聘僱工作累計達三年以上。</w:t>
                  </w:r>
                </w:p>
                <w:p w14:paraId="12A4415C" w14:textId="77777777" w:rsidR="00896831" w:rsidRPr="006B44D9" w:rsidRDefault="00896831" w:rsidP="000B1F55">
                  <w:pPr>
                    <w:spacing w:line="240" w:lineRule="auto"/>
                    <w:ind w:left="204" w:hangingChars="85" w:hanging="204"/>
                    <w:jc w:val="both"/>
                    <w:rPr>
                      <w:rFonts w:ascii="Times New Roman" w:eastAsia="標楷體" w:hAnsi="Times New Roman" w:cs="Times New Roman"/>
                      <w:color w:val="000000" w:themeColor="text1"/>
                      <w:kern w:val="24"/>
                    </w:rPr>
                  </w:pPr>
                </w:p>
              </w:tc>
              <w:tc>
                <w:tcPr>
                  <w:tcW w:w="1473" w:type="dxa"/>
                  <w:tcBorders>
                    <w:bottom w:val="single" w:sz="4" w:space="0" w:color="FFFFFF" w:themeColor="background1"/>
                  </w:tcBorders>
                </w:tcPr>
                <w:p w14:paraId="426C1EC5" w14:textId="77777777" w:rsidR="00896831" w:rsidRPr="006B44D9" w:rsidRDefault="00896831" w:rsidP="000B1F55">
                  <w:pPr>
                    <w:spacing w:line="240" w:lineRule="auto"/>
                    <w:ind w:left="259" w:hangingChars="108" w:hanging="259"/>
                    <w:jc w:val="both"/>
                    <w:rPr>
                      <w:rFonts w:ascii="標楷體" w:eastAsia="標楷體" w:hAnsi="標楷體" w:cs="Times New Roman"/>
                      <w:color w:val="000000" w:themeColor="text1"/>
                      <w:kern w:val="24"/>
                    </w:rPr>
                  </w:pPr>
                  <w:r w:rsidRPr="006B44D9">
                    <w:rPr>
                      <w:rFonts w:ascii="標楷體" w:eastAsia="標楷體" w:hAnsi="標楷體" w:cs="標楷體"/>
                      <w:color w:val="000000" w:themeColor="text1"/>
                      <w:kern w:val="24"/>
                    </w:rPr>
                    <w:lastRenderedPageBreak/>
                    <w:t>1.</w:t>
                  </w:r>
                  <w:r w:rsidRPr="006B44D9">
                    <w:rPr>
                      <w:rFonts w:ascii="標楷體" w:eastAsia="標楷體" w:hAnsi="標楷體" w:cs="標楷體" w:hint="eastAsia"/>
                      <w:color w:val="000000" w:themeColor="text1"/>
                      <w:kern w:val="24"/>
                    </w:rPr>
                    <w:t>雇主應依據各中央目的事業主管機關訂定之實作認定規範，檢具外國人具備中階技術條件之證明</w:t>
                  </w:r>
                  <w:r w:rsidRPr="006B44D9">
                    <w:rPr>
                      <w:rFonts w:ascii="標楷體" w:eastAsia="標楷體" w:hAnsi="標楷體" w:cs="標楷體"/>
                      <w:color w:val="000000" w:themeColor="text1"/>
                      <w:kern w:val="24"/>
                    </w:rPr>
                    <w:t>(</w:t>
                  </w:r>
                  <w:r w:rsidRPr="006B44D9">
                    <w:rPr>
                      <w:rFonts w:ascii="標楷體" w:eastAsia="標楷體" w:hAnsi="標楷體" w:cs="標楷體" w:hint="eastAsia"/>
                      <w:color w:val="000000" w:themeColor="text1"/>
                      <w:kern w:val="24"/>
                    </w:rPr>
                    <w:t>包括書面證明及實作影片</w:t>
                  </w:r>
                  <w:r w:rsidRPr="006B44D9">
                    <w:rPr>
                      <w:rFonts w:ascii="標楷體" w:eastAsia="標楷體" w:hAnsi="標楷體" w:cs="標楷體"/>
                      <w:color w:val="000000" w:themeColor="text1"/>
                      <w:kern w:val="24"/>
                    </w:rPr>
                    <w:t>)</w:t>
                  </w:r>
                  <w:r w:rsidRPr="006B44D9">
                    <w:rPr>
                      <w:rFonts w:ascii="標楷體" w:eastAsia="標楷體" w:hAnsi="標楷體" w:cs="標楷體" w:hint="eastAsia"/>
                      <w:color w:val="000000" w:themeColor="text1"/>
                      <w:kern w:val="24"/>
                    </w:rPr>
                    <w:t>，向所屬中央目的事業主管機關</w:t>
                  </w:r>
                  <w:r w:rsidRPr="006B44D9">
                    <w:rPr>
                      <w:rFonts w:ascii="標楷體" w:eastAsia="標楷體" w:hAnsi="標楷體" w:cs="標楷體" w:hint="eastAsia"/>
                      <w:color w:val="000000" w:themeColor="text1"/>
                      <w:kern w:val="24"/>
                    </w:rPr>
                    <w:lastRenderedPageBreak/>
                    <w:t>申請實作認定。</w:t>
                  </w:r>
                </w:p>
                <w:p w14:paraId="48E535D2" w14:textId="77777777" w:rsidR="00896831" w:rsidRPr="006B44D9" w:rsidRDefault="00896831" w:rsidP="000B1F55">
                  <w:pPr>
                    <w:spacing w:line="240" w:lineRule="auto"/>
                    <w:ind w:left="274" w:hangingChars="114" w:hanging="274"/>
                    <w:jc w:val="both"/>
                    <w:rPr>
                      <w:rFonts w:ascii="標楷體" w:eastAsia="標楷體" w:hAnsi="標楷體" w:cs="標楷體"/>
                      <w:color w:val="000000" w:themeColor="text1"/>
                      <w:kern w:val="24"/>
                    </w:rPr>
                  </w:pPr>
                  <w:r w:rsidRPr="006B44D9">
                    <w:rPr>
                      <w:rFonts w:ascii="標楷體" w:eastAsia="標楷體" w:hAnsi="標楷體" w:cs="標楷體"/>
                      <w:color w:val="000000" w:themeColor="text1"/>
                      <w:kern w:val="24"/>
                    </w:rPr>
                    <w:t>2.</w:t>
                  </w:r>
                  <w:r w:rsidRPr="006B44D9">
                    <w:rPr>
                      <w:rFonts w:ascii="標楷體" w:eastAsia="標楷體" w:hAnsi="標楷體" w:cs="標楷體" w:hint="eastAsia"/>
                      <w:color w:val="000000" w:themeColor="text1"/>
                      <w:kern w:val="24"/>
                    </w:rPr>
                    <w:t>經中央目的事業主管機關審查合格並出具實作認定證明。</w:t>
                  </w:r>
                </w:p>
                <w:p w14:paraId="1C4E935B" w14:textId="77777777" w:rsidR="00896831" w:rsidRPr="006B44D9" w:rsidRDefault="00896831" w:rsidP="000B1F55">
                  <w:pPr>
                    <w:spacing w:line="240" w:lineRule="auto"/>
                    <w:ind w:left="274" w:hangingChars="114" w:hanging="274"/>
                    <w:jc w:val="both"/>
                    <w:rPr>
                      <w:rFonts w:ascii="標楷體" w:eastAsia="標楷體" w:hAnsi="標楷體" w:cs="標楷體"/>
                      <w:color w:val="000000" w:themeColor="text1"/>
                      <w:kern w:val="24"/>
                    </w:rPr>
                  </w:pPr>
                  <w:r w:rsidRPr="006B44D9">
                    <w:rPr>
                      <w:rFonts w:ascii="標楷體" w:eastAsia="標楷體" w:hAnsi="標楷體" w:cs="標楷體"/>
                      <w:color w:val="000000" w:themeColor="text1"/>
                      <w:kern w:val="24"/>
                    </w:rPr>
                    <w:t>3.</w:t>
                  </w:r>
                  <w:r w:rsidRPr="006B44D9">
                    <w:rPr>
                      <w:rFonts w:ascii="標楷體" w:eastAsia="標楷體" w:hAnsi="標楷體" w:cs="標楷體" w:hint="eastAsia"/>
                      <w:color w:val="000000" w:themeColor="text1"/>
                      <w:kern w:val="24"/>
                    </w:rPr>
                    <w:t>各中央目的事業主管機關於審查時，得視需要進行實地查核。</w:t>
                  </w:r>
                </w:p>
              </w:tc>
            </w:tr>
            <w:tr w:rsidR="00896831" w:rsidRPr="006B44D9" w14:paraId="1CBE2E74" w14:textId="77777777" w:rsidTr="000B1F55">
              <w:tc>
                <w:tcPr>
                  <w:tcW w:w="707" w:type="dxa"/>
                </w:tcPr>
                <w:p w14:paraId="4797AC75" w14:textId="77777777" w:rsidR="00896831" w:rsidRPr="006B44D9" w:rsidRDefault="00896831" w:rsidP="000B1F55">
                  <w:pPr>
                    <w:spacing w:line="240" w:lineRule="auto"/>
                    <w:ind w:firstLineChars="0" w:firstLine="0"/>
                    <w:rPr>
                      <w:rFonts w:ascii="標楷體" w:eastAsia="標楷體" w:hAnsi="標楷體" w:cs="標楷體"/>
                      <w:color w:val="000000" w:themeColor="text1"/>
                    </w:rPr>
                  </w:pPr>
                  <w:r w:rsidRPr="006B44D9">
                    <w:rPr>
                      <w:rFonts w:ascii="標楷體" w:eastAsia="標楷體" w:hAnsi="標楷體" w:cs="標楷體" w:hint="eastAsia"/>
                      <w:color w:val="000000" w:themeColor="text1"/>
                    </w:rPr>
                    <w:lastRenderedPageBreak/>
                    <w:t>(二)</w:t>
                  </w:r>
                </w:p>
              </w:tc>
              <w:tc>
                <w:tcPr>
                  <w:tcW w:w="706" w:type="dxa"/>
                </w:tcPr>
                <w:p w14:paraId="20BFD3DB" w14:textId="77777777" w:rsidR="00896831" w:rsidRPr="006B44D9" w:rsidRDefault="00896831" w:rsidP="000B1F55">
                  <w:pPr>
                    <w:spacing w:line="240" w:lineRule="auto"/>
                    <w:ind w:firstLineChars="0" w:firstLine="0"/>
                    <w:rPr>
                      <w:rFonts w:ascii="標楷體" w:eastAsia="標楷體" w:hAnsi="標楷體" w:cs="標楷體"/>
                      <w:color w:val="000000" w:themeColor="text1"/>
                    </w:rPr>
                  </w:pPr>
                  <w:r w:rsidRPr="006B44D9">
                    <w:rPr>
                      <w:rFonts w:ascii="標楷體" w:eastAsia="標楷體" w:hAnsi="標楷體" w:cs="標楷體" w:hint="eastAsia"/>
                      <w:color w:val="000000" w:themeColor="text1"/>
                    </w:rPr>
                    <w:t>營造工作</w:t>
                  </w:r>
                </w:p>
              </w:tc>
              <w:tc>
                <w:tcPr>
                  <w:tcW w:w="1699" w:type="dxa"/>
                  <w:gridSpan w:val="2"/>
                </w:tcPr>
                <w:p w14:paraId="7A2F39BE" w14:textId="77777777" w:rsidR="00896831" w:rsidRPr="006B44D9" w:rsidRDefault="00896831" w:rsidP="000B1F55">
                  <w:pPr>
                    <w:spacing w:line="240" w:lineRule="auto"/>
                    <w:ind w:firstLineChars="0" w:firstLine="0"/>
                    <w:rPr>
                      <w:rFonts w:ascii="標楷體" w:eastAsia="標楷體" w:hAnsi="標楷體" w:cs="Times New Roman"/>
                      <w:color w:val="000000" w:themeColor="text1"/>
                    </w:rPr>
                  </w:pPr>
                  <w:r w:rsidRPr="006B44D9">
                    <w:rPr>
                      <w:rFonts w:ascii="標楷體" w:eastAsia="標楷體" w:hAnsi="標楷體" w:cs="標楷體" w:hint="eastAsia"/>
                      <w:color w:val="000000" w:themeColor="text1"/>
                    </w:rPr>
                    <w:t>具</w:t>
                  </w:r>
                  <w:r w:rsidRPr="006B44D9">
                    <w:rPr>
                      <w:rFonts w:ascii="標楷體" w:eastAsia="標楷體" w:hAnsi="標楷體" w:cs="Times New Roman" w:hint="eastAsia"/>
                      <w:color w:val="000000" w:themeColor="text1"/>
                    </w:rPr>
                    <w:t>下列</w:t>
                  </w:r>
                  <w:r w:rsidRPr="006B44D9">
                    <w:rPr>
                      <w:rFonts w:ascii="標楷體" w:eastAsia="標楷體" w:hAnsi="標楷體" w:cs="標楷體" w:hint="eastAsia"/>
                      <w:color w:val="000000" w:themeColor="text1"/>
                    </w:rPr>
                    <w:t>證明之</w:t>
                  </w:r>
                  <w:proofErr w:type="gramStart"/>
                  <w:r w:rsidRPr="006B44D9">
                    <w:rPr>
                      <w:rFonts w:ascii="標楷體" w:eastAsia="標楷體" w:hAnsi="標楷體" w:cs="標楷體" w:hint="eastAsia"/>
                      <w:color w:val="000000" w:themeColor="text1"/>
                    </w:rPr>
                    <w:t>一</w:t>
                  </w:r>
                  <w:proofErr w:type="gramEnd"/>
                  <w:r w:rsidRPr="006B44D9">
                    <w:rPr>
                      <w:rFonts w:ascii="標楷體" w:eastAsia="標楷體" w:hAnsi="標楷體" w:cs="標楷體" w:hint="eastAsia"/>
                      <w:color w:val="000000" w:themeColor="text1"/>
                    </w:rPr>
                    <w:t>：</w:t>
                  </w:r>
                </w:p>
                <w:p w14:paraId="00C72F47" w14:textId="77777777" w:rsidR="00896831" w:rsidRPr="006B44D9" w:rsidRDefault="00896831" w:rsidP="000B1F55">
                  <w:pPr>
                    <w:spacing w:line="240" w:lineRule="auto"/>
                    <w:ind w:left="226" w:hangingChars="94" w:hanging="226"/>
                    <w:jc w:val="both"/>
                    <w:rPr>
                      <w:rFonts w:ascii="標楷體" w:eastAsia="標楷體" w:hAnsi="標楷體" w:cs="Times New Roman"/>
                      <w:color w:val="000000" w:themeColor="text1"/>
                    </w:rPr>
                  </w:pPr>
                  <w:r w:rsidRPr="006B44D9">
                    <w:rPr>
                      <w:rFonts w:ascii="標楷體" w:eastAsia="標楷體" w:hAnsi="標楷體" w:cs="標楷體"/>
                      <w:color w:val="000000" w:themeColor="text1"/>
                    </w:rPr>
                    <w:t>1.</w:t>
                  </w:r>
                  <w:r w:rsidRPr="006B44D9">
                    <w:rPr>
                      <w:rFonts w:ascii="標楷體" w:eastAsia="標楷體" w:hAnsi="標楷體" w:cs="標楷體" w:hint="eastAsia"/>
                      <w:color w:val="000000" w:themeColor="text1"/>
                    </w:rPr>
                    <w:t>取得工地主任執業證、公共工程品</w:t>
                  </w:r>
                  <w:r w:rsidRPr="006B44D9">
                    <w:rPr>
                      <w:rFonts w:ascii="標楷體" w:eastAsia="標楷體" w:hAnsi="標楷體" w:cs="標楷體" w:hint="eastAsia"/>
                      <w:color w:val="000000" w:themeColor="text1"/>
                    </w:rPr>
                    <w:lastRenderedPageBreak/>
                    <w:t>質管理訓練班結業證(明)書、職業安全管理師結業證書或職業安全衛生管理員結業證書。</w:t>
                  </w:r>
                </w:p>
                <w:p w14:paraId="746D7701" w14:textId="77777777" w:rsidR="00896831" w:rsidRPr="006B44D9" w:rsidRDefault="00896831" w:rsidP="000B1F55">
                  <w:pPr>
                    <w:spacing w:line="240" w:lineRule="auto"/>
                    <w:ind w:left="240" w:hangingChars="100" w:hanging="240"/>
                    <w:jc w:val="both"/>
                    <w:rPr>
                      <w:rFonts w:ascii="標楷體" w:eastAsia="標楷體" w:hAnsi="標楷體" w:cs="Times New Roman"/>
                      <w:color w:val="000000" w:themeColor="text1"/>
                    </w:rPr>
                  </w:pPr>
                  <w:r w:rsidRPr="006B44D9">
                    <w:rPr>
                      <w:rFonts w:ascii="標楷體" w:eastAsia="標楷體" w:hAnsi="標楷體" w:cs="標楷體"/>
                      <w:color w:val="000000" w:themeColor="text1"/>
                    </w:rPr>
                    <w:t>2.</w:t>
                  </w:r>
                  <w:r w:rsidRPr="006B44D9">
                    <w:rPr>
                      <w:rFonts w:ascii="標楷體" w:eastAsia="標楷體" w:hAnsi="標楷體" w:cs="標楷體" w:hint="eastAsia"/>
                      <w:color w:val="000000" w:themeColor="text1"/>
                    </w:rPr>
                    <w:t>取得與營造業有關之下列技術士證：</w:t>
                  </w:r>
                </w:p>
                <w:p w14:paraId="267B54C2" w14:textId="77777777" w:rsidR="00896831" w:rsidRPr="006B44D9" w:rsidRDefault="00896831" w:rsidP="000B1F55">
                  <w:pPr>
                    <w:pStyle w:val="af3"/>
                    <w:numPr>
                      <w:ilvl w:val="0"/>
                      <w:numId w:val="10"/>
                    </w:numPr>
                    <w:ind w:leftChars="50" w:left="480" w:hangingChars="150"/>
                    <w:rPr>
                      <w:rFonts w:ascii="標楷體" w:eastAsia="標楷體" w:hAnsi="標楷體" w:cs="Times New Roman"/>
                      <w:color w:val="000000" w:themeColor="text1"/>
                    </w:rPr>
                  </w:pPr>
                  <w:r w:rsidRPr="006B44D9">
                    <w:rPr>
                      <w:rFonts w:ascii="標楷體" w:eastAsia="標楷體" w:hAnsi="標楷體" w:cs="標楷體" w:hint="eastAsia"/>
                      <w:color w:val="000000" w:themeColor="text1"/>
                    </w:rPr>
                    <w:t>一般手工電</w:t>
                  </w:r>
                  <w:proofErr w:type="gramStart"/>
                  <w:r w:rsidRPr="006B44D9">
                    <w:rPr>
                      <w:rFonts w:ascii="標楷體" w:eastAsia="標楷體" w:hAnsi="標楷體" w:cs="標楷體" w:hint="eastAsia"/>
                      <w:color w:val="000000" w:themeColor="text1"/>
                    </w:rPr>
                    <w:t>銲</w:t>
                  </w:r>
                  <w:proofErr w:type="gramEnd"/>
                </w:p>
                <w:p w14:paraId="646F4B00" w14:textId="77777777" w:rsidR="00896831" w:rsidRPr="006B44D9" w:rsidRDefault="00896831" w:rsidP="000B1F55">
                  <w:pPr>
                    <w:pStyle w:val="af3"/>
                    <w:numPr>
                      <w:ilvl w:val="0"/>
                      <w:numId w:val="10"/>
                    </w:numPr>
                    <w:ind w:leftChars="50" w:left="480" w:hangingChars="150"/>
                    <w:rPr>
                      <w:rFonts w:ascii="標楷體" w:eastAsia="標楷體" w:hAnsi="標楷體" w:cs="標楷體"/>
                      <w:color w:val="000000" w:themeColor="text1"/>
                    </w:rPr>
                  </w:pPr>
                  <w:r w:rsidRPr="006B44D9">
                    <w:rPr>
                      <w:rFonts w:ascii="標楷體" w:eastAsia="標楷體" w:hAnsi="標楷體" w:cs="標楷體" w:hint="eastAsia"/>
                      <w:color w:val="000000" w:themeColor="text1"/>
                    </w:rPr>
                    <w:t>半自動電</w:t>
                  </w:r>
                  <w:proofErr w:type="gramStart"/>
                  <w:r w:rsidRPr="006B44D9">
                    <w:rPr>
                      <w:rFonts w:ascii="標楷體" w:eastAsia="標楷體" w:hAnsi="標楷體" w:cs="標楷體" w:hint="eastAsia"/>
                      <w:color w:val="000000" w:themeColor="text1"/>
                    </w:rPr>
                    <w:t>銲</w:t>
                  </w:r>
                  <w:proofErr w:type="gramEnd"/>
                </w:p>
                <w:p w14:paraId="1C9D2581" w14:textId="77777777" w:rsidR="00896831" w:rsidRPr="006B44D9" w:rsidRDefault="00896831" w:rsidP="000B1F55">
                  <w:pPr>
                    <w:pStyle w:val="af3"/>
                    <w:numPr>
                      <w:ilvl w:val="0"/>
                      <w:numId w:val="10"/>
                    </w:numPr>
                    <w:ind w:leftChars="50" w:left="480" w:hangingChars="150"/>
                    <w:rPr>
                      <w:rFonts w:ascii="標楷體" w:eastAsia="標楷體" w:hAnsi="標楷體" w:cs="標楷體"/>
                      <w:color w:val="000000" w:themeColor="text1"/>
                    </w:rPr>
                  </w:pPr>
                  <w:r w:rsidRPr="006B44D9">
                    <w:rPr>
                      <w:rFonts w:ascii="標楷體" w:eastAsia="標楷體" w:hAnsi="標楷體" w:cs="標楷體" w:hint="eastAsia"/>
                      <w:color w:val="000000" w:themeColor="text1"/>
                    </w:rPr>
                    <w:t>氬氣鎢</w:t>
                  </w:r>
                  <w:proofErr w:type="gramStart"/>
                  <w:r w:rsidRPr="006B44D9">
                    <w:rPr>
                      <w:rFonts w:ascii="標楷體" w:eastAsia="標楷體" w:hAnsi="標楷體" w:cs="標楷體" w:hint="eastAsia"/>
                      <w:color w:val="000000" w:themeColor="text1"/>
                    </w:rPr>
                    <w:t>極</w:t>
                  </w:r>
                  <w:proofErr w:type="gramEnd"/>
                  <w:r w:rsidRPr="006B44D9">
                    <w:rPr>
                      <w:rFonts w:ascii="標楷體" w:eastAsia="標楷體" w:hAnsi="標楷體" w:cs="標楷體" w:hint="eastAsia"/>
                      <w:color w:val="000000" w:themeColor="text1"/>
                    </w:rPr>
                    <w:t>電</w:t>
                  </w:r>
                  <w:proofErr w:type="gramStart"/>
                  <w:r w:rsidRPr="006B44D9">
                    <w:rPr>
                      <w:rFonts w:ascii="標楷體" w:eastAsia="標楷體" w:hAnsi="標楷體" w:cs="標楷體" w:hint="eastAsia"/>
                      <w:color w:val="000000" w:themeColor="text1"/>
                    </w:rPr>
                    <w:t>銲</w:t>
                  </w:r>
                  <w:proofErr w:type="gramEnd"/>
                </w:p>
                <w:p w14:paraId="53B48BEC" w14:textId="77777777" w:rsidR="00896831" w:rsidRPr="006B44D9" w:rsidRDefault="00896831" w:rsidP="000B1F55">
                  <w:pPr>
                    <w:pStyle w:val="af3"/>
                    <w:numPr>
                      <w:ilvl w:val="0"/>
                      <w:numId w:val="10"/>
                    </w:numPr>
                    <w:ind w:leftChars="50" w:left="480" w:hangingChars="150"/>
                    <w:rPr>
                      <w:rFonts w:ascii="標楷體" w:eastAsia="標楷體" w:hAnsi="標楷體" w:cs="標楷體"/>
                      <w:color w:val="000000" w:themeColor="text1"/>
                    </w:rPr>
                  </w:pPr>
                  <w:r w:rsidRPr="006B44D9">
                    <w:rPr>
                      <w:rFonts w:ascii="標楷體" w:eastAsia="標楷體" w:hAnsi="標楷體" w:cs="標楷體" w:hint="eastAsia"/>
                      <w:color w:val="000000" w:themeColor="text1"/>
                    </w:rPr>
                    <w:t>測量</w:t>
                  </w:r>
                </w:p>
                <w:p w14:paraId="5068B034" w14:textId="77777777" w:rsidR="00896831" w:rsidRPr="006B44D9" w:rsidRDefault="00896831" w:rsidP="000B1F55">
                  <w:pPr>
                    <w:pStyle w:val="af3"/>
                    <w:numPr>
                      <w:ilvl w:val="0"/>
                      <w:numId w:val="10"/>
                    </w:numPr>
                    <w:ind w:leftChars="50" w:left="480" w:hangingChars="150"/>
                    <w:rPr>
                      <w:rFonts w:ascii="標楷體" w:eastAsia="標楷體" w:hAnsi="標楷體" w:cs="標楷體"/>
                      <w:color w:val="000000" w:themeColor="text1"/>
                    </w:rPr>
                  </w:pPr>
                  <w:r w:rsidRPr="006B44D9">
                    <w:rPr>
                      <w:rFonts w:ascii="標楷體" w:eastAsia="標楷體" w:hAnsi="標楷體" w:cs="標楷體" w:hint="eastAsia"/>
                      <w:color w:val="000000" w:themeColor="text1"/>
                    </w:rPr>
                    <w:t>建築塗裝</w:t>
                  </w:r>
                </w:p>
                <w:p w14:paraId="5B3CA211" w14:textId="77777777" w:rsidR="00896831" w:rsidRPr="006B44D9" w:rsidRDefault="00896831" w:rsidP="000B1F55">
                  <w:pPr>
                    <w:pStyle w:val="af3"/>
                    <w:numPr>
                      <w:ilvl w:val="0"/>
                      <w:numId w:val="10"/>
                    </w:numPr>
                    <w:ind w:leftChars="50" w:left="480" w:hangingChars="150"/>
                    <w:rPr>
                      <w:rFonts w:ascii="標楷體" w:eastAsia="標楷體" w:hAnsi="標楷體" w:cs="標楷體"/>
                      <w:color w:val="000000" w:themeColor="text1"/>
                    </w:rPr>
                  </w:pPr>
                  <w:r w:rsidRPr="006B44D9">
                    <w:rPr>
                      <w:rFonts w:ascii="標楷體" w:eastAsia="標楷體" w:hAnsi="標楷體" w:cs="標楷體" w:hint="eastAsia"/>
                      <w:color w:val="000000" w:themeColor="text1"/>
                    </w:rPr>
                    <w:t>鋼筋</w:t>
                  </w:r>
                </w:p>
                <w:p w14:paraId="40224496" w14:textId="77777777" w:rsidR="00896831" w:rsidRPr="006B44D9" w:rsidRDefault="00896831" w:rsidP="000B1F55">
                  <w:pPr>
                    <w:pStyle w:val="af3"/>
                    <w:numPr>
                      <w:ilvl w:val="0"/>
                      <w:numId w:val="10"/>
                    </w:numPr>
                    <w:ind w:leftChars="50" w:left="480" w:hangingChars="150"/>
                    <w:rPr>
                      <w:rFonts w:ascii="標楷體" w:eastAsia="標楷體" w:hAnsi="標楷體" w:cs="標楷體"/>
                      <w:color w:val="000000" w:themeColor="text1"/>
                    </w:rPr>
                  </w:pPr>
                  <w:r w:rsidRPr="006B44D9">
                    <w:rPr>
                      <w:rFonts w:ascii="標楷體" w:eastAsia="標楷體" w:hAnsi="標楷體" w:cs="標楷體" w:hint="eastAsia"/>
                      <w:color w:val="000000" w:themeColor="text1"/>
                    </w:rPr>
                    <w:t>模板</w:t>
                  </w:r>
                </w:p>
                <w:p w14:paraId="7DAE033C" w14:textId="77777777" w:rsidR="00896831" w:rsidRPr="006B44D9" w:rsidRDefault="00896831" w:rsidP="000B1F55">
                  <w:pPr>
                    <w:pStyle w:val="af3"/>
                    <w:numPr>
                      <w:ilvl w:val="0"/>
                      <w:numId w:val="10"/>
                    </w:numPr>
                    <w:ind w:leftChars="50" w:left="480" w:hangingChars="150"/>
                    <w:rPr>
                      <w:rFonts w:ascii="標楷體" w:eastAsia="標楷體" w:hAnsi="標楷體" w:cs="標楷體"/>
                      <w:color w:val="000000" w:themeColor="text1"/>
                    </w:rPr>
                  </w:pPr>
                  <w:r w:rsidRPr="006B44D9">
                    <w:rPr>
                      <w:rFonts w:ascii="標楷體" w:eastAsia="標楷體" w:hAnsi="標楷體" w:cs="標楷體" w:hint="eastAsia"/>
                      <w:color w:val="000000" w:themeColor="text1"/>
                    </w:rPr>
                    <w:lastRenderedPageBreak/>
                    <w:t>混凝土</w:t>
                  </w:r>
                </w:p>
                <w:p w14:paraId="17BEFF59" w14:textId="77777777" w:rsidR="00896831" w:rsidRPr="006B44D9" w:rsidRDefault="00896831" w:rsidP="000B1F55">
                  <w:pPr>
                    <w:pStyle w:val="af3"/>
                    <w:numPr>
                      <w:ilvl w:val="0"/>
                      <w:numId w:val="10"/>
                    </w:numPr>
                    <w:ind w:leftChars="50" w:left="480" w:hangingChars="150"/>
                    <w:rPr>
                      <w:rFonts w:ascii="標楷體" w:eastAsia="標楷體" w:hAnsi="標楷體" w:cs="標楷體"/>
                      <w:color w:val="000000" w:themeColor="text1"/>
                    </w:rPr>
                  </w:pPr>
                  <w:r w:rsidRPr="006B44D9">
                    <w:rPr>
                      <w:rFonts w:ascii="標楷體" w:eastAsia="標楷體" w:hAnsi="標楷體" w:cs="標楷體" w:hint="eastAsia"/>
                      <w:color w:val="000000" w:themeColor="text1"/>
                    </w:rPr>
                    <w:t>造園景觀</w:t>
                  </w:r>
                </w:p>
                <w:p w14:paraId="1556B833" w14:textId="77777777" w:rsidR="00896831" w:rsidRPr="006B44D9" w:rsidRDefault="00896831" w:rsidP="000B1F55">
                  <w:pPr>
                    <w:pStyle w:val="af3"/>
                    <w:numPr>
                      <w:ilvl w:val="0"/>
                      <w:numId w:val="10"/>
                    </w:numPr>
                    <w:ind w:leftChars="50" w:left="600" w:hangingChars="200" w:hanging="480"/>
                    <w:rPr>
                      <w:rFonts w:ascii="標楷體" w:eastAsia="標楷體" w:hAnsi="標楷體" w:cs="標楷體"/>
                      <w:color w:val="000000" w:themeColor="text1"/>
                    </w:rPr>
                  </w:pPr>
                  <w:r w:rsidRPr="006B44D9">
                    <w:rPr>
                      <w:rFonts w:ascii="標楷體" w:eastAsia="標楷體" w:hAnsi="標楷體" w:cs="標楷體" w:hint="eastAsia"/>
                      <w:color w:val="000000" w:themeColor="text1"/>
                    </w:rPr>
                    <w:t>園藝</w:t>
                  </w:r>
                </w:p>
                <w:p w14:paraId="3AE53F37" w14:textId="77777777" w:rsidR="00896831" w:rsidRPr="006B44D9" w:rsidRDefault="00896831" w:rsidP="000B1F55">
                  <w:pPr>
                    <w:pStyle w:val="af3"/>
                    <w:numPr>
                      <w:ilvl w:val="0"/>
                      <w:numId w:val="10"/>
                    </w:numPr>
                    <w:ind w:leftChars="50" w:left="600" w:hangingChars="200" w:hanging="480"/>
                    <w:rPr>
                      <w:rFonts w:ascii="標楷體" w:eastAsia="標楷體" w:hAnsi="標楷體" w:cs="標楷體"/>
                      <w:color w:val="000000" w:themeColor="text1"/>
                    </w:rPr>
                  </w:pPr>
                  <w:r w:rsidRPr="006B44D9">
                    <w:rPr>
                      <w:rFonts w:ascii="標楷體" w:eastAsia="標楷體" w:hAnsi="標楷體" w:cs="標楷體" w:hint="eastAsia"/>
                      <w:color w:val="000000" w:themeColor="text1"/>
                    </w:rPr>
                    <w:t>營建防水</w:t>
                  </w:r>
                </w:p>
                <w:p w14:paraId="07B6EDC9" w14:textId="77777777" w:rsidR="00896831" w:rsidRPr="006B44D9" w:rsidRDefault="00896831" w:rsidP="000B1F55">
                  <w:pPr>
                    <w:pStyle w:val="af3"/>
                    <w:numPr>
                      <w:ilvl w:val="0"/>
                      <w:numId w:val="10"/>
                    </w:numPr>
                    <w:ind w:leftChars="50" w:left="600" w:hangingChars="200" w:hanging="480"/>
                    <w:rPr>
                      <w:rFonts w:ascii="標楷體" w:eastAsia="標楷體" w:hAnsi="標楷體" w:cs="標楷體"/>
                      <w:color w:val="000000" w:themeColor="text1"/>
                    </w:rPr>
                  </w:pPr>
                  <w:r w:rsidRPr="006B44D9">
                    <w:rPr>
                      <w:rFonts w:ascii="標楷體" w:eastAsia="標楷體" w:hAnsi="標楷體" w:cs="標楷體" w:hint="eastAsia"/>
                      <w:color w:val="000000" w:themeColor="text1"/>
                    </w:rPr>
                    <w:t>泥水</w:t>
                  </w:r>
                </w:p>
                <w:p w14:paraId="0FCCF278" w14:textId="77777777" w:rsidR="00896831" w:rsidRPr="006B44D9" w:rsidRDefault="00896831" w:rsidP="000B1F55">
                  <w:pPr>
                    <w:pStyle w:val="af3"/>
                    <w:numPr>
                      <w:ilvl w:val="0"/>
                      <w:numId w:val="10"/>
                    </w:numPr>
                    <w:ind w:leftChars="50" w:left="600" w:hangingChars="200" w:hanging="480"/>
                    <w:rPr>
                      <w:rFonts w:ascii="標楷體" w:eastAsia="標楷體" w:hAnsi="標楷體" w:cs="標楷體"/>
                      <w:color w:val="000000" w:themeColor="text1"/>
                    </w:rPr>
                  </w:pPr>
                  <w:r w:rsidRPr="006B44D9">
                    <w:rPr>
                      <w:rFonts w:ascii="標楷體" w:eastAsia="標楷體" w:hAnsi="標楷體" w:cs="標楷體" w:hint="eastAsia"/>
                      <w:color w:val="000000" w:themeColor="text1"/>
                    </w:rPr>
                    <w:t>家具木工</w:t>
                  </w:r>
                </w:p>
                <w:p w14:paraId="447E8CC8" w14:textId="77777777" w:rsidR="00896831" w:rsidRPr="006B44D9" w:rsidRDefault="00896831" w:rsidP="000B1F55">
                  <w:pPr>
                    <w:pStyle w:val="af3"/>
                    <w:numPr>
                      <w:ilvl w:val="0"/>
                      <w:numId w:val="10"/>
                    </w:numPr>
                    <w:ind w:leftChars="50" w:left="600" w:hangingChars="200" w:hanging="480"/>
                    <w:rPr>
                      <w:rFonts w:ascii="標楷體" w:eastAsia="標楷體" w:hAnsi="標楷體" w:cs="標楷體"/>
                      <w:color w:val="000000" w:themeColor="text1"/>
                    </w:rPr>
                  </w:pPr>
                  <w:r w:rsidRPr="006B44D9">
                    <w:rPr>
                      <w:rFonts w:ascii="標楷體" w:eastAsia="標楷體" w:hAnsi="標楷體" w:cs="標楷體" w:hint="eastAsia"/>
                      <w:color w:val="000000" w:themeColor="text1"/>
                    </w:rPr>
                    <w:t>門窗木工</w:t>
                  </w:r>
                </w:p>
                <w:p w14:paraId="45EBAE6C" w14:textId="77777777" w:rsidR="00896831" w:rsidRPr="006B44D9" w:rsidRDefault="00896831" w:rsidP="000B1F55">
                  <w:pPr>
                    <w:pStyle w:val="af3"/>
                    <w:numPr>
                      <w:ilvl w:val="0"/>
                      <w:numId w:val="10"/>
                    </w:numPr>
                    <w:ind w:leftChars="50" w:left="600" w:hangingChars="200" w:hanging="480"/>
                    <w:rPr>
                      <w:rFonts w:ascii="標楷體" w:eastAsia="標楷體" w:hAnsi="標楷體" w:cs="標楷體"/>
                      <w:color w:val="000000" w:themeColor="text1"/>
                    </w:rPr>
                  </w:pPr>
                  <w:r w:rsidRPr="006B44D9">
                    <w:rPr>
                      <w:rFonts w:ascii="標楷體" w:eastAsia="標楷體" w:hAnsi="標楷體" w:cs="標楷體" w:hint="eastAsia"/>
                      <w:color w:val="000000" w:themeColor="text1"/>
                    </w:rPr>
                    <w:t>建築工程管理</w:t>
                  </w:r>
                </w:p>
                <w:p w14:paraId="7D8F2FEF" w14:textId="77777777" w:rsidR="00896831" w:rsidRPr="006B44D9" w:rsidRDefault="00896831" w:rsidP="000B1F55">
                  <w:pPr>
                    <w:pStyle w:val="af3"/>
                    <w:numPr>
                      <w:ilvl w:val="0"/>
                      <w:numId w:val="10"/>
                    </w:numPr>
                    <w:ind w:leftChars="50" w:left="600" w:hangingChars="200" w:hanging="480"/>
                    <w:rPr>
                      <w:rFonts w:ascii="標楷體" w:eastAsia="標楷體" w:hAnsi="標楷體" w:cs="標楷體"/>
                      <w:color w:val="000000" w:themeColor="text1"/>
                    </w:rPr>
                  </w:pPr>
                  <w:r w:rsidRPr="006B44D9">
                    <w:rPr>
                      <w:rFonts w:ascii="標楷體" w:eastAsia="標楷體" w:hAnsi="標楷體" w:cs="標楷體" w:hint="eastAsia"/>
                      <w:color w:val="000000" w:themeColor="text1"/>
                    </w:rPr>
                    <w:t>建築物室內設計</w:t>
                  </w:r>
                </w:p>
                <w:p w14:paraId="792EE7B2" w14:textId="77777777" w:rsidR="00896831" w:rsidRPr="006B44D9" w:rsidRDefault="00896831" w:rsidP="000B1F55">
                  <w:pPr>
                    <w:pStyle w:val="af3"/>
                    <w:numPr>
                      <w:ilvl w:val="0"/>
                      <w:numId w:val="10"/>
                    </w:numPr>
                    <w:ind w:leftChars="50" w:left="600" w:hangingChars="200" w:hanging="480"/>
                    <w:rPr>
                      <w:rFonts w:ascii="標楷體" w:eastAsia="標楷體" w:hAnsi="標楷體" w:cs="標楷體"/>
                      <w:color w:val="000000" w:themeColor="text1"/>
                    </w:rPr>
                  </w:pPr>
                  <w:r w:rsidRPr="006B44D9">
                    <w:rPr>
                      <w:rFonts w:ascii="標楷體" w:eastAsia="標楷體" w:hAnsi="標楷體" w:cs="標楷體" w:hint="eastAsia"/>
                      <w:color w:val="000000" w:themeColor="text1"/>
                    </w:rPr>
                    <w:t>建築物室內裝修工程管理</w:t>
                  </w:r>
                </w:p>
                <w:p w14:paraId="177B8BE1" w14:textId="77777777" w:rsidR="00896831" w:rsidRPr="006B44D9" w:rsidRDefault="00896831" w:rsidP="000B1F55">
                  <w:pPr>
                    <w:pStyle w:val="af3"/>
                    <w:numPr>
                      <w:ilvl w:val="0"/>
                      <w:numId w:val="10"/>
                    </w:numPr>
                    <w:ind w:leftChars="50" w:left="600" w:hangingChars="200" w:hanging="480"/>
                    <w:rPr>
                      <w:rFonts w:ascii="標楷體" w:eastAsia="標楷體" w:hAnsi="標楷體" w:cs="標楷體"/>
                      <w:color w:val="000000" w:themeColor="text1"/>
                    </w:rPr>
                  </w:pPr>
                  <w:r w:rsidRPr="006B44D9">
                    <w:rPr>
                      <w:rFonts w:ascii="標楷體" w:eastAsia="標楷體" w:hAnsi="標楷體" w:cs="標楷體" w:hint="eastAsia"/>
                      <w:color w:val="000000" w:themeColor="text1"/>
                    </w:rPr>
                    <w:t>裝潢木工</w:t>
                  </w:r>
                </w:p>
                <w:p w14:paraId="79B20616" w14:textId="77777777" w:rsidR="00896831" w:rsidRPr="006B44D9" w:rsidRDefault="00896831" w:rsidP="000B1F55">
                  <w:pPr>
                    <w:pStyle w:val="af3"/>
                    <w:numPr>
                      <w:ilvl w:val="0"/>
                      <w:numId w:val="10"/>
                    </w:numPr>
                    <w:ind w:leftChars="50" w:left="600" w:hangingChars="200" w:hanging="480"/>
                    <w:rPr>
                      <w:rFonts w:ascii="標楷體" w:eastAsia="標楷體" w:hAnsi="標楷體" w:cs="標楷體"/>
                      <w:color w:val="000000" w:themeColor="text1"/>
                    </w:rPr>
                  </w:pPr>
                  <w:r w:rsidRPr="006B44D9">
                    <w:rPr>
                      <w:rFonts w:ascii="標楷體" w:eastAsia="標楷體" w:hAnsi="標楷體" w:cs="標楷體" w:hint="eastAsia"/>
                      <w:color w:val="000000" w:themeColor="text1"/>
                    </w:rPr>
                    <w:t>營造工</w:t>
                  </w:r>
                  <w:r w:rsidRPr="006B44D9">
                    <w:rPr>
                      <w:rFonts w:ascii="標楷體" w:eastAsia="標楷體" w:hAnsi="標楷體" w:cs="標楷體" w:hint="eastAsia"/>
                      <w:color w:val="000000" w:themeColor="text1"/>
                    </w:rPr>
                    <w:lastRenderedPageBreak/>
                    <w:t>程管理</w:t>
                  </w:r>
                </w:p>
                <w:p w14:paraId="3DA0618B" w14:textId="77777777" w:rsidR="00896831" w:rsidRPr="006B44D9" w:rsidRDefault="00896831" w:rsidP="000B1F55">
                  <w:pPr>
                    <w:pStyle w:val="af3"/>
                    <w:numPr>
                      <w:ilvl w:val="0"/>
                      <w:numId w:val="10"/>
                    </w:numPr>
                    <w:ind w:leftChars="50" w:left="600" w:hangingChars="200" w:hanging="480"/>
                    <w:rPr>
                      <w:rFonts w:ascii="標楷體" w:eastAsia="標楷體" w:hAnsi="標楷體" w:cs="標楷體"/>
                      <w:color w:val="000000" w:themeColor="text1"/>
                    </w:rPr>
                  </w:pPr>
                  <w:r w:rsidRPr="006B44D9">
                    <w:rPr>
                      <w:rFonts w:ascii="標楷體" w:eastAsia="標楷體" w:hAnsi="標楷體" w:cs="標楷體" w:hint="eastAsia"/>
                      <w:color w:val="000000" w:themeColor="text1"/>
                    </w:rPr>
                    <w:t>地錨</w:t>
                  </w:r>
                </w:p>
                <w:p w14:paraId="4CCAEC89" w14:textId="77777777" w:rsidR="00896831" w:rsidRPr="006B44D9" w:rsidRDefault="00896831" w:rsidP="000B1F55">
                  <w:pPr>
                    <w:pStyle w:val="af3"/>
                    <w:numPr>
                      <w:ilvl w:val="0"/>
                      <w:numId w:val="10"/>
                    </w:numPr>
                    <w:ind w:leftChars="50" w:left="600" w:hangingChars="200" w:hanging="480"/>
                    <w:rPr>
                      <w:rFonts w:ascii="標楷體" w:eastAsia="標楷體" w:hAnsi="標楷體" w:cs="標楷體"/>
                      <w:color w:val="000000" w:themeColor="text1"/>
                    </w:rPr>
                  </w:pPr>
                  <w:r w:rsidRPr="006B44D9">
                    <w:rPr>
                      <w:rFonts w:ascii="標楷體" w:eastAsia="標楷體" w:hAnsi="標楷體" w:cs="標楷體" w:hint="eastAsia"/>
                      <w:color w:val="000000" w:themeColor="text1"/>
                    </w:rPr>
                    <w:t>鋼管施工架</w:t>
                  </w:r>
                </w:p>
                <w:p w14:paraId="1FE111D9" w14:textId="77777777" w:rsidR="00896831" w:rsidRPr="006B44D9" w:rsidRDefault="00896831" w:rsidP="000B1F55">
                  <w:pPr>
                    <w:pStyle w:val="af3"/>
                    <w:numPr>
                      <w:ilvl w:val="0"/>
                      <w:numId w:val="10"/>
                    </w:numPr>
                    <w:ind w:leftChars="50" w:left="600" w:hangingChars="200" w:hanging="480"/>
                    <w:rPr>
                      <w:rFonts w:ascii="標楷體" w:eastAsia="標楷體" w:hAnsi="標楷體" w:cs="標楷體"/>
                      <w:color w:val="000000" w:themeColor="text1"/>
                    </w:rPr>
                  </w:pPr>
                  <w:r w:rsidRPr="006B44D9">
                    <w:rPr>
                      <w:rFonts w:ascii="標楷體" w:eastAsia="標楷體" w:hAnsi="標楷體" w:cs="標楷體" w:hint="eastAsia"/>
                      <w:color w:val="000000" w:themeColor="text1"/>
                    </w:rPr>
                    <w:t>金屬帷幕牆</w:t>
                  </w:r>
                </w:p>
                <w:p w14:paraId="18766FA7" w14:textId="77777777" w:rsidR="00896831" w:rsidRPr="006B44D9" w:rsidRDefault="00896831" w:rsidP="000B1F55">
                  <w:pPr>
                    <w:pStyle w:val="af3"/>
                    <w:numPr>
                      <w:ilvl w:val="0"/>
                      <w:numId w:val="10"/>
                    </w:numPr>
                    <w:ind w:leftChars="50" w:left="600" w:hangingChars="200" w:hanging="480"/>
                    <w:rPr>
                      <w:rFonts w:ascii="標楷體" w:eastAsia="標楷體" w:hAnsi="標楷體" w:cs="標楷體"/>
                      <w:color w:val="000000" w:themeColor="text1"/>
                    </w:rPr>
                  </w:pPr>
                  <w:r w:rsidRPr="006B44D9">
                    <w:rPr>
                      <w:rFonts w:ascii="標楷體" w:eastAsia="標楷體" w:hAnsi="標楷體" w:cs="標楷體" w:hint="eastAsia"/>
                      <w:color w:val="000000" w:themeColor="text1"/>
                    </w:rPr>
                    <w:t>建築製圖應用</w:t>
                  </w:r>
                </w:p>
                <w:p w14:paraId="12A60787" w14:textId="77777777" w:rsidR="00896831" w:rsidRPr="006B44D9" w:rsidRDefault="00896831" w:rsidP="000B1F55">
                  <w:pPr>
                    <w:pStyle w:val="af3"/>
                    <w:numPr>
                      <w:ilvl w:val="0"/>
                      <w:numId w:val="10"/>
                    </w:numPr>
                    <w:ind w:leftChars="50" w:left="600" w:hangingChars="200" w:hanging="480"/>
                    <w:rPr>
                      <w:rFonts w:ascii="標楷體" w:eastAsia="標楷體" w:hAnsi="標楷體" w:cs="標楷體"/>
                      <w:color w:val="000000" w:themeColor="text1"/>
                    </w:rPr>
                  </w:pPr>
                  <w:r w:rsidRPr="006B44D9">
                    <w:rPr>
                      <w:rFonts w:ascii="標楷體" w:eastAsia="標楷體" w:hAnsi="標楷體" w:cs="標楷體" w:hint="eastAsia"/>
                      <w:color w:val="000000" w:themeColor="text1"/>
                    </w:rPr>
                    <w:t>固定式起重機操作</w:t>
                  </w:r>
                </w:p>
                <w:p w14:paraId="067B7FD1" w14:textId="77777777" w:rsidR="00896831" w:rsidRPr="006B44D9" w:rsidRDefault="00896831" w:rsidP="000B1F55">
                  <w:pPr>
                    <w:pStyle w:val="af3"/>
                    <w:numPr>
                      <w:ilvl w:val="0"/>
                      <w:numId w:val="10"/>
                    </w:numPr>
                    <w:ind w:leftChars="50" w:left="600" w:hangingChars="200" w:hanging="480"/>
                    <w:rPr>
                      <w:rFonts w:ascii="標楷體" w:eastAsia="標楷體" w:hAnsi="標楷體" w:cs="標楷體"/>
                      <w:color w:val="000000" w:themeColor="text1"/>
                    </w:rPr>
                  </w:pPr>
                  <w:r w:rsidRPr="006B44D9">
                    <w:rPr>
                      <w:rFonts w:ascii="標楷體" w:eastAsia="標楷體" w:hAnsi="標楷體" w:cs="標楷體" w:hint="eastAsia"/>
                      <w:color w:val="000000" w:themeColor="text1"/>
                    </w:rPr>
                    <w:t>移動式起重機操作</w:t>
                  </w:r>
                </w:p>
                <w:p w14:paraId="4AE32A20" w14:textId="77777777" w:rsidR="00896831" w:rsidRPr="006B44D9" w:rsidRDefault="00896831" w:rsidP="000B1F55">
                  <w:pPr>
                    <w:pStyle w:val="af3"/>
                    <w:numPr>
                      <w:ilvl w:val="0"/>
                      <w:numId w:val="10"/>
                    </w:numPr>
                    <w:ind w:leftChars="50" w:left="600" w:hangingChars="200" w:hanging="480"/>
                    <w:rPr>
                      <w:rFonts w:ascii="標楷體" w:eastAsia="標楷體" w:hAnsi="標楷體" w:cs="標楷體"/>
                      <w:color w:val="000000" w:themeColor="text1"/>
                    </w:rPr>
                  </w:pPr>
                  <w:r w:rsidRPr="006B44D9">
                    <w:rPr>
                      <w:rFonts w:ascii="標楷體" w:eastAsia="標楷體" w:hAnsi="標楷體" w:cs="標楷體" w:hint="eastAsia"/>
                      <w:color w:val="000000" w:themeColor="text1"/>
                    </w:rPr>
                    <w:t>重機械操作</w:t>
                  </w:r>
                </w:p>
                <w:p w14:paraId="07D3E61E" w14:textId="77777777" w:rsidR="00896831" w:rsidRPr="006B44D9" w:rsidRDefault="00896831" w:rsidP="000B1F55">
                  <w:pPr>
                    <w:pStyle w:val="af3"/>
                    <w:numPr>
                      <w:ilvl w:val="0"/>
                      <w:numId w:val="10"/>
                    </w:numPr>
                    <w:ind w:leftChars="50" w:left="600" w:hangingChars="200" w:hanging="480"/>
                    <w:rPr>
                      <w:rFonts w:ascii="標楷體" w:eastAsia="標楷體" w:hAnsi="標楷體" w:cs="標楷體"/>
                      <w:color w:val="000000" w:themeColor="text1"/>
                    </w:rPr>
                  </w:pPr>
                  <w:r w:rsidRPr="006B44D9">
                    <w:rPr>
                      <w:rFonts w:ascii="標楷體" w:eastAsia="標楷體" w:hAnsi="標楷體" w:cs="標楷體" w:hint="eastAsia"/>
                      <w:color w:val="000000" w:themeColor="text1"/>
                    </w:rPr>
                    <w:t>下水道設施操作維護</w:t>
                  </w:r>
                </w:p>
                <w:p w14:paraId="672FD43A" w14:textId="77777777" w:rsidR="00896831" w:rsidRPr="006B44D9" w:rsidRDefault="00896831" w:rsidP="000B1F55">
                  <w:pPr>
                    <w:pStyle w:val="af3"/>
                    <w:numPr>
                      <w:ilvl w:val="0"/>
                      <w:numId w:val="10"/>
                    </w:numPr>
                    <w:ind w:leftChars="50" w:left="600" w:hangingChars="200" w:hanging="480"/>
                    <w:rPr>
                      <w:rFonts w:ascii="標楷體" w:eastAsia="標楷體" w:hAnsi="標楷體" w:cs="標楷體"/>
                      <w:color w:val="000000" w:themeColor="text1"/>
                    </w:rPr>
                  </w:pPr>
                  <w:r w:rsidRPr="006B44D9">
                    <w:rPr>
                      <w:rFonts w:ascii="標楷體" w:eastAsia="標楷體" w:hAnsi="標楷體" w:cs="標楷體" w:hint="eastAsia"/>
                      <w:color w:val="000000" w:themeColor="text1"/>
                    </w:rPr>
                    <w:t>堆高機操作</w:t>
                  </w:r>
                </w:p>
                <w:p w14:paraId="30EDB247" w14:textId="77777777" w:rsidR="00896831" w:rsidRPr="006B44D9" w:rsidRDefault="00896831" w:rsidP="000B1F55">
                  <w:pPr>
                    <w:pStyle w:val="af3"/>
                    <w:numPr>
                      <w:ilvl w:val="0"/>
                      <w:numId w:val="10"/>
                    </w:numPr>
                    <w:ind w:leftChars="50" w:left="600" w:hangingChars="200" w:hanging="480"/>
                    <w:rPr>
                      <w:rFonts w:ascii="標楷體" w:eastAsia="標楷體" w:hAnsi="標楷體" w:cs="標楷體"/>
                      <w:color w:val="000000" w:themeColor="text1"/>
                    </w:rPr>
                  </w:pPr>
                  <w:r w:rsidRPr="006B44D9">
                    <w:rPr>
                      <w:rFonts w:ascii="標楷體" w:eastAsia="標楷體" w:hAnsi="標楷體" w:cs="標楷體" w:hint="eastAsia"/>
                      <w:color w:val="000000" w:themeColor="text1"/>
                    </w:rPr>
                    <w:t>職業安全管理</w:t>
                  </w:r>
                </w:p>
                <w:p w14:paraId="29DD1547" w14:textId="77777777" w:rsidR="00896831" w:rsidRPr="006B44D9" w:rsidRDefault="00896831" w:rsidP="000B1F55">
                  <w:pPr>
                    <w:pStyle w:val="af3"/>
                    <w:numPr>
                      <w:ilvl w:val="0"/>
                      <w:numId w:val="10"/>
                    </w:numPr>
                    <w:ind w:leftChars="50" w:left="600" w:hangingChars="200" w:hanging="480"/>
                    <w:rPr>
                      <w:rFonts w:ascii="標楷體" w:eastAsia="標楷體" w:hAnsi="標楷體" w:cs="標楷體"/>
                      <w:color w:val="000000" w:themeColor="text1"/>
                    </w:rPr>
                  </w:pPr>
                  <w:r w:rsidRPr="006B44D9">
                    <w:rPr>
                      <w:rFonts w:ascii="標楷體" w:eastAsia="標楷體" w:hAnsi="標楷體" w:cs="標楷體" w:hint="eastAsia"/>
                      <w:color w:val="000000" w:themeColor="text1"/>
                    </w:rPr>
                    <w:lastRenderedPageBreak/>
                    <w:t>職業衛生管理</w:t>
                  </w:r>
                </w:p>
                <w:p w14:paraId="21860336" w14:textId="77777777" w:rsidR="00896831" w:rsidRPr="006B44D9" w:rsidRDefault="00896831" w:rsidP="000B1F55">
                  <w:pPr>
                    <w:pStyle w:val="af3"/>
                    <w:numPr>
                      <w:ilvl w:val="0"/>
                      <w:numId w:val="10"/>
                    </w:numPr>
                    <w:ind w:leftChars="50" w:left="600" w:hangingChars="200" w:hanging="480"/>
                    <w:rPr>
                      <w:rFonts w:ascii="標楷體" w:eastAsia="標楷體" w:hAnsi="標楷體" w:cs="標楷體"/>
                      <w:color w:val="000000" w:themeColor="text1"/>
                    </w:rPr>
                  </w:pPr>
                  <w:r w:rsidRPr="006B44D9">
                    <w:rPr>
                      <w:rFonts w:ascii="標楷體" w:eastAsia="標楷體" w:hAnsi="標楷體" w:cs="標楷體" w:hint="eastAsia"/>
                      <w:color w:val="000000" w:themeColor="text1"/>
                    </w:rPr>
                    <w:t>職業安全衛生管理</w:t>
                  </w:r>
                </w:p>
              </w:tc>
              <w:tc>
                <w:tcPr>
                  <w:tcW w:w="1551" w:type="dxa"/>
                </w:tcPr>
                <w:p w14:paraId="2D35EDDC" w14:textId="77777777" w:rsidR="00896831" w:rsidRPr="006B44D9" w:rsidRDefault="00896831" w:rsidP="000B1F55">
                  <w:pPr>
                    <w:spacing w:line="240" w:lineRule="auto"/>
                    <w:ind w:firstLineChars="0" w:firstLine="0"/>
                    <w:rPr>
                      <w:rFonts w:ascii="標楷體" w:eastAsia="標楷體" w:hAnsi="標楷體" w:cs="Times New Roman"/>
                      <w:color w:val="000000" w:themeColor="text1"/>
                    </w:rPr>
                  </w:pPr>
                  <w:r w:rsidRPr="006B44D9">
                    <w:rPr>
                      <w:rFonts w:ascii="標楷體" w:eastAsia="標楷體" w:hAnsi="標楷體" w:cs="標楷體" w:hint="eastAsia"/>
                      <w:color w:val="000000" w:themeColor="text1"/>
                    </w:rPr>
                    <w:lastRenderedPageBreak/>
                    <w:t>接受</w:t>
                  </w:r>
                  <w:r w:rsidRPr="006B44D9">
                    <w:rPr>
                      <w:rFonts w:ascii="標楷體" w:eastAsia="標楷體" w:hAnsi="標楷體" w:cs="Times New Roman" w:hint="eastAsia"/>
                      <w:color w:val="000000" w:themeColor="text1"/>
                    </w:rPr>
                    <w:t>下列</w:t>
                  </w:r>
                  <w:r w:rsidRPr="006B44D9">
                    <w:rPr>
                      <w:rFonts w:ascii="標楷體" w:eastAsia="標楷體" w:hAnsi="標楷體" w:cs="標楷體" w:hint="eastAsia"/>
                      <w:color w:val="000000" w:themeColor="text1"/>
                    </w:rPr>
                    <w:t>訓練之</w:t>
                  </w:r>
                  <w:proofErr w:type="gramStart"/>
                  <w:r w:rsidRPr="006B44D9">
                    <w:rPr>
                      <w:rFonts w:ascii="標楷體" w:eastAsia="標楷體" w:hAnsi="標楷體" w:cs="標楷體" w:hint="eastAsia"/>
                      <w:color w:val="000000" w:themeColor="text1"/>
                    </w:rPr>
                    <w:t>一</w:t>
                  </w:r>
                  <w:proofErr w:type="gramEnd"/>
                  <w:r w:rsidRPr="006B44D9">
                    <w:rPr>
                      <w:rFonts w:ascii="標楷體" w:eastAsia="標楷體" w:hAnsi="標楷體" w:cs="標楷體" w:hint="eastAsia"/>
                      <w:color w:val="000000" w:themeColor="text1"/>
                    </w:rPr>
                    <w:t>：</w:t>
                  </w:r>
                </w:p>
                <w:p w14:paraId="08F2D017" w14:textId="77777777" w:rsidR="00896831" w:rsidRPr="006B44D9" w:rsidRDefault="00896831" w:rsidP="000B1F55">
                  <w:pPr>
                    <w:pStyle w:val="af3"/>
                    <w:ind w:leftChars="0" w:left="317" w:hangingChars="132" w:hanging="317"/>
                    <w:jc w:val="both"/>
                    <w:rPr>
                      <w:rFonts w:ascii="標楷體" w:eastAsia="標楷體" w:hAnsi="標楷體" w:cs="Times New Roman"/>
                      <w:color w:val="000000" w:themeColor="text1"/>
                    </w:rPr>
                  </w:pPr>
                  <w:r w:rsidRPr="006B44D9">
                    <w:rPr>
                      <w:rFonts w:ascii="標楷體" w:eastAsia="標楷體" w:hAnsi="標楷體" w:cs="標楷體"/>
                      <w:color w:val="000000" w:themeColor="text1"/>
                    </w:rPr>
                    <w:t>1.</w:t>
                  </w:r>
                  <w:r w:rsidRPr="006B44D9">
                    <w:rPr>
                      <w:rFonts w:ascii="標楷體" w:eastAsia="標楷體" w:hAnsi="標楷體" w:cs="標楷體" w:hint="eastAsia"/>
                      <w:color w:val="000000" w:themeColor="text1"/>
                    </w:rPr>
                    <w:t>營造業者自行辦理專業訓練</w:t>
                  </w:r>
                  <w:r w:rsidRPr="006B44D9">
                    <w:rPr>
                      <w:rFonts w:ascii="標楷體" w:eastAsia="標楷體" w:hAnsi="標楷體" w:cs="標楷體" w:hint="eastAsia"/>
                      <w:color w:val="000000" w:themeColor="text1"/>
                    </w:rPr>
                    <w:lastRenderedPageBreak/>
                    <w:t>課程累計時數達八十小時以上，並經營造公會認證。</w:t>
                  </w:r>
                </w:p>
                <w:p w14:paraId="6625BA8D" w14:textId="77777777" w:rsidR="00896831" w:rsidRPr="006B44D9" w:rsidRDefault="00896831" w:rsidP="000B1F55">
                  <w:pPr>
                    <w:pStyle w:val="af3"/>
                    <w:ind w:leftChars="0" w:left="317" w:hangingChars="132" w:hanging="317"/>
                    <w:jc w:val="both"/>
                    <w:rPr>
                      <w:rFonts w:ascii="標楷體" w:eastAsia="標楷體" w:hAnsi="標楷體" w:cs="Times New Roman"/>
                      <w:color w:val="000000" w:themeColor="text1"/>
                    </w:rPr>
                  </w:pPr>
                  <w:r w:rsidRPr="006B44D9">
                    <w:rPr>
                      <w:rFonts w:ascii="標楷體" w:eastAsia="標楷體" w:hAnsi="標楷體" w:cs="標楷體"/>
                      <w:color w:val="000000" w:themeColor="text1"/>
                    </w:rPr>
                    <w:t>2.</w:t>
                  </w:r>
                  <w:r w:rsidRPr="006B44D9">
                    <w:rPr>
                      <w:rFonts w:ascii="標楷體" w:eastAsia="標楷體" w:hAnsi="標楷體" w:cs="標楷體" w:hint="eastAsia"/>
                      <w:color w:val="000000" w:themeColor="text1"/>
                    </w:rPr>
                    <w:t>以下訓練課程累計時數達八十小時以上並取得證明：</w:t>
                  </w:r>
                </w:p>
                <w:p w14:paraId="507295E7" w14:textId="77777777" w:rsidR="00896831" w:rsidRPr="006B44D9" w:rsidRDefault="00896831" w:rsidP="000B1F55">
                  <w:pPr>
                    <w:pStyle w:val="af3"/>
                    <w:numPr>
                      <w:ilvl w:val="0"/>
                      <w:numId w:val="11"/>
                    </w:numPr>
                    <w:ind w:leftChars="50" w:left="480" w:hangingChars="150" w:hanging="360"/>
                    <w:rPr>
                      <w:rFonts w:ascii="標楷體" w:eastAsia="標楷體" w:hAnsi="標楷體" w:cs="Times New Roman"/>
                      <w:color w:val="000000" w:themeColor="text1"/>
                    </w:rPr>
                  </w:pPr>
                  <w:r w:rsidRPr="006B44D9">
                    <w:rPr>
                      <w:rFonts w:ascii="標楷體" w:eastAsia="標楷體" w:hAnsi="標楷體" w:cs="標楷體" w:hint="eastAsia"/>
                      <w:color w:val="000000" w:themeColor="text1"/>
                    </w:rPr>
                    <w:t>內政部國土管理署「營造業工地主任職能訓練課程」。</w:t>
                  </w:r>
                </w:p>
                <w:p w14:paraId="56EDA139" w14:textId="77777777" w:rsidR="00896831" w:rsidRPr="006B44D9" w:rsidRDefault="00896831" w:rsidP="000B1F55">
                  <w:pPr>
                    <w:pStyle w:val="af3"/>
                    <w:numPr>
                      <w:ilvl w:val="0"/>
                      <w:numId w:val="11"/>
                    </w:numPr>
                    <w:ind w:leftChars="50" w:left="480" w:hangingChars="150" w:hanging="360"/>
                    <w:rPr>
                      <w:rFonts w:ascii="標楷體" w:eastAsia="標楷體" w:hAnsi="標楷體" w:cs="Times New Roman"/>
                      <w:color w:val="000000" w:themeColor="text1"/>
                    </w:rPr>
                  </w:pPr>
                  <w:r w:rsidRPr="006B44D9">
                    <w:rPr>
                      <w:rFonts w:ascii="標楷體" w:eastAsia="標楷體" w:hAnsi="標楷體" w:cs="標楷體" w:hint="eastAsia"/>
                      <w:color w:val="000000" w:themeColor="text1"/>
                    </w:rPr>
                    <w:t>行政院公共工程委員</w:t>
                  </w:r>
                  <w:r w:rsidRPr="006B44D9">
                    <w:rPr>
                      <w:rFonts w:ascii="標楷體" w:eastAsia="標楷體" w:hAnsi="標楷體" w:cs="標楷體" w:hint="eastAsia"/>
                      <w:color w:val="000000" w:themeColor="text1"/>
                    </w:rPr>
                    <w:lastRenderedPageBreak/>
                    <w:t>會「公共工程品質管理訓練班」。</w:t>
                  </w:r>
                </w:p>
                <w:p w14:paraId="754EED88" w14:textId="77777777" w:rsidR="00896831" w:rsidRPr="006B44D9" w:rsidRDefault="00896831" w:rsidP="000B1F55">
                  <w:pPr>
                    <w:pStyle w:val="af3"/>
                    <w:numPr>
                      <w:ilvl w:val="0"/>
                      <w:numId w:val="11"/>
                    </w:numPr>
                    <w:ind w:leftChars="50" w:left="480" w:hangingChars="150" w:hanging="360"/>
                    <w:rPr>
                      <w:rFonts w:ascii="標楷體" w:eastAsia="標楷體" w:hAnsi="標楷體" w:cs="Times New Roman"/>
                      <w:color w:val="000000" w:themeColor="text1"/>
                    </w:rPr>
                  </w:pPr>
                  <w:r w:rsidRPr="006B44D9">
                    <w:rPr>
                      <w:rFonts w:ascii="標楷體" w:eastAsia="標楷體" w:hAnsi="標楷體" w:cs="標楷體" w:hint="eastAsia"/>
                      <w:color w:val="000000" w:themeColor="text1"/>
                    </w:rPr>
                    <w:t>勞動部職業</w:t>
                  </w:r>
                  <w:proofErr w:type="gramStart"/>
                  <w:r w:rsidRPr="006B44D9">
                    <w:rPr>
                      <w:rFonts w:ascii="標楷體" w:eastAsia="標楷體" w:hAnsi="標楷體" w:cs="標楷體" w:hint="eastAsia"/>
                      <w:color w:val="000000" w:themeColor="text1"/>
                    </w:rPr>
                    <w:t>安全衛生署</w:t>
                  </w:r>
                  <w:proofErr w:type="gramEnd"/>
                  <w:r w:rsidRPr="006B44D9">
                    <w:rPr>
                      <w:rFonts w:ascii="標楷體" w:eastAsia="標楷體" w:hAnsi="標楷體" w:cs="標楷體" w:hint="eastAsia"/>
                      <w:color w:val="000000" w:themeColor="text1"/>
                    </w:rPr>
                    <w:t>「職業安全管理師教育訓練課程」、「職業安全衛生管理員教育訓練課程」。</w:t>
                  </w:r>
                </w:p>
              </w:tc>
              <w:tc>
                <w:tcPr>
                  <w:tcW w:w="1473" w:type="dxa"/>
                  <w:tcBorders>
                    <w:top w:val="single" w:sz="4" w:space="0" w:color="FFFFFF" w:themeColor="background1"/>
                    <w:bottom w:val="nil"/>
                  </w:tcBorders>
                </w:tcPr>
                <w:p w14:paraId="6FFB74D6" w14:textId="77777777" w:rsidR="00896831" w:rsidRPr="006B44D9" w:rsidRDefault="00896831" w:rsidP="000B1F55">
                  <w:pPr>
                    <w:spacing w:line="240" w:lineRule="auto"/>
                    <w:ind w:firstLineChars="0" w:firstLine="0"/>
                    <w:rPr>
                      <w:rFonts w:ascii="標楷體" w:eastAsia="標楷體" w:hAnsi="標楷體" w:cs="標楷體"/>
                      <w:color w:val="000000" w:themeColor="text1"/>
                    </w:rPr>
                  </w:pPr>
                </w:p>
              </w:tc>
            </w:tr>
            <w:tr w:rsidR="00896831" w:rsidRPr="006B44D9" w14:paraId="13FA0054" w14:textId="77777777" w:rsidTr="000B1F55">
              <w:tc>
                <w:tcPr>
                  <w:tcW w:w="707" w:type="dxa"/>
                </w:tcPr>
                <w:p w14:paraId="4708E398" w14:textId="77777777" w:rsidR="00896831" w:rsidRPr="006B44D9" w:rsidRDefault="00896831" w:rsidP="000B1F55">
                  <w:pPr>
                    <w:spacing w:line="240" w:lineRule="auto"/>
                    <w:ind w:firstLineChars="0" w:firstLine="0"/>
                    <w:rPr>
                      <w:rFonts w:ascii="標楷體" w:eastAsia="標楷體" w:hAnsi="標楷體" w:cs="標楷體"/>
                      <w:color w:val="000000" w:themeColor="text1"/>
                    </w:rPr>
                  </w:pPr>
                  <w:r w:rsidRPr="006B44D9">
                    <w:rPr>
                      <w:rFonts w:ascii="標楷體" w:eastAsia="標楷體" w:hAnsi="標楷體" w:cs="標楷體" w:hint="eastAsia"/>
                      <w:color w:val="000000" w:themeColor="text1"/>
                    </w:rPr>
                    <w:lastRenderedPageBreak/>
                    <w:t>(三)</w:t>
                  </w:r>
                </w:p>
              </w:tc>
              <w:tc>
                <w:tcPr>
                  <w:tcW w:w="706" w:type="dxa"/>
                </w:tcPr>
                <w:p w14:paraId="3B1014B0" w14:textId="77777777" w:rsidR="00896831" w:rsidRPr="006B44D9" w:rsidRDefault="00896831" w:rsidP="000B1F55">
                  <w:pPr>
                    <w:spacing w:line="240" w:lineRule="auto"/>
                    <w:ind w:firstLineChars="0" w:firstLine="0"/>
                    <w:rPr>
                      <w:rFonts w:ascii="標楷體" w:eastAsia="標楷體" w:hAnsi="標楷體" w:cs="標楷體"/>
                      <w:color w:val="000000" w:themeColor="text1"/>
                    </w:rPr>
                  </w:pPr>
                  <w:r w:rsidRPr="006B44D9">
                    <w:rPr>
                      <w:rFonts w:ascii="標楷體" w:eastAsia="標楷體" w:hAnsi="標楷體" w:cs="標楷體" w:hint="eastAsia"/>
                      <w:color w:val="000000" w:themeColor="text1"/>
                    </w:rPr>
                    <w:t>屠宰工作</w:t>
                  </w:r>
                </w:p>
                <w:p w14:paraId="72F66EF0" w14:textId="77777777" w:rsidR="00896831" w:rsidRPr="006B44D9" w:rsidRDefault="00896831" w:rsidP="000B1F55">
                  <w:pPr>
                    <w:spacing w:line="240" w:lineRule="auto"/>
                    <w:ind w:firstLineChars="0" w:firstLine="0"/>
                    <w:rPr>
                      <w:rFonts w:ascii="標楷體" w:eastAsia="標楷體" w:hAnsi="標楷體" w:cs="標楷體"/>
                      <w:color w:val="000000" w:themeColor="text1"/>
                    </w:rPr>
                  </w:pPr>
                </w:p>
              </w:tc>
              <w:tc>
                <w:tcPr>
                  <w:tcW w:w="1699" w:type="dxa"/>
                  <w:gridSpan w:val="2"/>
                </w:tcPr>
                <w:p w14:paraId="730AE692" w14:textId="77777777" w:rsidR="00896831" w:rsidRPr="006B44D9" w:rsidRDefault="00896831" w:rsidP="000B1F55">
                  <w:pPr>
                    <w:spacing w:line="240" w:lineRule="auto"/>
                    <w:ind w:firstLineChars="0" w:firstLine="0"/>
                    <w:jc w:val="both"/>
                    <w:rPr>
                      <w:rFonts w:ascii="標楷體" w:eastAsia="標楷體" w:hAnsi="標楷體" w:cs="標楷體"/>
                      <w:color w:val="000000" w:themeColor="text1"/>
                    </w:rPr>
                  </w:pPr>
                  <w:r w:rsidRPr="006B44D9">
                    <w:rPr>
                      <w:rFonts w:ascii="標楷體" w:eastAsia="標楷體" w:hAnsi="標楷體" w:cs="標楷體" w:hint="eastAsia"/>
                      <w:color w:val="000000" w:themeColor="text1"/>
                    </w:rPr>
                    <w:t>於農業部辦理之屠宰場肉品衛生安全管制系統實施及驗證作業認證合格之</w:t>
                  </w:r>
                  <w:r w:rsidRPr="006B44D9">
                    <w:rPr>
                      <w:rFonts w:ascii="標楷體" w:eastAsia="標楷體" w:hAnsi="標楷體" w:cs="標楷體"/>
                      <w:color w:val="000000" w:themeColor="text1"/>
                    </w:rPr>
                    <w:t>屠宰場</w:t>
                  </w:r>
                  <w:r w:rsidRPr="006B44D9">
                    <w:rPr>
                      <w:rFonts w:ascii="標楷體" w:eastAsia="標楷體" w:hAnsi="標楷體" w:cs="標楷體" w:hint="eastAsia"/>
                      <w:color w:val="000000" w:themeColor="text1"/>
                    </w:rPr>
                    <w:t>內，擔任</w:t>
                  </w:r>
                  <w:r w:rsidRPr="006B44D9">
                    <w:rPr>
                      <w:rFonts w:ascii="標楷體" w:eastAsia="標楷體" w:hAnsi="標楷體" w:cs="標楷體"/>
                      <w:color w:val="000000" w:themeColor="text1"/>
                    </w:rPr>
                    <w:t>肉品衛生安全管制小組</w:t>
                  </w:r>
                  <w:r w:rsidRPr="006B44D9">
                    <w:rPr>
                      <w:rFonts w:ascii="標楷體" w:eastAsia="標楷體" w:hAnsi="標楷體" w:cs="標楷體" w:hint="eastAsia"/>
                      <w:color w:val="000000" w:themeColor="text1"/>
                    </w:rPr>
                    <w:t>成員，且領有證明。</w:t>
                  </w:r>
                </w:p>
                <w:p w14:paraId="043C52C6" w14:textId="77777777" w:rsidR="00896831" w:rsidRPr="006B44D9" w:rsidRDefault="00896831" w:rsidP="000B1F55">
                  <w:pPr>
                    <w:spacing w:line="240" w:lineRule="auto"/>
                    <w:ind w:firstLineChars="0" w:firstLine="0"/>
                    <w:jc w:val="both"/>
                    <w:rPr>
                      <w:rFonts w:ascii="標楷體" w:eastAsia="標楷體" w:hAnsi="標楷體" w:cs="標楷體"/>
                      <w:color w:val="000000" w:themeColor="text1"/>
                    </w:rPr>
                  </w:pPr>
                </w:p>
              </w:tc>
              <w:tc>
                <w:tcPr>
                  <w:tcW w:w="1551" w:type="dxa"/>
                </w:tcPr>
                <w:p w14:paraId="1940206B" w14:textId="77777777" w:rsidR="00896831" w:rsidRPr="006B44D9" w:rsidRDefault="00896831" w:rsidP="000B1F55">
                  <w:pPr>
                    <w:spacing w:line="240" w:lineRule="auto"/>
                    <w:ind w:firstLineChars="0" w:firstLine="0"/>
                    <w:jc w:val="both"/>
                    <w:rPr>
                      <w:rFonts w:ascii="Times New Roman" w:eastAsia="標楷體" w:hAnsi="Times New Roman" w:cs="標楷體"/>
                      <w:color w:val="000000" w:themeColor="text1"/>
                      <w:kern w:val="24"/>
                    </w:rPr>
                  </w:pPr>
                  <w:r w:rsidRPr="006B44D9">
                    <w:rPr>
                      <w:rFonts w:ascii="Times New Roman" w:eastAsia="標楷體" w:hAnsi="Times New Roman" w:cs="標楷體" w:hint="eastAsia"/>
                      <w:color w:val="000000" w:themeColor="text1"/>
                      <w:kern w:val="24"/>
                    </w:rPr>
                    <w:t>接受下列訓練課程之一，累計時數達八十小時以上，且取得證明或</w:t>
                  </w:r>
                  <w:proofErr w:type="gramStart"/>
                  <w:r w:rsidRPr="006B44D9">
                    <w:rPr>
                      <w:rFonts w:ascii="Times New Roman" w:eastAsia="標楷體" w:hAnsi="Times New Roman" w:cs="標楷體" w:hint="eastAsia"/>
                      <w:color w:val="000000" w:themeColor="text1"/>
                      <w:kern w:val="24"/>
                    </w:rPr>
                    <w:t>切結者</w:t>
                  </w:r>
                  <w:proofErr w:type="gramEnd"/>
                  <w:r w:rsidRPr="006B44D9">
                    <w:rPr>
                      <w:rFonts w:ascii="Times New Roman" w:eastAsia="標楷體" w:hAnsi="Times New Roman" w:cs="標楷體" w:hint="eastAsia"/>
                      <w:color w:val="000000" w:themeColor="text1"/>
                      <w:kern w:val="24"/>
                    </w:rPr>
                    <w:t>：</w:t>
                  </w:r>
                </w:p>
                <w:p w14:paraId="4C285BF9" w14:textId="77777777" w:rsidR="00896831" w:rsidRPr="006B44D9" w:rsidRDefault="00896831" w:rsidP="000B1F55">
                  <w:pPr>
                    <w:pStyle w:val="af3"/>
                    <w:ind w:leftChars="0" w:left="238" w:hangingChars="99" w:hanging="238"/>
                    <w:jc w:val="both"/>
                    <w:rPr>
                      <w:rFonts w:ascii="標楷體" w:eastAsia="標楷體" w:hAnsi="標楷體" w:cs="標楷體"/>
                      <w:color w:val="000000" w:themeColor="text1"/>
                    </w:rPr>
                  </w:pPr>
                  <w:r w:rsidRPr="006B44D9">
                    <w:rPr>
                      <w:rFonts w:ascii="標楷體" w:eastAsia="標楷體" w:hAnsi="標楷體" w:cs="標楷體"/>
                      <w:color w:val="000000" w:themeColor="text1"/>
                    </w:rPr>
                    <w:t>1.</w:t>
                  </w:r>
                  <w:r w:rsidRPr="006B44D9">
                    <w:rPr>
                      <w:rFonts w:ascii="標楷體" w:eastAsia="標楷體" w:hAnsi="標楷體" w:cs="標楷體" w:hint="eastAsia"/>
                      <w:color w:val="000000" w:themeColor="text1"/>
                    </w:rPr>
                    <w:t>農業部</w:t>
                  </w:r>
                  <w:r w:rsidRPr="006B44D9">
                    <w:rPr>
                      <w:rFonts w:ascii="Times New Roman" w:eastAsia="標楷體" w:hAnsi="Times New Roman" w:cs="標楷體" w:hint="eastAsia"/>
                      <w:color w:val="000000" w:themeColor="text1"/>
                      <w:kern w:val="24"/>
                    </w:rPr>
                    <w:t>審定</w:t>
                  </w:r>
                  <w:r w:rsidRPr="006B44D9">
                    <w:rPr>
                      <w:rFonts w:ascii="標楷體" w:eastAsia="標楷體" w:hAnsi="標楷體" w:cs="標楷體" w:hint="eastAsia"/>
                      <w:color w:val="000000" w:themeColor="text1"/>
                    </w:rPr>
                    <w:t>之管理相關訓練課程。</w:t>
                  </w:r>
                </w:p>
                <w:p w14:paraId="435D34A7" w14:textId="77777777" w:rsidR="00896831" w:rsidRPr="006B44D9" w:rsidRDefault="00896831" w:rsidP="000B1F55">
                  <w:pPr>
                    <w:spacing w:line="240" w:lineRule="auto"/>
                    <w:ind w:left="240" w:hangingChars="100" w:hanging="240"/>
                    <w:jc w:val="both"/>
                    <w:rPr>
                      <w:rFonts w:ascii="標楷體" w:eastAsia="標楷體" w:hAnsi="標楷體" w:cs="標楷體"/>
                      <w:color w:val="000000" w:themeColor="text1"/>
                    </w:rPr>
                  </w:pPr>
                  <w:r w:rsidRPr="006B44D9">
                    <w:rPr>
                      <w:rFonts w:ascii="標楷體" w:eastAsia="標楷體" w:hAnsi="標楷體" w:cs="標楷體" w:hint="eastAsia"/>
                      <w:color w:val="000000" w:themeColor="text1"/>
                    </w:rPr>
                    <w:t>2</w:t>
                  </w:r>
                  <w:r w:rsidRPr="006B44D9">
                    <w:rPr>
                      <w:rFonts w:ascii="標楷體" w:eastAsia="標楷體" w:hAnsi="標楷體" w:cs="標楷體"/>
                      <w:color w:val="000000" w:themeColor="text1"/>
                    </w:rPr>
                    <w:t>.</w:t>
                  </w:r>
                  <w:r w:rsidRPr="006B44D9">
                    <w:rPr>
                      <w:rFonts w:ascii="Times New Roman" w:eastAsia="標楷體" w:hAnsi="Times New Roman" w:cs="標楷體" w:hint="eastAsia"/>
                      <w:color w:val="000000" w:themeColor="text1"/>
                      <w:kern w:val="24"/>
                    </w:rPr>
                    <w:t>雇主辦理之技術訓練課程，且該外國人於申請日前曾受該雇主聘僱工作累計</w:t>
                  </w:r>
                  <w:r w:rsidRPr="006B44D9">
                    <w:rPr>
                      <w:rFonts w:ascii="Times New Roman" w:eastAsia="標楷體" w:hAnsi="Times New Roman" w:cs="標楷體" w:hint="eastAsia"/>
                      <w:color w:val="000000" w:themeColor="text1"/>
                      <w:kern w:val="24"/>
                    </w:rPr>
                    <w:lastRenderedPageBreak/>
                    <w:t>達三年以上。</w:t>
                  </w:r>
                </w:p>
              </w:tc>
              <w:tc>
                <w:tcPr>
                  <w:tcW w:w="1473" w:type="dxa"/>
                  <w:tcBorders>
                    <w:top w:val="nil"/>
                  </w:tcBorders>
                </w:tcPr>
                <w:p w14:paraId="69B9B24C" w14:textId="77777777" w:rsidR="00896831" w:rsidRPr="006B44D9" w:rsidRDefault="00896831" w:rsidP="000B1F55">
                  <w:pPr>
                    <w:spacing w:line="240" w:lineRule="auto"/>
                    <w:ind w:firstLineChars="0" w:firstLine="0"/>
                    <w:rPr>
                      <w:rFonts w:ascii="標楷體" w:eastAsia="標楷體" w:hAnsi="標楷體" w:cs="標楷體"/>
                      <w:color w:val="000000" w:themeColor="text1"/>
                    </w:rPr>
                  </w:pPr>
                </w:p>
              </w:tc>
            </w:tr>
            <w:tr w:rsidR="00896831" w:rsidRPr="006B44D9" w14:paraId="229E10E2" w14:textId="77777777" w:rsidTr="000B1F55">
              <w:tc>
                <w:tcPr>
                  <w:tcW w:w="707" w:type="dxa"/>
                  <w:vMerge w:val="restart"/>
                </w:tcPr>
                <w:p w14:paraId="78EB4D83" w14:textId="77777777" w:rsidR="00896831" w:rsidRPr="006B44D9" w:rsidRDefault="00896831" w:rsidP="000B1F55">
                  <w:pPr>
                    <w:spacing w:line="240" w:lineRule="auto"/>
                    <w:ind w:firstLineChars="0" w:firstLine="0"/>
                    <w:rPr>
                      <w:rFonts w:ascii="標楷體" w:eastAsia="標楷體" w:hAnsi="標楷體" w:cs="標楷體"/>
                      <w:color w:val="000000" w:themeColor="text1"/>
                    </w:rPr>
                  </w:pPr>
                  <w:r w:rsidRPr="006B44D9">
                    <w:rPr>
                      <w:rFonts w:ascii="標楷體" w:eastAsia="標楷體" w:hAnsi="標楷體" w:cs="標楷體" w:hint="eastAsia"/>
                      <w:color w:val="000000" w:themeColor="text1"/>
                    </w:rPr>
                    <w:t>(四)</w:t>
                  </w:r>
                </w:p>
              </w:tc>
              <w:tc>
                <w:tcPr>
                  <w:tcW w:w="706" w:type="dxa"/>
                  <w:vMerge w:val="restart"/>
                </w:tcPr>
                <w:p w14:paraId="760980DD" w14:textId="77777777" w:rsidR="00896831" w:rsidRPr="006B44D9" w:rsidRDefault="00896831" w:rsidP="000B1F55">
                  <w:pPr>
                    <w:spacing w:line="240" w:lineRule="auto"/>
                    <w:ind w:firstLineChars="0" w:firstLine="0"/>
                    <w:rPr>
                      <w:rFonts w:ascii="標楷體" w:eastAsia="標楷體" w:hAnsi="標楷體" w:cs="標楷體"/>
                      <w:color w:val="000000" w:themeColor="text1"/>
                    </w:rPr>
                  </w:pPr>
                  <w:r w:rsidRPr="006B44D9">
                    <w:rPr>
                      <w:rFonts w:ascii="標楷體" w:eastAsia="標楷體" w:hAnsi="標楷體" w:cs="標楷體" w:hint="eastAsia"/>
                      <w:color w:val="000000" w:themeColor="text1"/>
                    </w:rPr>
                    <w:t>海洋漁撈、農、林、</w:t>
                  </w:r>
                  <w:proofErr w:type="gramStart"/>
                  <w:r w:rsidRPr="006B44D9">
                    <w:rPr>
                      <w:rFonts w:ascii="標楷體" w:eastAsia="標楷體" w:hAnsi="標楷體" w:cs="標楷體" w:hint="eastAsia"/>
                      <w:color w:val="000000" w:themeColor="text1"/>
                    </w:rPr>
                    <w:t>牧或養殖</w:t>
                  </w:r>
                  <w:proofErr w:type="gramEnd"/>
                  <w:r w:rsidRPr="006B44D9">
                    <w:rPr>
                      <w:rFonts w:ascii="標楷體" w:eastAsia="標楷體" w:hAnsi="標楷體" w:cs="標楷體" w:hint="eastAsia"/>
                      <w:color w:val="000000" w:themeColor="text1"/>
                    </w:rPr>
                    <w:t>漁業工作或外展農</w:t>
                  </w:r>
                  <w:proofErr w:type="gramStart"/>
                  <w:r w:rsidRPr="006B44D9">
                    <w:rPr>
                      <w:rFonts w:ascii="標楷體" w:eastAsia="標楷體" w:hAnsi="標楷體" w:cs="標楷體" w:hint="eastAsia"/>
                      <w:color w:val="000000" w:themeColor="text1"/>
                    </w:rPr>
                    <w:t>務</w:t>
                  </w:r>
                  <w:proofErr w:type="gramEnd"/>
                  <w:r w:rsidRPr="006B44D9">
                    <w:rPr>
                      <w:rFonts w:ascii="標楷體" w:eastAsia="標楷體" w:hAnsi="標楷體" w:cs="標楷體" w:hint="eastAsia"/>
                      <w:color w:val="000000" w:themeColor="text1"/>
                    </w:rPr>
                    <w:t>工作</w:t>
                  </w:r>
                </w:p>
              </w:tc>
              <w:tc>
                <w:tcPr>
                  <w:tcW w:w="763" w:type="dxa"/>
                </w:tcPr>
                <w:p w14:paraId="65A19C3D" w14:textId="77777777" w:rsidR="00896831" w:rsidRPr="006B44D9" w:rsidRDefault="00896831" w:rsidP="000B1F55">
                  <w:pPr>
                    <w:spacing w:line="240" w:lineRule="auto"/>
                    <w:ind w:firstLineChars="0" w:firstLine="0"/>
                    <w:rPr>
                      <w:rFonts w:ascii="標楷體" w:eastAsia="標楷體" w:hAnsi="標楷體" w:cs="標楷體"/>
                      <w:color w:val="000000" w:themeColor="text1"/>
                    </w:rPr>
                  </w:pPr>
                  <w:r w:rsidRPr="006B44D9">
                    <w:rPr>
                      <w:rFonts w:ascii="標楷體" w:eastAsia="標楷體" w:hAnsi="標楷體" w:cs="標楷體" w:hint="eastAsia"/>
                      <w:color w:val="000000" w:themeColor="text1"/>
                    </w:rPr>
                    <w:t>海洋漁撈</w:t>
                  </w:r>
                </w:p>
              </w:tc>
              <w:tc>
                <w:tcPr>
                  <w:tcW w:w="936" w:type="dxa"/>
                </w:tcPr>
                <w:p w14:paraId="03F3B70A" w14:textId="77777777" w:rsidR="00896831" w:rsidRPr="006B44D9" w:rsidRDefault="00896831" w:rsidP="000B1F55">
                  <w:pPr>
                    <w:spacing w:line="240" w:lineRule="auto"/>
                    <w:ind w:firstLineChars="0" w:firstLine="0"/>
                    <w:rPr>
                      <w:rFonts w:ascii="標楷體" w:eastAsia="標楷體" w:hAnsi="標楷體" w:cs="標楷體"/>
                      <w:color w:val="000000" w:themeColor="text1"/>
                    </w:rPr>
                  </w:pPr>
                  <w:r w:rsidRPr="006B44D9">
                    <w:rPr>
                      <w:rFonts w:ascii="標楷體" w:eastAsia="標楷體" w:hAnsi="標楷體" w:cs="標楷體" w:hint="eastAsia"/>
                      <w:color w:val="000000" w:themeColor="text1"/>
                    </w:rPr>
                    <w:t>無</w:t>
                  </w:r>
                </w:p>
              </w:tc>
              <w:tc>
                <w:tcPr>
                  <w:tcW w:w="1551" w:type="dxa"/>
                </w:tcPr>
                <w:p w14:paraId="37C1BD2C" w14:textId="77777777" w:rsidR="00896831" w:rsidRPr="006B44D9" w:rsidRDefault="00896831" w:rsidP="000B1F55">
                  <w:pPr>
                    <w:spacing w:line="240" w:lineRule="auto"/>
                    <w:ind w:firstLineChars="0" w:firstLine="0"/>
                    <w:jc w:val="both"/>
                    <w:rPr>
                      <w:rFonts w:ascii="標楷體" w:eastAsia="標楷體" w:hAnsi="標楷體" w:cs="Times New Roman"/>
                      <w:color w:val="000000" w:themeColor="text1"/>
                    </w:rPr>
                  </w:pPr>
                  <w:r w:rsidRPr="006B44D9">
                    <w:rPr>
                      <w:rFonts w:ascii="標楷體" w:eastAsia="標楷體" w:hAnsi="標楷體" w:cs="標楷體" w:hint="eastAsia"/>
                      <w:color w:val="000000" w:themeColor="text1"/>
                    </w:rPr>
                    <w:t>接受漁船幹部船員專業訓練累計時數達八十小時，並領有結業證書。</w:t>
                  </w:r>
                </w:p>
              </w:tc>
              <w:tc>
                <w:tcPr>
                  <w:tcW w:w="1473" w:type="dxa"/>
                  <w:vMerge w:val="restart"/>
                  <w:tcBorders>
                    <w:top w:val="single" w:sz="4" w:space="0" w:color="FFFFFF" w:themeColor="background1"/>
                  </w:tcBorders>
                </w:tcPr>
                <w:p w14:paraId="1E82FFDA" w14:textId="77777777" w:rsidR="00896831" w:rsidRPr="006B44D9" w:rsidRDefault="00896831" w:rsidP="000B1F55">
                  <w:pPr>
                    <w:spacing w:line="240" w:lineRule="auto"/>
                    <w:ind w:firstLineChars="0" w:firstLine="0"/>
                    <w:rPr>
                      <w:rFonts w:ascii="標楷體" w:eastAsia="標楷體" w:hAnsi="標楷體" w:cs="標楷體"/>
                      <w:color w:val="000000" w:themeColor="text1"/>
                    </w:rPr>
                  </w:pPr>
                </w:p>
              </w:tc>
            </w:tr>
            <w:tr w:rsidR="00896831" w:rsidRPr="006B44D9" w14:paraId="7DBA2723" w14:textId="77777777" w:rsidTr="000B1F55">
              <w:tc>
                <w:tcPr>
                  <w:tcW w:w="707" w:type="dxa"/>
                  <w:vMerge/>
                </w:tcPr>
                <w:p w14:paraId="24FA7AE8" w14:textId="77777777" w:rsidR="00896831" w:rsidRPr="006B44D9" w:rsidRDefault="00896831" w:rsidP="000B1F55">
                  <w:pPr>
                    <w:spacing w:line="240" w:lineRule="auto"/>
                    <w:ind w:firstLineChars="0" w:firstLine="0"/>
                    <w:rPr>
                      <w:rFonts w:ascii="標楷體" w:eastAsia="標楷體" w:hAnsi="標楷體" w:cs="標楷體"/>
                      <w:color w:val="000000" w:themeColor="text1"/>
                    </w:rPr>
                  </w:pPr>
                </w:p>
              </w:tc>
              <w:tc>
                <w:tcPr>
                  <w:tcW w:w="706" w:type="dxa"/>
                  <w:vMerge/>
                </w:tcPr>
                <w:p w14:paraId="3849D0BA" w14:textId="77777777" w:rsidR="00896831" w:rsidRPr="006B44D9" w:rsidRDefault="00896831" w:rsidP="000B1F55">
                  <w:pPr>
                    <w:spacing w:line="240" w:lineRule="auto"/>
                    <w:ind w:firstLineChars="0" w:firstLine="0"/>
                    <w:rPr>
                      <w:rFonts w:ascii="標楷體" w:eastAsia="標楷體" w:hAnsi="標楷體" w:cs="標楷體"/>
                      <w:color w:val="000000" w:themeColor="text1"/>
                    </w:rPr>
                  </w:pPr>
                </w:p>
              </w:tc>
              <w:tc>
                <w:tcPr>
                  <w:tcW w:w="763" w:type="dxa"/>
                </w:tcPr>
                <w:p w14:paraId="02D93D20" w14:textId="77777777" w:rsidR="00896831" w:rsidRPr="006B44D9" w:rsidRDefault="00896831" w:rsidP="000B1F55">
                  <w:pPr>
                    <w:spacing w:line="240" w:lineRule="auto"/>
                    <w:ind w:firstLineChars="0" w:firstLine="0"/>
                    <w:rPr>
                      <w:rFonts w:ascii="標楷體" w:eastAsia="標楷體" w:hAnsi="標楷體" w:cs="標楷體"/>
                      <w:color w:val="000000" w:themeColor="text1"/>
                    </w:rPr>
                  </w:pPr>
                  <w:r w:rsidRPr="006B44D9">
                    <w:rPr>
                      <w:rFonts w:ascii="標楷體" w:eastAsia="標楷體" w:hAnsi="標楷體" w:cs="標楷體" w:hint="eastAsia"/>
                      <w:color w:val="000000" w:themeColor="text1"/>
                    </w:rPr>
                    <w:t>農糧工作</w:t>
                  </w:r>
                </w:p>
              </w:tc>
              <w:tc>
                <w:tcPr>
                  <w:tcW w:w="936" w:type="dxa"/>
                </w:tcPr>
                <w:p w14:paraId="630AA806" w14:textId="77777777" w:rsidR="00896831" w:rsidRPr="006B44D9" w:rsidRDefault="00896831" w:rsidP="000B1F55">
                  <w:pPr>
                    <w:spacing w:line="240" w:lineRule="auto"/>
                    <w:ind w:firstLineChars="0" w:firstLine="0"/>
                    <w:jc w:val="both"/>
                    <w:rPr>
                      <w:rFonts w:ascii="標楷體" w:eastAsia="標楷體" w:hAnsi="標楷體" w:cs="標楷體"/>
                      <w:color w:val="000000" w:themeColor="text1"/>
                    </w:rPr>
                  </w:pPr>
                  <w:r w:rsidRPr="006B44D9">
                    <w:rPr>
                      <w:rFonts w:ascii="標楷體" w:eastAsia="標楷體" w:hAnsi="標楷體" w:cs="標楷體" w:hint="eastAsia"/>
                      <w:color w:val="000000" w:themeColor="text1"/>
                    </w:rPr>
                    <w:t>通過農糧產業技術條件考試合格，並取得中央或地方農業主管機關核發之證明。</w:t>
                  </w:r>
                </w:p>
              </w:tc>
              <w:tc>
                <w:tcPr>
                  <w:tcW w:w="1551" w:type="dxa"/>
                  <w:vMerge w:val="restart"/>
                </w:tcPr>
                <w:p w14:paraId="2ADCDF40" w14:textId="77777777" w:rsidR="00896831" w:rsidRPr="006B44D9" w:rsidRDefault="00896831" w:rsidP="000B1F55">
                  <w:pPr>
                    <w:spacing w:line="240" w:lineRule="auto"/>
                    <w:ind w:firstLineChars="0" w:firstLine="0"/>
                    <w:jc w:val="both"/>
                    <w:rPr>
                      <w:rFonts w:ascii="標楷體" w:eastAsia="標楷體" w:hAnsi="標楷體" w:cs="標楷體"/>
                      <w:color w:val="000000" w:themeColor="text1"/>
                    </w:rPr>
                  </w:pPr>
                  <w:r w:rsidRPr="006B44D9">
                    <w:rPr>
                      <w:rFonts w:ascii="標楷體" w:eastAsia="標楷體" w:hAnsi="標楷體" w:cs="標楷體" w:hint="eastAsia"/>
                      <w:color w:val="000000" w:themeColor="text1"/>
                    </w:rPr>
                    <w:t>接受中央或地方農業主管機關或其委託大專校院、產業公協會辦理專業技術課程累計時數達八十小時以上，並取得證明</w:t>
                  </w:r>
                  <w:r w:rsidRPr="006B44D9">
                    <w:rPr>
                      <w:rFonts w:ascii="Times New Roman" w:eastAsia="標楷體" w:hAnsi="Times New Roman" w:cs="標楷體" w:hint="eastAsia"/>
                      <w:color w:val="000000" w:themeColor="text1"/>
                      <w:kern w:val="24"/>
                    </w:rPr>
                    <w:t>或切結</w:t>
                  </w:r>
                  <w:r w:rsidRPr="006B44D9">
                    <w:rPr>
                      <w:rFonts w:ascii="標楷體" w:eastAsia="標楷體" w:hAnsi="標楷體" w:cs="標楷體" w:hint="eastAsia"/>
                      <w:color w:val="000000" w:themeColor="text1"/>
                    </w:rPr>
                    <w:t>。</w:t>
                  </w:r>
                </w:p>
                <w:p w14:paraId="766D6866" w14:textId="77777777" w:rsidR="00896831" w:rsidRPr="006B44D9" w:rsidRDefault="00896831" w:rsidP="000B1F55">
                  <w:pPr>
                    <w:spacing w:line="240" w:lineRule="auto"/>
                    <w:ind w:firstLineChars="0" w:firstLine="0"/>
                    <w:jc w:val="both"/>
                    <w:rPr>
                      <w:rFonts w:ascii="標楷體" w:eastAsia="標楷體" w:hAnsi="標楷體" w:cs="Times New Roman"/>
                      <w:color w:val="000000" w:themeColor="text1"/>
                    </w:rPr>
                  </w:pPr>
                </w:p>
              </w:tc>
              <w:tc>
                <w:tcPr>
                  <w:tcW w:w="1473" w:type="dxa"/>
                  <w:vMerge/>
                </w:tcPr>
                <w:p w14:paraId="5E4AFC33" w14:textId="77777777" w:rsidR="00896831" w:rsidRPr="006B44D9" w:rsidRDefault="00896831" w:rsidP="000B1F55">
                  <w:pPr>
                    <w:spacing w:line="240" w:lineRule="auto"/>
                    <w:ind w:firstLineChars="0" w:firstLine="0"/>
                    <w:rPr>
                      <w:rFonts w:ascii="標楷體" w:eastAsia="標楷體" w:hAnsi="標楷體" w:cs="標楷體"/>
                      <w:color w:val="000000" w:themeColor="text1"/>
                    </w:rPr>
                  </w:pPr>
                </w:p>
              </w:tc>
            </w:tr>
            <w:tr w:rsidR="00896831" w:rsidRPr="006B44D9" w14:paraId="78B5F179" w14:textId="77777777" w:rsidTr="000B1F55">
              <w:tc>
                <w:tcPr>
                  <w:tcW w:w="707" w:type="dxa"/>
                  <w:vMerge/>
                </w:tcPr>
                <w:p w14:paraId="697C5828" w14:textId="77777777" w:rsidR="00896831" w:rsidRPr="006B44D9" w:rsidRDefault="00896831" w:rsidP="000B1F55">
                  <w:pPr>
                    <w:spacing w:line="240" w:lineRule="auto"/>
                    <w:ind w:firstLineChars="0" w:firstLine="0"/>
                    <w:rPr>
                      <w:rFonts w:ascii="標楷體" w:eastAsia="標楷體" w:hAnsi="標楷體" w:cs="標楷體"/>
                      <w:color w:val="000000" w:themeColor="text1"/>
                    </w:rPr>
                  </w:pPr>
                </w:p>
              </w:tc>
              <w:tc>
                <w:tcPr>
                  <w:tcW w:w="706" w:type="dxa"/>
                  <w:vMerge/>
                </w:tcPr>
                <w:p w14:paraId="624EECD7" w14:textId="77777777" w:rsidR="00896831" w:rsidRPr="006B44D9" w:rsidRDefault="00896831" w:rsidP="000B1F55">
                  <w:pPr>
                    <w:spacing w:line="240" w:lineRule="auto"/>
                    <w:ind w:firstLineChars="0" w:firstLine="0"/>
                    <w:rPr>
                      <w:rFonts w:ascii="標楷體" w:eastAsia="標楷體" w:hAnsi="標楷體" w:cs="標楷體"/>
                      <w:color w:val="000000" w:themeColor="text1"/>
                    </w:rPr>
                  </w:pPr>
                </w:p>
              </w:tc>
              <w:tc>
                <w:tcPr>
                  <w:tcW w:w="763" w:type="dxa"/>
                </w:tcPr>
                <w:p w14:paraId="08E0ED0B" w14:textId="77777777" w:rsidR="00896831" w:rsidRPr="006B44D9" w:rsidRDefault="00896831" w:rsidP="000B1F55">
                  <w:pPr>
                    <w:spacing w:line="240" w:lineRule="auto"/>
                    <w:ind w:firstLineChars="0" w:firstLine="0"/>
                    <w:rPr>
                      <w:rFonts w:ascii="標楷體" w:eastAsia="標楷體" w:hAnsi="標楷體" w:cs="標楷體"/>
                      <w:color w:val="000000" w:themeColor="text1"/>
                    </w:rPr>
                  </w:pPr>
                  <w:r w:rsidRPr="006B44D9">
                    <w:rPr>
                      <w:rFonts w:ascii="標楷體" w:eastAsia="標楷體" w:hAnsi="標楷體" w:cs="標楷體" w:hint="eastAsia"/>
                      <w:color w:val="000000" w:themeColor="text1"/>
                    </w:rPr>
                    <w:t>林業工作</w:t>
                  </w:r>
                </w:p>
              </w:tc>
              <w:tc>
                <w:tcPr>
                  <w:tcW w:w="936" w:type="dxa"/>
                </w:tcPr>
                <w:p w14:paraId="37F278EB" w14:textId="77777777" w:rsidR="00896831" w:rsidRPr="006B44D9" w:rsidRDefault="00896831" w:rsidP="000B1F55">
                  <w:pPr>
                    <w:spacing w:line="240" w:lineRule="auto"/>
                    <w:ind w:firstLineChars="0" w:firstLine="0"/>
                    <w:jc w:val="both"/>
                    <w:rPr>
                      <w:rFonts w:ascii="標楷體" w:eastAsia="標楷體" w:hAnsi="標楷體" w:cs="標楷體"/>
                      <w:color w:val="000000" w:themeColor="text1"/>
                    </w:rPr>
                  </w:pPr>
                  <w:r w:rsidRPr="006B44D9">
                    <w:rPr>
                      <w:rFonts w:ascii="標楷體" w:eastAsia="標楷體" w:hAnsi="標楷體" w:cs="標楷體" w:hint="eastAsia"/>
                      <w:color w:val="000000" w:themeColor="text1"/>
                    </w:rPr>
                    <w:t>無</w:t>
                  </w:r>
                </w:p>
              </w:tc>
              <w:tc>
                <w:tcPr>
                  <w:tcW w:w="1551" w:type="dxa"/>
                  <w:vMerge/>
                </w:tcPr>
                <w:p w14:paraId="6C159281" w14:textId="77777777" w:rsidR="00896831" w:rsidRPr="006B44D9" w:rsidRDefault="00896831" w:rsidP="000B1F55">
                  <w:pPr>
                    <w:spacing w:line="240" w:lineRule="auto"/>
                    <w:ind w:firstLineChars="0" w:firstLine="0"/>
                    <w:jc w:val="both"/>
                    <w:rPr>
                      <w:rFonts w:ascii="標楷體" w:eastAsia="標楷體" w:hAnsi="標楷體" w:cs="標楷體"/>
                      <w:color w:val="000000" w:themeColor="text1"/>
                    </w:rPr>
                  </w:pPr>
                </w:p>
              </w:tc>
              <w:tc>
                <w:tcPr>
                  <w:tcW w:w="1473" w:type="dxa"/>
                  <w:vMerge/>
                </w:tcPr>
                <w:p w14:paraId="12A2557A" w14:textId="77777777" w:rsidR="00896831" w:rsidRPr="006B44D9" w:rsidRDefault="00896831" w:rsidP="000B1F55">
                  <w:pPr>
                    <w:spacing w:line="240" w:lineRule="auto"/>
                    <w:ind w:firstLineChars="0" w:firstLine="0"/>
                    <w:rPr>
                      <w:rFonts w:ascii="標楷體" w:eastAsia="標楷體" w:hAnsi="標楷體" w:cs="標楷體"/>
                      <w:color w:val="000000" w:themeColor="text1"/>
                    </w:rPr>
                  </w:pPr>
                </w:p>
              </w:tc>
            </w:tr>
            <w:tr w:rsidR="00896831" w:rsidRPr="006B44D9" w14:paraId="79A41A0A" w14:textId="77777777" w:rsidTr="000B1F55">
              <w:tc>
                <w:tcPr>
                  <w:tcW w:w="707" w:type="dxa"/>
                  <w:vMerge/>
                </w:tcPr>
                <w:p w14:paraId="76FDAC16" w14:textId="77777777" w:rsidR="00896831" w:rsidRPr="006B44D9" w:rsidRDefault="00896831" w:rsidP="000B1F55">
                  <w:pPr>
                    <w:spacing w:line="240" w:lineRule="auto"/>
                    <w:ind w:firstLineChars="0" w:firstLine="0"/>
                    <w:rPr>
                      <w:rFonts w:ascii="標楷體" w:eastAsia="標楷體" w:hAnsi="標楷體" w:cs="標楷體"/>
                      <w:color w:val="000000" w:themeColor="text1"/>
                    </w:rPr>
                  </w:pPr>
                </w:p>
              </w:tc>
              <w:tc>
                <w:tcPr>
                  <w:tcW w:w="706" w:type="dxa"/>
                  <w:vMerge/>
                </w:tcPr>
                <w:p w14:paraId="7CBFAF04" w14:textId="77777777" w:rsidR="00896831" w:rsidRPr="006B44D9" w:rsidRDefault="00896831" w:rsidP="000B1F55">
                  <w:pPr>
                    <w:spacing w:line="240" w:lineRule="auto"/>
                    <w:ind w:firstLineChars="0" w:firstLine="0"/>
                    <w:rPr>
                      <w:rFonts w:ascii="標楷體" w:eastAsia="標楷體" w:hAnsi="標楷體" w:cs="標楷體"/>
                      <w:color w:val="000000" w:themeColor="text1"/>
                    </w:rPr>
                  </w:pPr>
                </w:p>
              </w:tc>
              <w:tc>
                <w:tcPr>
                  <w:tcW w:w="763" w:type="dxa"/>
                </w:tcPr>
                <w:p w14:paraId="60AA235D" w14:textId="77777777" w:rsidR="00896831" w:rsidRPr="006B44D9" w:rsidRDefault="00896831" w:rsidP="000B1F55">
                  <w:pPr>
                    <w:spacing w:line="240" w:lineRule="auto"/>
                    <w:ind w:firstLineChars="0" w:firstLine="0"/>
                    <w:rPr>
                      <w:rFonts w:ascii="標楷體" w:eastAsia="標楷體" w:hAnsi="標楷體" w:cs="標楷體"/>
                      <w:color w:val="000000" w:themeColor="text1"/>
                    </w:rPr>
                  </w:pPr>
                  <w:r w:rsidRPr="006B44D9">
                    <w:rPr>
                      <w:rFonts w:ascii="標楷體" w:eastAsia="標楷體" w:hAnsi="標楷體" w:cs="標楷體" w:hint="eastAsia"/>
                      <w:color w:val="000000" w:themeColor="text1"/>
                    </w:rPr>
                    <w:t>畜牧</w:t>
                  </w:r>
                  <w:r w:rsidRPr="006B44D9">
                    <w:rPr>
                      <w:rFonts w:ascii="標楷體" w:eastAsia="標楷體" w:hAnsi="標楷體" w:cs="標楷體" w:hint="eastAsia"/>
                      <w:color w:val="000000" w:themeColor="text1"/>
                    </w:rPr>
                    <w:lastRenderedPageBreak/>
                    <w:t>工作</w:t>
                  </w:r>
                </w:p>
              </w:tc>
              <w:tc>
                <w:tcPr>
                  <w:tcW w:w="936" w:type="dxa"/>
                </w:tcPr>
                <w:p w14:paraId="7A1B8AD0" w14:textId="77777777" w:rsidR="00896831" w:rsidRPr="006B44D9" w:rsidRDefault="00896831" w:rsidP="000B1F55">
                  <w:pPr>
                    <w:spacing w:line="240" w:lineRule="auto"/>
                    <w:ind w:firstLineChars="0" w:firstLine="0"/>
                    <w:jc w:val="both"/>
                    <w:rPr>
                      <w:rFonts w:ascii="標楷體" w:eastAsia="標楷體" w:hAnsi="標楷體" w:cs="標楷體"/>
                      <w:color w:val="000000" w:themeColor="text1"/>
                    </w:rPr>
                  </w:pPr>
                  <w:r w:rsidRPr="006B44D9">
                    <w:rPr>
                      <w:rFonts w:ascii="標楷體" w:eastAsia="標楷體" w:hAnsi="標楷體" w:cs="標楷體" w:hint="eastAsia"/>
                      <w:color w:val="000000" w:themeColor="text1"/>
                    </w:rPr>
                    <w:lastRenderedPageBreak/>
                    <w:t>無</w:t>
                  </w:r>
                </w:p>
              </w:tc>
              <w:tc>
                <w:tcPr>
                  <w:tcW w:w="1551" w:type="dxa"/>
                  <w:vMerge/>
                </w:tcPr>
                <w:p w14:paraId="0DA93A36" w14:textId="77777777" w:rsidR="00896831" w:rsidRPr="006B44D9" w:rsidRDefault="00896831" w:rsidP="000B1F55">
                  <w:pPr>
                    <w:spacing w:line="240" w:lineRule="auto"/>
                    <w:ind w:firstLineChars="0" w:firstLine="0"/>
                    <w:jc w:val="both"/>
                    <w:rPr>
                      <w:rFonts w:ascii="標楷體" w:eastAsia="標楷體" w:hAnsi="標楷體" w:cs="標楷體"/>
                      <w:color w:val="000000" w:themeColor="text1"/>
                    </w:rPr>
                  </w:pPr>
                </w:p>
              </w:tc>
              <w:tc>
                <w:tcPr>
                  <w:tcW w:w="1473" w:type="dxa"/>
                  <w:vMerge/>
                </w:tcPr>
                <w:p w14:paraId="302AEBC8" w14:textId="77777777" w:rsidR="00896831" w:rsidRPr="006B44D9" w:rsidRDefault="00896831" w:rsidP="000B1F55">
                  <w:pPr>
                    <w:spacing w:line="240" w:lineRule="auto"/>
                    <w:ind w:firstLineChars="0" w:firstLine="0"/>
                    <w:rPr>
                      <w:rFonts w:ascii="標楷體" w:eastAsia="標楷體" w:hAnsi="標楷體" w:cs="標楷體"/>
                      <w:color w:val="000000" w:themeColor="text1"/>
                    </w:rPr>
                  </w:pPr>
                </w:p>
              </w:tc>
            </w:tr>
            <w:tr w:rsidR="00896831" w:rsidRPr="006B44D9" w14:paraId="186A43E0" w14:textId="77777777" w:rsidTr="000B1F55">
              <w:tc>
                <w:tcPr>
                  <w:tcW w:w="707" w:type="dxa"/>
                  <w:vMerge/>
                </w:tcPr>
                <w:p w14:paraId="2787EF4A" w14:textId="77777777" w:rsidR="00896831" w:rsidRPr="006B44D9" w:rsidRDefault="00896831" w:rsidP="000B1F55">
                  <w:pPr>
                    <w:spacing w:line="240" w:lineRule="auto"/>
                    <w:ind w:firstLineChars="0" w:firstLine="0"/>
                    <w:rPr>
                      <w:rFonts w:ascii="標楷體" w:eastAsia="標楷體" w:hAnsi="標楷體" w:cs="標楷體"/>
                      <w:color w:val="000000" w:themeColor="text1"/>
                    </w:rPr>
                  </w:pPr>
                </w:p>
              </w:tc>
              <w:tc>
                <w:tcPr>
                  <w:tcW w:w="706" w:type="dxa"/>
                  <w:vMerge/>
                </w:tcPr>
                <w:p w14:paraId="24F3B4E3" w14:textId="77777777" w:rsidR="00896831" w:rsidRPr="006B44D9" w:rsidRDefault="00896831" w:rsidP="000B1F55">
                  <w:pPr>
                    <w:spacing w:line="240" w:lineRule="auto"/>
                    <w:ind w:firstLineChars="0" w:firstLine="0"/>
                    <w:rPr>
                      <w:rFonts w:ascii="標楷體" w:eastAsia="標楷體" w:hAnsi="標楷體" w:cs="標楷體"/>
                      <w:color w:val="000000" w:themeColor="text1"/>
                    </w:rPr>
                  </w:pPr>
                </w:p>
              </w:tc>
              <w:tc>
                <w:tcPr>
                  <w:tcW w:w="763" w:type="dxa"/>
                </w:tcPr>
                <w:p w14:paraId="346F3B7D" w14:textId="77777777" w:rsidR="00896831" w:rsidRPr="006B44D9" w:rsidRDefault="00896831" w:rsidP="000B1F55">
                  <w:pPr>
                    <w:spacing w:line="240" w:lineRule="auto"/>
                    <w:ind w:firstLineChars="0" w:firstLine="0"/>
                    <w:rPr>
                      <w:rFonts w:ascii="標楷體" w:eastAsia="標楷體" w:hAnsi="標楷體" w:cs="標楷體"/>
                      <w:color w:val="000000" w:themeColor="text1"/>
                    </w:rPr>
                  </w:pPr>
                  <w:r w:rsidRPr="006B44D9">
                    <w:rPr>
                      <w:rFonts w:ascii="標楷體" w:eastAsia="標楷體" w:hAnsi="標楷體" w:cs="標楷體" w:hint="eastAsia"/>
                      <w:color w:val="000000" w:themeColor="text1"/>
                    </w:rPr>
                    <w:t>養殖漁業工作</w:t>
                  </w:r>
                </w:p>
              </w:tc>
              <w:tc>
                <w:tcPr>
                  <w:tcW w:w="936" w:type="dxa"/>
                </w:tcPr>
                <w:p w14:paraId="2A49E7C7" w14:textId="77777777" w:rsidR="00896831" w:rsidRPr="006B44D9" w:rsidRDefault="00896831" w:rsidP="000B1F55">
                  <w:pPr>
                    <w:spacing w:line="240" w:lineRule="auto"/>
                    <w:ind w:firstLineChars="0" w:firstLine="0"/>
                    <w:jc w:val="both"/>
                    <w:rPr>
                      <w:rFonts w:ascii="標楷體" w:eastAsia="標楷體" w:hAnsi="標楷體" w:cs="標楷體"/>
                      <w:color w:val="000000" w:themeColor="text1"/>
                    </w:rPr>
                  </w:pPr>
                  <w:r w:rsidRPr="006B44D9">
                    <w:rPr>
                      <w:rFonts w:ascii="標楷體" w:eastAsia="標楷體" w:hAnsi="標楷體" w:cs="標楷體" w:hint="eastAsia"/>
                      <w:color w:val="000000" w:themeColor="text1"/>
                    </w:rPr>
                    <w:t>無</w:t>
                  </w:r>
                </w:p>
              </w:tc>
              <w:tc>
                <w:tcPr>
                  <w:tcW w:w="1551" w:type="dxa"/>
                  <w:vMerge/>
                </w:tcPr>
                <w:p w14:paraId="704D8E10" w14:textId="77777777" w:rsidR="00896831" w:rsidRPr="006B44D9" w:rsidRDefault="00896831" w:rsidP="000B1F55">
                  <w:pPr>
                    <w:spacing w:line="240" w:lineRule="auto"/>
                    <w:ind w:firstLineChars="0" w:firstLine="0"/>
                    <w:jc w:val="both"/>
                    <w:rPr>
                      <w:rFonts w:ascii="標楷體" w:eastAsia="標楷體" w:hAnsi="標楷體" w:cs="標楷體"/>
                      <w:color w:val="000000" w:themeColor="text1"/>
                    </w:rPr>
                  </w:pPr>
                </w:p>
              </w:tc>
              <w:tc>
                <w:tcPr>
                  <w:tcW w:w="1473" w:type="dxa"/>
                  <w:vMerge/>
                </w:tcPr>
                <w:p w14:paraId="6A4FF4AB" w14:textId="77777777" w:rsidR="00896831" w:rsidRPr="006B44D9" w:rsidRDefault="00896831" w:rsidP="000B1F55">
                  <w:pPr>
                    <w:spacing w:line="240" w:lineRule="auto"/>
                    <w:ind w:firstLineChars="0" w:firstLine="0"/>
                    <w:rPr>
                      <w:rFonts w:ascii="標楷體" w:eastAsia="標楷體" w:hAnsi="標楷體" w:cs="標楷體"/>
                      <w:color w:val="000000" w:themeColor="text1"/>
                    </w:rPr>
                  </w:pPr>
                </w:p>
              </w:tc>
            </w:tr>
            <w:tr w:rsidR="00896831" w:rsidRPr="006B44D9" w14:paraId="4CBE61F9" w14:textId="77777777" w:rsidTr="000B1F55">
              <w:tc>
                <w:tcPr>
                  <w:tcW w:w="707" w:type="dxa"/>
                  <w:vMerge/>
                </w:tcPr>
                <w:p w14:paraId="3FBAB69A" w14:textId="77777777" w:rsidR="00896831" w:rsidRPr="006B44D9" w:rsidRDefault="00896831" w:rsidP="000B1F55">
                  <w:pPr>
                    <w:spacing w:line="240" w:lineRule="auto"/>
                    <w:ind w:firstLineChars="0" w:firstLine="0"/>
                    <w:rPr>
                      <w:rFonts w:ascii="標楷體" w:eastAsia="標楷體" w:hAnsi="標楷體" w:cs="標楷體"/>
                      <w:color w:val="000000" w:themeColor="text1"/>
                    </w:rPr>
                  </w:pPr>
                </w:p>
              </w:tc>
              <w:tc>
                <w:tcPr>
                  <w:tcW w:w="706" w:type="dxa"/>
                  <w:vMerge/>
                </w:tcPr>
                <w:p w14:paraId="78FBFDB2" w14:textId="77777777" w:rsidR="00896831" w:rsidRPr="006B44D9" w:rsidRDefault="00896831" w:rsidP="000B1F55">
                  <w:pPr>
                    <w:spacing w:line="240" w:lineRule="auto"/>
                    <w:ind w:firstLineChars="0" w:firstLine="0"/>
                    <w:rPr>
                      <w:rFonts w:ascii="標楷體" w:eastAsia="標楷體" w:hAnsi="標楷體" w:cs="標楷體"/>
                      <w:color w:val="000000" w:themeColor="text1"/>
                    </w:rPr>
                  </w:pPr>
                </w:p>
              </w:tc>
              <w:tc>
                <w:tcPr>
                  <w:tcW w:w="763" w:type="dxa"/>
                </w:tcPr>
                <w:p w14:paraId="76408800" w14:textId="77777777" w:rsidR="00896831" w:rsidRPr="006B44D9" w:rsidRDefault="00896831" w:rsidP="000B1F55">
                  <w:pPr>
                    <w:spacing w:line="240" w:lineRule="auto"/>
                    <w:ind w:firstLineChars="0" w:firstLine="0"/>
                    <w:rPr>
                      <w:rFonts w:ascii="標楷體" w:eastAsia="標楷體" w:hAnsi="標楷體" w:cs="標楷體"/>
                      <w:color w:val="000000" w:themeColor="text1"/>
                    </w:rPr>
                  </w:pPr>
                  <w:r w:rsidRPr="006B44D9">
                    <w:rPr>
                      <w:rFonts w:ascii="標楷體" w:eastAsia="標楷體" w:hAnsi="標楷體" w:cs="標楷體" w:hint="eastAsia"/>
                      <w:color w:val="000000" w:themeColor="text1"/>
                    </w:rPr>
                    <w:t>外展農</w:t>
                  </w:r>
                  <w:proofErr w:type="gramStart"/>
                  <w:r w:rsidRPr="006B44D9">
                    <w:rPr>
                      <w:rFonts w:ascii="標楷體" w:eastAsia="標楷體" w:hAnsi="標楷體" w:cs="標楷體" w:hint="eastAsia"/>
                      <w:color w:val="000000" w:themeColor="text1"/>
                    </w:rPr>
                    <w:t>務</w:t>
                  </w:r>
                  <w:proofErr w:type="gramEnd"/>
                  <w:r w:rsidRPr="006B44D9">
                    <w:rPr>
                      <w:rFonts w:ascii="標楷體" w:eastAsia="標楷體" w:hAnsi="標楷體" w:cs="標楷體" w:hint="eastAsia"/>
                      <w:color w:val="000000" w:themeColor="text1"/>
                    </w:rPr>
                    <w:t>工作</w:t>
                  </w:r>
                </w:p>
              </w:tc>
              <w:tc>
                <w:tcPr>
                  <w:tcW w:w="936" w:type="dxa"/>
                </w:tcPr>
                <w:p w14:paraId="24AE6F66" w14:textId="77777777" w:rsidR="00896831" w:rsidRPr="006B44D9" w:rsidRDefault="00896831" w:rsidP="000B1F55">
                  <w:pPr>
                    <w:spacing w:line="240" w:lineRule="auto"/>
                    <w:ind w:firstLineChars="0" w:firstLine="0"/>
                    <w:jc w:val="both"/>
                    <w:rPr>
                      <w:rFonts w:ascii="標楷體" w:eastAsia="標楷體" w:hAnsi="標楷體" w:cs="Times New Roman"/>
                      <w:color w:val="000000" w:themeColor="text1"/>
                    </w:rPr>
                  </w:pPr>
                  <w:r w:rsidRPr="006B44D9">
                    <w:rPr>
                      <w:rFonts w:ascii="標楷體" w:eastAsia="標楷體" w:hAnsi="標楷體" w:cs="標楷體" w:hint="eastAsia"/>
                      <w:color w:val="000000" w:themeColor="text1"/>
                    </w:rPr>
                    <w:t>通過農業技術條件考試合格，並取得中央或地方農業主管機關核發之證明。</w:t>
                  </w:r>
                </w:p>
              </w:tc>
              <w:tc>
                <w:tcPr>
                  <w:tcW w:w="1551" w:type="dxa"/>
                  <w:vMerge/>
                </w:tcPr>
                <w:p w14:paraId="52F45839" w14:textId="77777777" w:rsidR="00896831" w:rsidRPr="006B44D9" w:rsidRDefault="00896831" w:rsidP="000B1F55">
                  <w:pPr>
                    <w:spacing w:line="240" w:lineRule="auto"/>
                    <w:ind w:firstLineChars="0" w:firstLine="0"/>
                    <w:jc w:val="both"/>
                    <w:rPr>
                      <w:rFonts w:ascii="標楷體" w:eastAsia="標楷體" w:hAnsi="標楷體" w:cs="Times New Roman"/>
                      <w:color w:val="000000" w:themeColor="text1"/>
                    </w:rPr>
                  </w:pPr>
                </w:p>
              </w:tc>
              <w:tc>
                <w:tcPr>
                  <w:tcW w:w="1473" w:type="dxa"/>
                  <w:vMerge/>
                </w:tcPr>
                <w:p w14:paraId="02E95715" w14:textId="77777777" w:rsidR="00896831" w:rsidRPr="006B44D9" w:rsidRDefault="00896831" w:rsidP="000B1F55">
                  <w:pPr>
                    <w:spacing w:line="240" w:lineRule="auto"/>
                    <w:ind w:firstLineChars="0" w:firstLine="0"/>
                    <w:rPr>
                      <w:rFonts w:ascii="標楷體" w:eastAsia="標楷體" w:hAnsi="標楷體" w:cs="標楷體"/>
                      <w:color w:val="000000" w:themeColor="text1"/>
                    </w:rPr>
                  </w:pPr>
                </w:p>
              </w:tc>
            </w:tr>
          </w:tbl>
          <w:p w14:paraId="3EC160C8" w14:textId="77777777" w:rsidR="00896831" w:rsidRPr="006B44D9" w:rsidRDefault="00896831" w:rsidP="000B1F55">
            <w:pPr>
              <w:snapToGrid w:val="0"/>
              <w:spacing w:line="240" w:lineRule="auto"/>
              <w:ind w:leftChars="15" w:left="684" w:hangingChars="270" w:hanging="648"/>
              <w:jc w:val="both"/>
              <w:rPr>
                <w:rFonts w:ascii="標楷體" w:eastAsia="標楷體" w:hAnsi="標楷體" w:cs="Times New Roman"/>
                <w:color w:val="000000" w:themeColor="text1"/>
              </w:rPr>
            </w:pPr>
            <w:proofErr w:type="gramStart"/>
            <w:r w:rsidRPr="006B44D9">
              <w:rPr>
                <w:rFonts w:ascii="標楷體" w:eastAsia="標楷體" w:hAnsi="標楷體" w:cs="標楷體" w:hint="eastAsia"/>
                <w:color w:val="000000" w:themeColor="text1"/>
              </w:rPr>
              <w:t>註</w:t>
            </w:r>
            <w:proofErr w:type="gramEnd"/>
            <w:r w:rsidRPr="006B44D9">
              <w:rPr>
                <w:rFonts w:ascii="標楷體" w:eastAsia="標楷體" w:hAnsi="標楷體" w:cs="標楷體" w:hint="eastAsia"/>
                <w:color w:val="000000" w:themeColor="text1"/>
              </w:rPr>
              <w:t>：</w:t>
            </w:r>
            <w:r w:rsidRPr="00D669CA">
              <w:rPr>
                <w:rFonts w:ascii="標楷體" w:eastAsia="標楷體" w:hAnsi="標楷體" w:cs="標楷體"/>
                <w:color w:val="FF0000"/>
                <w:u w:val="single"/>
              </w:rPr>
              <w:t>1.</w:t>
            </w:r>
            <w:r w:rsidRPr="006B44D9">
              <w:rPr>
                <w:rFonts w:ascii="標楷體" w:eastAsia="標楷體" w:hAnsi="標楷體" w:cs="標楷體" w:hint="eastAsia"/>
                <w:color w:val="000000" w:themeColor="text1"/>
              </w:rPr>
              <w:t>雇主聘僱外國人從事產業類中階技術工作需符合「專業證照」、「訓練課程」或「實作認定」其中一個條件。</w:t>
            </w:r>
          </w:p>
          <w:p w14:paraId="1BAAA28A" w14:textId="77777777" w:rsidR="00896831" w:rsidRPr="00D669CA" w:rsidRDefault="00896831" w:rsidP="000B1F55">
            <w:pPr>
              <w:snapToGrid w:val="0"/>
              <w:spacing w:line="240" w:lineRule="auto"/>
              <w:ind w:leftChars="204" w:left="708" w:hangingChars="91" w:hanging="218"/>
              <w:jc w:val="both"/>
              <w:rPr>
                <w:rFonts w:ascii="標楷體" w:eastAsia="標楷體" w:hAnsi="標楷體" w:cs="標楷體"/>
                <w:color w:val="FF0000"/>
                <w:u w:val="single"/>
              </w:rPr>
            </w:pPr>
            <w:r w:rsidRPr="00D669CA">
              <w:rPr>
                <w:rFonts w:ascii="標楷體" w:eastAsia="標楷體" w:hAnsi="標楷體" w:cs="標楷體"/>
                <w:color w:val="FF0000"/>
                <w:u w:val="single"/>
              </w:rPr>
              <w:t>2.</w:t>
            </w:r>
            <w:r w:rsidRPr="00D669CA">
              <w:rPr>
                <w:rFonts w:ascii="標楷體" w:eastAsia="標楷體" w:hAnsi="標楷體" w:cs="標楷體" w:hint="eastAsia"/>
                <w:color w:val="FF0000"/>
                <w:u w:val="single"/>
              </w:rPr>
              <w:t>雇主聘僱外國人從事產業類中階技術工作，每人每月平均經常性薪資不得低於新臺幣三萬三千元整，或每人每年總薪資不得低於新臺幣五十萬元整。但</w:t>
            </w:r>
            <w:r w:rsidRPr="00D669CA">
              <w:rPr>
                <w:rFonts w:ascii="標楷體" w:eastAsia="標楷體" w:hAnsi="標楷體" w:cs="Times New Roman" w:hint="eastAsia"/>
                <w:bCs/>
                <w:color w:val="FF0000"/>
                <w:u w:val="single"/>
              </w:rPr>
              <w:t>畢業僑外生</w:t>
            </w:r>
            <w:r w:rsidRPr="00D669CA">
              <w:rPr>
                <w:rFonts w:ascii="標楷體" w:eastAsia="標楷體" w:hAnsi="標楷體" w:cs="標楷體" w:hint="eastAsia"/>
                <w:color w:val="FF0000"/>
                <w:u w:val="single"/>
              </w:rPr>
              <w:t>初次受聘僱從事產業類中階技術工作，每人每月平均經常性薪資不得低於新臺幣三萬元整。</w:t>
            </w:r>
          </w:p>
          <w:p w14:paraId="7C2A3F5A" w14:textId="77777777" w:rsidR="00896831" w:rsidRPr="00D669CA" w:rsidRDefault="00896831" w:rsidP="000B1F55">
            <w:pPr>
              <w:snapToGrid w:val="0"/>
              <w:spacing w:line="240" w:lineRule="auto"/>
              <w:ind w:leftChars="204" w:left="708" w:hangingChars="91" w:hanging="218"/>
              <w:jc w:val="both"/>
              <w:rPr>
                <w:rFonts w:ascii="標楷體" w:eastAsia="標楷體" w:hAnsi="標楷體" w:cs="標楷體"/>
                <w:color w:val="FF0000"/>
                <w:u w:val="single"/>
              </w:rPr>
            </w:pPr>
            <w:r w:rsidRPr="00D669CA">
              <w:rPr>
                <w:rFonts w:ascii="標楷體" w:eastAsia="標楷體" w:hAnsi="標楷體" w:cs="標楷體" w:hint="eastAsia"/>
                <w:color w:val="FF0000"/>
                <w:u w:val="single"/>
              </w:rPr>
              <w:t>3.雇主聘僱外國人從事產業類中階技術工作提供每月之經常性薪資達新臺幣三萬五千元以上者，免除專業</w:t>
            </w:r>
            <w:r w:rsidRPr="00D669CA">
              <w:rPr>
                <w:rFonts w:ascii="標楷體" w:eastAsia="標楷體" w:hAnsi="標楷體" w:cs="標楷體" w:hint="eastAsia"/>
                <w:color w:val="FF0000"/>
                <w:u w:val="single"/>
              </w:rPr>
              <w:lastRenderedPageBreak/>
              <w:t>證照、訓練課程或實作認定等資格條件。</w:t>
            </w:r>
          </w:p>
          <w:p w14:paraId="7BCD5AE0" w14:textId="77777777" w:rsidR="00896831" w:rsidRPr="006B44D9" w:rsidRDefault="00896831" w:rsidP="000B1F55">
            <w:pPr>
              <w:snapToGrid w:val="0"/>
              <w:spacing w:line="240" w:lineRule="auto"/>
              <w:ind w:leftChars="204" w:left="708" w:hangingChars="91" w:hanging="218"/>
              <w:jc w:val="both"/>
              <w:rPr>
                <w:rFonts w:ascii="標楷體" w:eastAsia="標楷體" w:hAnsi="標楷體" w:cs="標楷體"/>
                <w:color w:val="000000" w:themeColor="text1"/>
                <w:u w:val="single"/>
              </w:rPr>
            </w:pPr>
            <w:r w:rsidRPr="00D669CA">
              <w:rPr>
                <w:rFonts w:ascii="標楷體" w:eastAsia="標楷體" w:hAnsi="標楷體" w:cs="標楷體" w:hint="eastAsia"/>
                <w:color w:val="FF0000"/>
                <w:u w:val="single"/>
              </w:rPr>
              <w:t>4.經常性薪資依行政院主計總處定義，指每月給付受僱員工之工作報酬，包括本薪與按月給付之固定津貼及獎金；如房租津貼、交通費、膳食費、水電費、按月發放之工作（生產、績效、業績）獎金及全勤獎金等；若以實物方式給付者，應按</w:t>
            </w:r>
            <w:proofErr w:type="gramStart"/>
            <w:r w:rsidRPr="00D669CA">
              <w:rPr>
                <w:rFonts w:ascii="標楷體" w:eastAsia="標楷體" w:hAnsi="標楷體" w:cs="標楷體" w:hint="eastAsia"/>
                <w:color w:val="FF0000"/>
                <w:u w:val="single"/>
              </w:rPr>
              <w:t>實價折值計</w:t>
            </w:r>
            <w:proofErr w:type="gramEnd"/>
            <w:r w:rsidRPr="00D669CA">
              <w:rPr>
                <w:rFonts w:ascii="標楷體" w:eastAsia="標楷體" w:hAnsi="標楷體" w:cs="標楷體" w:hint="eastAsia"/>
                <w:color w:val="FF0000"/>
                <w:u w:val="single"/>
              </w:rPr>
              <w:t>入；</w:t>
            </w:r>
            <w:proofErr w:type="gramStart"/>
            <w:r w:rsidRPr="00D669CA">
              <w:rPr>
                <w:rFonts w:ascii="標楷體" w:eastAsia="標楷體" w:hAnsi="標楷體" w:cs="標楷體" w:hint="eastAsia"/>
                <w:color w:val="FF0000"/>
                <w:u w:val="single"/>
              </w:rPr>
              <w:t>以上均不扣除</w:t>
            </w:r>
            <w:proofErr w:type="gramEnd"/>
            <w:r w:rsidRPr="00D669CA">
              <w:rPr>
                <w:rFonts w:ascii="標楷體" w:eastAsia="標楷體" w:hAnsi="標楷體" w:cs="標楷體" w:hint="eastAsia"/>
                <w:color w:val="FF0000"/>
                <w:u w:val="single"/>
              </w:rPr>
              <w:t>應付所得稅、保險費及工會會費。</w:t>
            </w:r>
          </w:p>
          <w:p w14:paraId="102434E5" w14:textId="77777777" w:rsidR="00896831" w:rsidRPr="006B44D9" w:rsidRDefault="00896831" w:rsidP="000B1F55">
            <w:pPr>
              <w:spacing w:line="240" w:lineRule="auto"/>
              <w:ind w:firstLineChars="0" w:firstLine="0"/>
              <w:rPr>
                <w:rFonts w:ascii="標楷體" w:eastAsia="標楷體" w:hAnsi="標楷體" w:cs="標楷體"/>
                <w:color w:val="000000" w:themeColor="text1"/>
              </w:rPr>
            </w:pPr>
          </w:p>
          <w:p w14:paraId="580DEFDC" w14:textId="77777777" w:rsidR="00896831" w:rsidRPr="006B44D9" w:rsidRDefault="00896831" w:rsidP="000B1F55">
            <w:pPr>
              <w:spacing w:line="240" w:lineRule="auto"/>
              <w:ind w:firstLineChars="0" w:firstLine="0"/>
              <w:rPr>
                <w:rFonts w:ascii="標楷體" w:eastAsia="標楷體" w:hAnsi="標楷體" w:cs="Times New Roman"/>
                <w:b/>
                <w:bCs/>
                <w:color w:val="000000" w:themeColor="text1"/>
              </w:rPr>
            </w:pPr>
            <w:r w:rsidRPr="006B44D9">
              <w:rPr>
                <w:rFonts w:ascii="標楷體" w:eastAsia="標楷體" w:hAnsi="標楷體" w:cs="標楷體" w:hint="eastAsia"/>
                <w:b/>
                <w:bCs/>
                <w:color w:val="000000" w:themeColor="text1"/>
              </w:rPr>
              <w:t>二、</w:t>
            </w:r>
            <w:proofErr w:type="gramStart"/>
            <w:r w:rsidRPr="006B44D9">
              <w:rPr>
                <w:rFonts w:ascii="標楷體" w:eastAsia="標楷體" w:hAnsi="標楷體" w:cs="標楷體" w:hint="eastAsia"/>
                <w:b/>
                <w:bCs/>
                <w:color w:val="000000" w:themeColor="text1"/>
              </w:rPr>
              <w:t>社福類中階</w:t>
            </w:r>
            <w:proofErr w:type="gramEnd"/>
            <w:r w:rsidRPr="006B44D9">
              <w:rPr>
                <w:rFonts w:ascii="標楷體" w:eastAsia="標楷體" w:hAnsi="標楷體" w:cs="標楷體" w:hint="eastAsia"/>
                <w:b/>
                <w:bCs/>
                <w:color w:val="000000" w:themeColor="text1"/>
              </w:rPr>
              <w:t>技術工作</w:t>
            </w:r>
          </w:p>
          <w:tbl>
            <w:tblPr>
              <w:tblStyle w:val="af2"/>
              <w:tblW w:w="6157" w:type="dxa"/>
              <w:tblLayout w:type="fixed"/>
              <w:tblLook w:val="04A0" w:firstRow="1" w:lastRow="0" w:firstColumn="1" w:lastColumn="0" w:noHBand="0" w:noVBand="1"/>
            </w:tblPr>
            <w:tblGrid>
              <w:gridCol w:w="709"/>
              <w:gridCol w:w="709"/>
              <w:gridCol w:w="2369"/>
              <w:gridCol w:w="2370"/>
            </w:tblGrid>
            <w:tr w:rsidR="00896831" w:rsidRPr="006B44D9" w14:paraId="4EAD0668" w14:textId="77777777" w:rsidTr="000B1F55">
              <w:tc>
                <w:tcPr>
                  <w:tcW w:w="709" w:type="dxa"/>
                </w:tcPr>
                <w:p w14:paraId="29B7AD61" w14:textId="77777777" w:rsidR="00896831" w:rsidRPr="006B44D9" w:rsidRDefault="00896831" w:rsidP="000B1F55">
                  <w:pPr>
                    <w:spacing w:line="240" w:lineRule="auto"/>
                    <w:ind w:firstLineChars="0" w:firstLine="0"/>
                    <w:jc w:val="center"/>
                    <w:rPr>
                      <w:rFonts w:ascii="標楷體" w:eastAsia="標楷體" w:hAnsi="標楷體" w:cs="標楷體"/>
                      <w:b/>
                      <w:color w:val="000000" w:themeColor="text1"/>
                    </w:rPr>
                  </w:pPr>
                  <w:r w:rsidRPr="006B44D9">
                    <w:rPr>
                      <w:rFonts w:ascii="標楷體" w:eastAsia="標楷體" w:hAnsi="標楷體" w:cs="標楷體" w:hint="eastAsia"/>
                      <w:b/>
                      <w:color w:val="000000" w:themeColor="text1"/>
                    </w:rPr>
                    <w:t>序號</w:t>
                  </w:r>
                </w:p>
              </w:tc>
              <w:tc>
                <w:tcPr>
                  <w:tcW w:w="709" w:type="dxa"/>
                </w:tcPr>
                <w:p w14:paraId="06832FA5" w14:textId="77777777" w:rsidR="00896831" w:rsidRPr="006B44D9" w:rsidRDefault="00896831" w:rsidP="000B1F55">
                  <w:pPr>
                    <w:spacing w:line="240" w:lineRule="auto"/>
                    <w:ind w:firstLineChars="0" w:firstLine="0"/>
                    <w:jc w:val="center"/>
                    <w:rPr>
                      <w:rFonts w:ascii="標楷體" w:eastAsia="標楷體" w:hAnsi="標楷體" w:cs="標楷體"/>
                      <w:b/>
                      <w:color w:val="000000" w:themeColor="text1"/>
                    </w:rPr>
                  </w:pPr>
                  <w:r w:rsidRPr="006B44D9">
                    <w:rPr>
                      <w:rFonts w:ascii="標楷體" w:eastAsia="標楷體" w:hAnsi="標楷體" w:cs="標楷體" w:hint="eastAsia"/>
                      <w:b/>
                      <w:color w:val="000000" w:themeColor="text1"/>
                    </w:rPr>
                    <w:t>對象</w:t>
                  </w:r>
                </w:p>
              </w:tc>
              <w:tc>
                <w:tcPr>
                  <w:tcW w:w="2369" w:type="dxa"/>
                </w:tcPr>
                <w:p w14:paraId="71C77267" w14:textId="77777777" w:rsidR="00896831" w:rsidRPr="006B44D9" w:rsidRDefault="00896831" w:rsidP="000B1F55">
                  <w:pPr>
                    <w:spacing w:line="240" w:lineRule="auto"/>
                    <w:ind w:firstLineChars="0" w:firstLine="0"/>
                    <w:jc w:val="center"/>
                    <w:rPr>
                      <w:rFonts w:ascii="標楷體" w:eastAsia="標楷體" w:hAnsi="標楷體" w:cs="標楷體"/>
                      <w:b/>
                      <w:color w:val="000000" w:themeColor="text1"/>
                    </w:rPr>
                  </w:pPr>
                  <w:r w:rsidRPr="006B44D9">
                    <w:rPr>
                      <w:rFonts w:ascii="標楷體" w:eastAsia="標楷體" w:hAnsi="標楷體" w:cs="標楷體" w:hint="eastAsia"/>
                      <w:b/>
                      <w:color w:val="000000" w:themeColor="text1"/>
                    </w:rPr>
                    <w:t>繼續教育課程/補充訓練課程</w:t>
                  </w:r>
                </w:p>
              </w:tc>
              <w:tc>
                <w:tcPr>
                  <w:tcW w:w="2370" w:type="dxa"/>
                </w:tcPr>
                <w:p w14:paraId="0B7CD2BB" w14:textId="77777777" w:rsidR="00896831" w:rsidRPr="006B44D9" w:rsidRDefault="00896831" w:rsidP="000B1F55">
                  <w:pPr>
                    <w:spacing w:line="240" w:lineRule="auto"/>
                    <w:ind w:firstLineChars="0" w:firstLine="0"/>
                    <w:jc w:val="center"/>
                    <w:rPr>
                      <w:rFonts w:ascii="標楷體" w:eastAsia="標楷體" w:hAnsi="標楷體" w:cs="標楷體"/>
                      <w:b/>
                      <w:color w:val="000000" w:themeColor="text1"/>
                    </w:rPr>
                  </w:pPr>
                  <w:r w:rsidRPr="006B44D9">
                    <w:rPr>
                      <w:rFonts w:ascii="標楷體" w:eastAsia="標楷體" w:hAnsi="標楷體" w:cs="標楷體" w:hint="eastAsia"/>
                      <w:b/>
                      <w:color w:val="000000" w:themeColor="text1"/>
                    </w:rPr>
                    <w:t>國(閩南)語文能力</w:t>
                  </w:r>
                </w:p>
              </w:tc>
            </w:tr>
            <w:tr w:rsidR="00896831" w:rsidRPr="006B44D9" w14:paraId="1C3D10CB" w14:textId="77777777" w:rsidTr="000B1F55">
              <w:tc>
                <w:tcPr>
                  <w:tcW w:w="709" w:type="dxa"/>
                </w:tcPr>
                <w:p w14:paraId="5EDB9FA4" w14:textId="77777777" w:rsidR="00896831" w:rsidRPr="006B44D9" w:rsidRDefault="00896831" w:rsidP="000B1F55">
                  <w:pPr>
                    <w:spacing w:line="240" w:lineRule="auto"/>
                    <w:ind w:firstLineChars="0" w:firstLine="0"/>
                    <w:rPr>
                      <w:rFonts w:ascii="標楷體" w:eastAsia="標楷體" w:hAnsi="標楷體" w:cs="標楷體"/>
                      <w:color w:val="000000" w:themeColor="text1"/>
                    </w:rPr>
                  </w:pPr>
                  <w:r w:rsidRPr="006B44D9">
                    <w:rPr>
                      <w:rFonts w:ascii="標楷體" w:eastAsia="標楷體" w:hAnsi="標楷體" w:cs="標楷體" w:hint="eastAsia"/>
                      <w:color w:val="000000" w:themeColor="text1"/>
                    </w:rPr>
                    <w:t>(</w:t>
                  </w:r>
                  <w:proofErr w:type="gramStart"/>
                  <w:r w:rsidRPr="006B44D9">
                    <w:rPr>
                      <w:rFonts w:ascii="標楷體" w:eastAsia="標楷體" w:hAnsi="標楷體" w:cs="標楷體" w:hint="eastAsia"/>
                      <w:color w:val="000000" w:themeColor="text1"/>
                    </w:rPr>
                    <w:t>一</w:t>
                  </w:r>
                  <w:proofErr w:type="gramEnd"/>
                  <w:r w:rsidRPr="006B44D9">
                    <w:rPr>
                      <w:rFonts w:ascii="標楷體" w:eastAsia="標楷體" w:hAnsi="標楷體" w:cs="標楷體" w:hint="eastAsia"/>
                      <w:color w:val="000000" w:themeColor="text1"/>
                    </w:rPr>
                    <w:t>)</w:t>
                  </w:r>
                </w:p>
              </w:tc>
              <w:tc>
                <w:tcPr>
                  <w:tcW w:w="709" w:type="dxa"/>
                </w:tcPr>
                <w:p w14:paraId="2A884AF2" w14:textId="77777777" w:rsidR="00896831" w:rsidRPr="006B44D9" w:rsidRDefault="00896831" w:rsidP="000B1F55">
                  <w:pPr>
                    <w:spacing w:line="240" w:lineRule="auto"/>
                    <w:ind w:firstLineChars="0" w:firstLine="0"/>
                    <w:rPr>
                      <w:rFonts w:ascii="標楷體" w:eastAsia="標楷體" w:hAnsi="標楷體" w:cs="標楷體"/>
                      <w:color w:val="000000" w:themeColor="text1"/>
                    </w:rPr>
                  </w:pPr>
                  <w:r w:rsidRPr="006B44D9">
                    <w:rPr>
                      <w:rFonts w:ascii="標楷體" w:eastAsia="標楷體" w:hAnsi="標楷體" w:cs="標楷體" w:hint="eastAsia"/>
                      <w:color w:val="000000" w:themeColor="text1"/>
                    </w:rPr>
                    <w:t>機構看護工作</w:t>
                  </w:r>
                </w:p>
              </w:tc>
              <w:tc>
                <w:tcPr>
                  <w:tcW w:w="2369" w:type="dxa"/>
                </w:tcPr>
                <w:p w14:paraId="49AFDCC3" w14:textId="77777777" w:rsidR="00896831" w:rsidRPr="006B44D9" w:rsidRDefault="00896831" w:rsidP="000B1F55">
                  <w:pPr>
                    <w:spacing w:line="240" w:lineRule="auto"/>
                    <w:ind w:firstLineChars="0" w:firstLine="0"/>
                    <w:jc w:val="both"/>
                    <w:rPr>
                      <w:rFonts w:ascii="標楷體" w:eastAsia="標楷體" w:hAnsi="標楷體" w:cs="Times New Roman"/>
                      <w:color w:val="000000" w:themeColor="text1"/>
                    </w:rPr>
                  </w:pPr>
                  <w:r w:rsidRPr="006B44D9">
                    <w:rPr>
                      <w:rFonts w:ascii="標楷體" w:eastAsia="標楷體" w:hAnsi="標楷體" w:cs="標楷體" w:hint="eastAsia"/>
                      <w:color w:val="000000" w:themeColor="text1"/>
                    </w:rPr>
                    <w:t>符合下列資格之</w:t>
                  </w:r>
                  <w:proofErr w:type="gramStart"/>
                  <w:r w:rsidRPr="006B44D9">
                    <w:rPr>
                      <w:rFonts w:ascii="標楷體" w:eastAsia="標楷體" w:hAnsi="標楷體" w:cs="標楷體" w:hint="eastAsia"/>
                      <w:color w:val="000000" w:themeColor="text1"/>
                    </w:rPr>
                    <w:t>一</w:t>
                  </w:r>
                  <w:proofErr w:type="gramEnd"/>
                  <w:r w:rsidRPr="006B44D9">
                    <w:rPr>
                      <w:rFonts w:ascii="標楷體" w:eastAsia="標楷體" w:hAnsi="標楷體" w:cs="標楷體" w:hint="eastAsia"/>
                      <w:color w:val="000000" w:themeColor="text1"/>
                    </w:rPr>
                    <w:t>：</w:t>
                  </w:r>
                </w:p>
                <w:p w14:paraId="7AB4FD2D" w14:textId="77777777" w:rsidR="00896831" w:rsidRPr="006B44D9" w:rsidRDefault="00896831" w:rsidP="000B1F55">
                  <w:pPr>
                    <w:pStyle w:val="af3"/>
                    <w:ind w:leftChars="0" w:left="302" w:hangingChars="126" w:hanging="302"/>
                    <w:jc w:val="both"/>
                    <w:rPr>
                      <w:rFonts w:ascii="標楷體" w:eastAsia="標楷體" w:hAnsi="標楷體" w:cs="Times New Roman"/>
                      <w:color w:val="000000" w:themeColor="text1"/>
                    </w:rPr>
                  </w:pPr>
                  <w:r w:rsidRPr="006B44D9">
                    <w:rPr>
                      <w:rFonts w:ascii="標楷體" w:eastAsia="標楷體" w:hAnsi="標楷體" w:cs="標楷體"/>
                      <w:color w:val="000000" w:themeColor="text1"/>
                    </w:rPr>
                    <w:t>1.</w:t>
                  </w:r>
                  <w:r w:rsidRPr="006B44D9">
                    <w:rPr>
                      <w:rFonts w:ascii="標楷體" w:eastAsia="標楷體" w:hAnsi="標楷體" w:cs="標楷體" w:hint="eastAsia"/>
                      <w:color w:val="000000" w:themeColor="text1"/>
                    </w:rPr>
                    <w:t>申請前一年接受繼續教育訓練累計時數達二十小時或二十點以上之證明。</w:t>
                  </w:r>
                </w:p>
                <w:p w14:paraId="0C61AD79" w14:textId="77777777" w:rsidR="00896831" w:rsidRPr="006B44D9" w:rsidRDefault="00896831" w:rsidP="000B1F55">
                  <w:pPr>
                    <w:pStyle w:val="af3"/>
                    <w:ind w:leftChars="0" w:left="274" w:hangingChars="114" w:hanging="274"/>
                    <w:jc w:val="both"/>
                    <w:rPr>
                      <w:rFonts w:ascii="標楷體" w:eastAsia="標楷體" w:hAnsi="標楷體" w:cs="標楷體"/>
                      <w:color w:val="000000" w:themeColor="text1"/>
                    </w:rPr>
                  </w:pPr>
                  <w:r w:rsidRPr="006B44D9">
                    <w:rPr>
                      <w:rFonts w:ascii="標楷體" w:eastAsia="標楷體" w:hAnsi="標楷體" w:cs="標楷體"/>
                      <w:color w:val="000000" w:themeColor="text1"/>
                    </w:rPr>
                    <w:t>2.</w:t>
                  </w:r>
                  <w:r w:rsidRPr="006B44D9">
                    <w:rPr>
                      <w:rFonts w:ascii="標楷體" w:eastAsia="標楷體" w:hAnsi="標楷體" w:cs="標楷體" w:hint="eastAsia"/>
                      <w:color w:val="000000" w:themeColor="text1"/>
                    </w:rPr>
                    <w:t>長照相關科系或完成經中央主管機關公告之照顧服務員修業課程之副學士學位以上者。</w:t>
                  </w:r>
                </w:p>
                <w:p w14:paraId="1A48B3D5" w14:textId="77777777" w:rsidR="00896831" w:rsidRPr="006B44D9" w:rsidRDefault="00896831" w:rsidP="000B1F55">
                  <w:pPr>
                    <w:pStyle w:val="af3"/>
                    <w:ind w:leftChars="0" w:left="274" w:hangingChars="114" w:hanging="274"/>
                    <w:jc w:val="both"/>
                    <w:rPr>
                      <w:rFonts w:ascii="標楷體" w:eastAsia="標楷體" w:hAnsi="標楷體" w:cs="Times New Roman"/>
                      <w:color w:val="000000" w:themeColor="text1"/>
                    </w:rPr>
                  </w:pPr>
                  <w:r w:rsidRPr="006B44D9">
                    <w:rPr>
                      <w:rFonts w:ascii="標楷體" w:eastAsia="標楷體" w:hAnsi="標楷體" w:cs="標楷體" w:hint="eastAsia"/>
                      <w:color w:val="000000" w:themeColor="text1"/>
                    </w:rPr>
                    <w:t>3.取得照顧服務員</w:t>
                  </w:r>
                  <w:r w:rsidRPr="006B44D9">
                    <w:rPr>
                      <w:rFonts w:ascii="標楷體" w:eastAsia="標楷體" w:hAnsi="標楷體" w:cs="標楷體" w:hint="eastAsia"/>
                      <w:color w:val="000000" w:themeColor="text1"/>
                    </w:rPr>
                    <w:lastRenderedPageBreak/>
                    <w:t>技術士證。</w:t>
                  </w:r>
                </w:p>
              </w:tc>
              <w:tc>
                <w:tcPr>
                  <w:tcW w:w="2370" w:type="dxa"/>
                  <w:vMerge w:val="restart"/>
                </w:tcPr>
                <w:p w14:paraId="7227A0AF" w14:textId="77777777" w:rsidR="00896831" w:rsidRPr="006B44D9" w:rsidRDefault="00896831" w:rsidP="000B1F55">
                  <w:pPr>
                    <w:pStyle w:val="af3"/>
                    <w:ind w:leftChars="0" w:left="0"/>
                    <w:jc w:val="both"/>
                    <w:rPr>
                      <w:rFonts w:ascii="標楷體" w:eastAsia="標楷體" w:hAnsi="標楷體" w:cs="Times New Roman"/>
                      <w:color w:val="000000" w:themeColor="text1"/>
                    </w:rPr>
                  </w:pPr>
                  <w:r w:rsidRPr="006B44D9">
                    <w:rPr>
                      <w:rFonts w:ascii="標楷體" w:eastAsia="標楷體" w:hAnsi="標楷體" w:cs="標楷體" w:hint="eastAsia"/>
                      <w:color w:val="000000" w:themeColor="text1"/>
                    </w:rPr>
                    <w:lastRenderedPageBreak/>
                    <w:t>符合下列資格之</w:t>
                  </w:r>
                  <w:proofErr w:type="gramStart"/>
                  <w:r w:rsidRPr="006B44D9">
                    <w:rPr>
                      <w:rFonts w:ascii="標楷體" w:eastAsia="標楷體" w:hAnsi="標楷體" w:cs="標楷體" w:hint="eastAsia"/>
                      <w:color w:val="000000" w:themeColor="text1"/>
                    </w:rPr>
                    <w:t>一</w:t>
                  </w:r>
                  <w:proofErr w:type="gramEnd"/>
                  <w:r w:rsidRPr="006B44D9">
                    <w:rPr>
                      <w:rFonts w:ascii="標楷體" w:eastAsia="標楷體" w:hAnsi="標楷體" w:cs="標楷體" w:hint="eastAsia"/>
                      <w:color w:val="000000" w:themeColor="text1"/>
                    </w:rPr>
                    <w:t>：</w:t>
                  </w:r>
                </w:p>
                <w:p w14:paraId="754C3D27" w14:textId="77777777" w:rsidR="00896831" w:rsidRPr="006B44D9" w:rsidRDefault="00896831" w:rsidP="000B1F55">
                  <w:pPr>
                    <w:pStyle w:val="af3"/>
                    <w:ind w:leftChars="0" w:left="302" w:hangingChars="126" w:hanging="302"/>
                    <w:jc w:val="both"/>
                    <w:rPr>
                      <w:rFonts w:ascii="標楷體" w:eastAsia="標楷體" w:hAnsi="標楷體" w:cs="標楷體"/>
                      <w:color w:val="000000" w:themeColor="text1"/>
                    </w:rPr>
                  </w:pPr>
                  <w:r w:rsidRPr="006B44D9">
                    <w:rPr>
                      <w:rFonts w:ascii="標楷體" w:eastAsia="標楷體" w:hAnsi="標楷體" w:cs="標楷體" w:hint="eastAsia"/>
                      <w:color w:val="000000" w:themeColor="text1"/>
                    </w:rPr>
                    <w:t>1.通過教育部國語文能力測驗口語或聽力能力「基礎級」以上，</w:t>
                  </w:r>
                  <w:r w:rsidRPr="006B44D9">
                    <w:rPr>
                      <w:rFonts w:ascii="標楷體" w:eastAsia="標楷體" w:hAnsi="標楷體" w:cs="標楷體" w:hint="eastAsia"/>
                      <w:color w:val="000000" w:themeColor="text1"/>
                      <w:u w:val="single"/>
                    </w:rPr>
                    <w:t>或</w:t>
                  </w:r>
                  <w:r w:rsidRPr="006B44D9">
                    <w:rPr>
                      <w:rFonts w:ascii="標楷體" w:eastAsia="標楷體" w:hAnsi="標楷體" w:cs="標楷體" w:hint="eastAsia"/>
                      <w:color w:val="000000" w:themeColor="text1"/>
                    </w:rPr>
                    <w:t>閩南語語言能力認證</w:t>
                  </w:r>
                  <w:r w:rsidRPr="006B44D9">
                    <w:rPr>
                      <w:rFonts w:ascii="標楷體" w:eastAsia="標楷體" w:hAnsi="標楷體" w:cs="標楷體"/>
                      <w:color w:val="000000" w:themeColor="text1"/>
                    </w:rPr>
                    <w:t>(</w:t>
                  </w:r>
                  <w:r w:rsidRPr="006B44D9">
                    <w:rPr>
                      <w:rFonts w:ascii="標楷體" w:eastAsia="標楷體" w:hAnsi="標楷體" w:cs="標楷體" w:hint="eastAsia"/>
                      <w:color w:val="000000" w:themeColor="text1"/>
                    </w:rPr>
                    <w:t>口語以及聽力部分</w:t>
                  </w:r>
                  <w:r w:rsidRPr="006B44D9">
                    <w:rPr>
                      <w:rFonts w:ascii="標楷體" w:eastAsia="標楷體" w:hAnsi="標楷體" w:cs="標楷體"/>
                      <w:color w:val="000000" w:themeColor="text1"/>
                    </w:rPr>
                    <w:t>)</w:t>
                  </w:r>
                  <w:r w:rsidRPr="006B44D9">
                    <w:rPr>
                      <w:rFonts w:ascii="標楷體" w:eastAsia="標楷體" w:hAnsi="標楷體" w:cs="標楷體" w:hint="eastAsia"/>
                      <w:color w:val="000000" w:themeColor="text1"/>
                    </w:rPr>
                    <w:t>「基礎級」以上，且取得證明。</w:t>
                  </w:r>
                </w:p>
                <w:p w14:paraId="08D2EA72" w14:textId="77777777" w:rsidR="00896831" w:rsidRPr="006B44D9" w:rsidRDefault="00896831" w:rsidP="000B1F55">
                  <w:pPr>
                    <w:pStyle w:val="af3"/>
                    <w:ind w:leftChars="0" w:left="302" w:hangingChars="126" w:hanging="302"/>
                    <w:jc w:val="both"/>
                    <w:rPr>
                      <w:rFonts w:ascii="標楷體" w:eastAsia="標楷體" w:hAnsi="標楷體" w:cs="Times New Roman"/>
                      <w:color w:val="000000" w:themeColor="text1"/>
                    </w:rPr>
                  </w:pPr>
                  <w:r w:rsidRPr="006B44D9">
                    <w:rPr>
                      <w:rFonts w:ascii="標楷體" w:eastAsia="標楷體" w:hAnsi="標楷體" w:cs="標楷體" w:hint="eastAsia"/>
                      <w:color w:val="000000" w:themeColor="text1"/>
                    </w:rPr>
                    <w:t>2.</w:t>
                  </w:r>
                  <w:r w:rsidRPr="006B44D9">
                    <w:rPr>
                      <w:rFonts w:ascii="標楷體" w:eastAsia="標楷體" w:hAnsi="標楷體" w:cs="Times New Roman" w:hint="eastAsia"/>
                      <w:color w:val="000000" w:themeColor="text1"/>
                    </w:rPr>
                    <w:t>參加直轄市或縣（市）政府委託辦理，或教育部核准得自境外招收外</w:t>
                  </w:r>
                  <w:r w:rsidRPr="006B44D9">
                    <w:rPr>
                      <w:rFonts w:ascii="標楷體" w:eastAsia="標楷體" w:hAnsi="標楷體" w:cs="Times New Roman" w:hint="eastAsia"/>
                      <w:color w:val="000000" w:themeColor="text1"/>
                    </w:rPr>
                    <w:lastRenderedPageBreak/>
                    <w:t>國人來</w:t>
                  </w:r>
                  <w:proofErr w:type="gramStart"/>
                  <w:r w:rsidRPr="006B44D9">
                    <w:rPr>
                      <w:rFonts w:ascii="標楷體" w:eastAsia="標楷體" w:hAnsi="標楷體" w:cs="Times New Roman" w:hint="eastAsia"/>
                      <w:color w:val="000000" w:themeColor="text1"/>
                    </w:rPr>
                    <w:t>臺</w:t>
                  </w:r>
                  <w:proofErr w:type="gramEnd"/>
                  <w:r w:rsidRPr="006B44D9">
                    <w:rPr>
                      <w:rFonts w:ascii="標楷體" w:eastAsia="標楷體" w:hAnsi="標楷體" w:cs="Times New Roman" w:hint="eastAsia"/>
                      <w:color w:val="000000" w:themeColor="text1"/>
                    </w:rPr>
                    <w:t>研習華語之教育機構所辦理華語文能力訓練達三十六小時以上，並取得證明者。</w:t>
                  </w:r>
                </w:p>
                <w:p w14:paraId="1E78D2D6" w14:textId="77777777" w:rsidR="00896831" w:rsidRPr="006B44D9" w:rsidRDefault="00896831" w:rsidP="000B1F55">
                  <w:pPr>
                    <w:pStyle w:val="af3"/>
                    <w:ind w:leftChars="0" w:left="302" w:hangingChars="126" w:hanging="302"/>
                    <w:jc w:val="both"/>
                    <w:rPr>
                      <w:rFonts w:ascii="標楷體" w:eastAsia="標楷體" w:hAnsi="標楷體" w:cs="標楷體"/>
                      <w:color w:val="000000" w:themeColor="text1"/>
                    </w:rPr>
                  </w:pPr>
                  <w:r w:rsidRPr="006B44D9">
                    <w:rPr>
                      <w:rFonts w:ascii="標楷體" w:eastAsia="標楷體" w:hAnsi="標楷體" w:cs="標楷體" w:hint="eastAsia"/>
                      <w:color w:val="000000" w:themeColor="text1"/>
                    </w:rPr>
                    <w:t>3.</w:t>
                  </w:r>
                  <w:r w:rsidRPr="006B44D9">
                    <w:rPr>
                      <w:rFonts w:ascii="標楷體" w:eastAsia="標楷體" w:hAnsi="標楷體" w:cs="Times New Roman" w:hint="eastAsia"/>
                      <w:color w:val="000000" w:themeColor="text1"/>
                    </w:rPr>
                    <w:t>雇主聘僱同一外國人從事機構看護工作或家庭看護工作滿三年以上，經雇主自評外國人口語表達能力符合中央主管機關公告資格者。</w:t>
                  </w:r>
                  <w:r w:rsidRPr="006B44D9">
                    <w:rPr>
                      <w:rFonts w:ascii="標楷體" w:eastAsia="標楷體" w:hAnsi="標楷體" w:cs="標楷體" w:hint="eastAsia"/>
                      <w:color w:val="000000" w:themeColor="text1"/>
                    </w:rPr>
                    <w:t xml:space="preserve"> </w:t>
                  </w:r>
                </w:p>
              </w:tc>
            </w:tr>
            <w:tr w:rsidR="00896831" w:rsidRPr="006B44D9" w14:paraId="36107CAA" w14:textId="77777777" w:rsidTr="000B1F55">
              <w:tc>
                <w:tcPr>
                  <w:tcW w:w="709" w:type="dxa"/>
                </w:tcPr>
                <w:p w14:paraId="6DBA064C" w14:textId="77777777" w:rsidR="00896831" w:rsidRPr="006B44D9" w:rsidRDefault="00896831" w:rsidP="000B1F55">
                  <w:pPr>
                    <w:spacing w:line="240" w:lineRule="auto"/>
                    <w:ind w:firstLineChars="0" w:firstLine="0"/>
                    <w:rPr>
                      <w:rFonts w:ascii="標楷體" w:eastAsia="標楷體" w:hAnsi="標楷體" w:cs="標楷體"/>
                      <w:color w:val="000000" w:themeColor="text1"/>
                    </w:rPr>
                  </w:pPr>
                  <w:r w:rsidRPr="006B44D9">
                    <w:rPr>
                      <w:rFonts w:ascii="標楷體" w:eastAsia="標楷體" w:hAnsi="標楷體" w:cs="標楷體" w:hint="eastAsia"/>
                      <w:color w:val="000000" w:themeColor="text1"/>
                    </w:rPr>
                    <w:lastRenderedPageBreak/>
                    <w:t>(二)</w:t>
                  </w:r>
                </w:p>
              </w:tc>
              <w:tc>
                <w:tcPr>
                  <w:tcW w:w="709" w:type="dxa"/>
                </w:tcPr>
                <w:p w14:paraId="1490878D" w14:textId="77777777" w:rsidR="00896831" w:rsidRPr="006B44D9" w:rsidRDefault="00896831" w:rsidP="000B1F55">
                  <w:pPr>
                    <w:spacing w:line="240" w:lineRule="auto"/>
                    <w:ind w:firstLineChars="0" w:firstLine="0"/>
                    <w:rPr>
                      <w:rFonts w:ascii="標楷體" w:eastAsia="標楷體" w:hAnsi="標楷體" w:cs="標楷體"/>
                      <w:color w:val="000000" w:themeColor="text1"/>
                    </w:rPr>
                  </w:pPr>
                  <w:r w:rsidRPr="006B44D9">
                    <w:rPr>
                      <w:rFonts w:ascii="標楷體" w:eastAsia="標楷體" w:hAnsi="標楷體" w:cs="標楷體" w:hint="eastAsia"/>
                      <w:color w:val="000000" w:themeColor="text1"/>
                    </w:rPr>
                    <w:t>家庭看護工作</w:t>
                  </w:r>
                </w:p>
              </w:tc>
              <w:tc>
                <w:tcPr>
                  <w:tcW w:w="2369" w:type="dxa"/>
                </w:tcPr>
                <w:p w14:paraId="07ACDC1B" w14:textId="77777777" w:rsidR="00896831" w:rsidRPr="006B44D9" w:rsidRDefault="00896831" w:rsidP="000B1F55">
                  <w:pPr>
                    <w:spacing w:line="240" w:lineRule="auto"/>
                    <w:ind w:firstLineChars="0" w:firstLine="0"/>
                    <w:jc w:val="both"/>
                    <w:rPr>
                      <w:rFonts w:ascii="標楷體" w:eastAsia="標楷體" w:hAnsi="標楷體" w:cs="標楷體"/>
                      <w:color w:val="000000" w:themeColor="text1"/>
                    </w:rPr>
                  </w:pPr>
                  <w:r w:rsidRPr="006B44D9">
                    <w:rPr>
                      <w:rFonts w:ascii="標楷體" w:eastAsia="標楷體" w:hAnsi="標楷體" w:cs="標楷體" w:hint="eastAsia"/>
                      <w:color w:val="000000" w:themeColor="text1"/>
                    </w:rPr>
                    <w:t>參加實體補充訓練課程</w:t>
                  </w:r>
                  <w:r w:rsidRPr="006B44D9">
                    <w:rPr>
                      <w:rFonts w:ascii="標楷體" w:eastAsia="標楷體" w:hAnsi="標楷體" w:cs="標楷體"/>
                      <w:color w:val="000000" w:themeColor="text1"/>
                    </w:rPr>
                    <w:t>(</w:t>
                  </w:r>
                  <w:r w:rsidRPr="006B44D9">
                    <w:rPr>
                      <w:rFonts w:ascii="標楷體" w:eastAsia="標楷體" w:hAnsi="標楷體" w:cs="標楷體" w:hint="eastAsia"/>
                      <w:color w:val="000000" w:themeColor="text1"/>
                    </w:rPr>
                    <w:t>集中訓練、到宅訓練</w:t>
                  </w:r>
                  <w:r w:rsidRPr="006B44D9">
                    <w:rPr>
                      <w:rFonts w:ascii="標楷體" w:eastAsia="標楷體" w:hAnsi="標楷體" w:cs="標楷體"/>
                      <w:color w:val="000000" w:themeColor="text1"/>
                    </w:rPr>
                    <w:t>)</w:t>
                  </w:r>
                  <w:r w:rsidRPr="006B44D9">
                    <w:rPr>
                      <w:rFonts w:ascii="標楷體" w:eastAsia="標楷體" w:hAnsi="標楷體" w:cs="標楷體" w:hint="eastAsia"/>
                      <w:color w:val="000000" w:themeColor="text1"/>
                    </w:rPr>
                    <w:t>，或於勞動部跨國勞動力權益維護網站補充訓練專區，</w:t>
                  </w:r>
                  <w:proofErr w:type="gramStart"/>
                  <w:r w:rsidRPr="006B44D9">
                    <w:rPr>
                      <w:rFonts w:ascii="標楷體" w:eastAsia="標楷體" w:hAnsi="標楷體" w:cs="標楷體" w:hint="eastAsia"/>
                      <w:color w:val="000000" w:themeColor="text1"/>
                    </w:rPr>
                    <w:t>進行線上數位</w:t>
                  </w:r>
                  <w:proofErr w:type="gramEnd"/>
                  <w:r w:rsidRPr="006B44D9">
                    <w:rPr>
                      <w:rFonts w:ascii="標楷體" w:eastAsia="標楷體" w:hAnsi="標楷體" w:cs="標楷體" w:hint="eastAsia"/>
                      <w:color w:val="000000" w:themeColor="text1"/>
                    </w:rPr>
                    <w:t>學習課程累計時數達二十小時以上，取得補充訓練結業證明。</w:t>
                  </w:r>
                </w:p>
              </w:tc>
              <w:tc>
                <w:tcPr>
                  <w:tcW w:w="2370" w:type="dxa"/>
                  <w:vMerge/>
                </w:tcPr>
                <w:p w14:paraId="0D84ADE9" w14:textId="77777777" w:rsidR="00896831" w:rsidRPr="006B44D9" w:rsidRDefault="00896831" w:rsidP="000B1F55">
                  <w:pPr>
                    <w:spacing w:line="240" w:lineRule="auto"/>
                    <w:ind w:firstLineChars="0" w:firstLine="0"/>
                    <w:jc w:val="both"/>
                    <w:rPr>
                      <w:rFonts w:ascii="標楷體" w:eastAsia="標楷體" w:hAnsi="標楷體" w:cs="標楷體"/>
                      <w:color w:val="000000" w:themeColor="text1"/>
                    </w:rPr>
                  </w:pPr>
                </w:p>
              </w:tc>
            </w:tr>
          </w:tbl>
          <w:p w14:paraId="318B685D" w14:textId="77777777" w:rsidR="00896831" w:rsidRPr="006B44D9" w:rsidRDefault="00896831" w:rsidP="000B1F55">
            <w:pPr>
              <w:spacing w:line="240" w:lineRule="auto"/>
              <w:ind w:left="720" w:hangingChars="300" w:hanging="720"/>
              <w:jc w:val="both"/>
              <w:rPr>
                <w:rFonts w:ascii="標楷體" w:eastAsia="標楷體" w:hAnsi="標楷體" w:cs="標楷體"/>
                <w:color w:val="000000" w:themeColor="text1"/>
              </w:rPr>
            </w:pPr>
            <w:proofErr w:type="gramStart"/>
            <w:r w:rsidRPr="006B44D9">
              <w:rPr>
                <w:rFonts w:ascii="標楷體" w:eastAsia="標楷體" w:hAnsi="標楷體" w:cs="標楷體" w:hint="eastAsia"/>
                <w:color w:val="000000" w:themeColor="text1"/>
              </w:rPr>
              <w:t>註</w:t>
            </w:r>
            <w:proofErr w:type="gramEnd"/>
            <w:r w:rsidRPr="006B44D9">
              <w:rPr>
                <w:rFonts w:ascii="標楷體" w:eastAsia="標楷體" w:hAnsi="標楷體" w:cs="標楷體" w:hint="eastAsia"/>
                <w:color w:val="000000" w:themeColor="text1"/>
              </w:rPr>
              <w:t>：</w:t>
            </w:r>
            <w:r w:rsidRPr="00DC0D76">
              <w:rPr>
                <w:rFonts w:ascii="標楷體" w:eastAsia="標楷體" w:hAnsi="標楷體" w:cs="標楷體"/>
                <w:color w:val="FF0000"/>
                <w:u w:val="single"/>
              </w:rPr>
              <w:t>1.</w:t>
            </w:r>
            <w:r w:rsidRPr="006B44D9">
              <w:rPr>
                <w:rFonts w:ascii="標楷體" w:eastAsia="標楷體" w:hAnsi="標楷體" w:cs="標楷體" w:hint="eastAsia"/>
                <w:color w:val="000000" w:themeColor="text1"/>
              </w:rPr>
              <w:t>雇主聘僱外國人從事</w:t>
            </w:r>
            <w:proofErr w:type="gramStart"/>
            <w:r w:rsidRPr="006B44D9">
              <w:rPr>
                <w:rFonts w:ascii="標楷體" w:eastAsia="標楷體" w:hAnsi="標楷體" w:cs="標楷體" w:hint="eastAsia"/>
                <w:color w:val="000000" w:themeColor="text1"/>
              </w:rPr>
              <w:t>社福類中階</w:t>
            </w:r>
            <w:proofErr w:type="gramEnd"/>
            <w:r w:rsidRPr="006B44D9">
              <w:rPr>
                <w:rFonts w:ascii="標楷體" w:eastAsia="標楷體" w:hAnsi="標楷體" w:cs="標楷體" w:hint="eastAsia"/>
                <w:color w:val="000000" w:themeColor="text1"/>
              </w:rPr>
              <w:t>技術</w:t>
            </w:r>
            <w:proofErr w:type="gramStart"/>
            <w:r w:rsidRPr="006B44D9">
              <w:rPr>
                <w:rFonts w:ascii="標楷體" w:eastAsia="標楷體" w:hAnsi="標楷體" w:cs="標楷體" w:hint="eastAsia"/>
                <w:color w:val="000000" w:themeColor="text1"/>
              </w:rPr>
              <w:t>工作均須符合</w:t>
            </w:r>
            <w:proofErr w:type="gramEnd"/>
            <w:r w:rsidRPr="006B44D9">
              <w:rPr>
                <w:rFonts w:ascii="標楷體" w:eastAsia="標楷體" w:hAnsi="標楷體" w:cs="標楷體" w:hint="eastAsia"/>
                <w:color w:val="000000" w:themeColor="text1"/>
              </w:rPr>
              <w:t>「國</w:t>
            </w:r>
            <w:r w:rsidRPr="006B44D9">
              <w:rPr>
                <w:rFonts w:ascii="標楷體" w:eastAsia="標楷體" w:hAnsi="標楷體" w:cs="標楷體"/>
                <w:color w:val="000000" w:themeColor="text1"/>
              </w:rPr>
              <w:t>(</w:t>
            </w:r>
            <w:r w:rsidRPr="006B44D9">
              <w:rPr>
                <w:rFonts w:ascii="標楷體" w:eastAsia="標楷體" w:hAnsi="標楷體" w:cs="標楷體" w:hint="eastAsia"/>
                <w:color w:val="000000" w:themeColor="text1"/>
              </w:rPr>
              <w:t>閩南</w:t>
            </w:r>
            <w:r w:rsidRPr="006B44D9">
              <w:rPr>
                <w:rFonts w:ascii="標楷體" w:eastAsia="標楷體" w:hAnsi="標楷體" w:cs="標楷體"/>
                <w:color w:val="000000" w:themeColor="text1"/>
              </w:rPr>
              <w:t>)</w:t>
            </w:r>
            <w:r w:rsidRPr="006B44D9">
              <w:rPr>
                <w:rFonts w:ascii="標楷體" w:eastAsia="標楷體" w:hAnsi="標楷體" w:cs="標楷體" w:hint="eastAsia"/>
                <w:color w:val="000000" w:themeColor="text1"/>
              </w:rPr>
              <w:t>語文能力」與「繼續教育課程</w:t>
            </w:r>
            <w:r w:rsidRPr="006B44D9">
              <w:rPr>
                <w:rFonts w:ascii="標楷體" w:eastAsia="標楷體" w:hAnsi="標楷體" w:cs="標楷體"/>
                <w:color w:val="000000" w:themeColor="text1"/>
              </w:rPr>
              <w:t>/</w:t>
            </w:r>
            <w:r w:rsidRPr="006B44D9">
              <w:rPr>
                <w:rFonts w:ascii="標楷體" w:eastAsia="標楷體" w:hAnsi="標楷體" w:cs="標楷體" w:hint="eastAsia"/>
                <w:color w:val="000000" w:themeColor="text1"/>
              </w:rPr>
              <w:t>補充訓練課程」資格。</w:t>
            </w:r>
          </w:p>
          <w:p w14:paraId="4C2F931F" w14:textId="77777777" w:rsidR="00896831" w:rsidRPr="00DC0D76" w:rsidRDefault="00896831" w:rsidP="000B1F55">
            <w:pPr>
              <w:spacing w:line="240" w:lineRule="auto"/>
              <w:ind w:leftChars="200" w:left="720" w:hangingChars="100" w:hanging="240"/>
              <w:jc w:val="both"/>
              <w:rPr>
                <w:rFonts w:ascii="標楷體" w:eastAsia="標楷體" w:hAnsi="標楷體" w:cs="標楷體"/>
                <w:color w:val="FF0000"/>
                <w:u w:val="single"/>
              </w:rPr>
            </w:pPr>
            <w:r w:rsidRPr="00DC0D76">
              <w:rPr>
                <w:rFonts w:ascii="標楷體" w:eastAsia="標楷體" w:hAnsi="標楷體" w:cs="標楷體"/>
                <w:color w:val="FF0000"/>
                <w:u w:val="single"/>
              </w:rPr>
              <w:t>2.</w:t>
            </w:r>
            <w:r w:rsidRPr="00DC0D76">
              <w:rPr>
                <w:rFonts w:ascii="標楷體" w:eastAsia="標楷體" w:hAnsi="標楷體" w:cs="標楷體" w:hint="eastAsia"/>
                <w:color w:val="FF0000"/>
                <w:u w:val="single"/>
              </w:rPr>
              <w:t>雇主聘僱外國人從事中階技術機構看護工作，每人每月平均經常性薪資不得低於新臺幣二萬九千元整。</w:t>
            </w:r>
          </w:p>
          <w:p w14:paraId="582BF636" w14:textId="77777777" w:rsidR="00896831" w:rsidRPr="00DC0D76" w:rsidRDefault="00896831" w:rsidP="000B1F55">
            <w:pPr>
              <w:spacing w:line="240" w:lineRule="auto"/>
              <w:ind w:leftChars="200" w:left="720" w:hangingChars="100" w:hanging="240"/>
              <w:jc w:val="both"/>
              <w:rPr>
                <w:rFonts w:ascii="標楷體" w:eastAsia="標楷體" w:hAnsi="標楷體" w:cs="標楷體"/>
                <w:color w:val="FF0000"/>
                <w:u w:val="single"/>
              </w:rPr>
            </w:pPr>
            <w:r w:rsidRPr="00DC0D76">
              <w:rPr>
                <w:rFonts w:ascii="標楷體" w:eastAsia="標楷體" w:hAnsi="標楷體" w:cs="標楷體" w:hint="eastAsia"/>
                <w:color w:val="FF0000"/>
                <w:u w:val="single"/>
              </w:rPr>
              <w:t>3.雇主聘僱外國人從事中階技術家庭看護工作，每人每月平均總薪資不得低於新臺幣二萬四千元整。</w:t>
            </w:r>
          </w:p>
          <w:p w14:paraId="29914950" w14:textId="77777777" w:rsidR="00896831" w:rsidRPr="00DC0D76" w:rsidRDefault="00896831" w:rsidP="000B1F55">
            <w:pPr>
              <w:spacing w:line="240" w:lineRule="auto"/>
              <w:ind w:leftChars="200" w:left="720" w:hangingChars="100" w:hanging="240"/>
              <w:jc w:val="both"/>
              <w:rPr>
                <w:rFonts w:ascii="標楷體" w:eastAsia="標楷體" w:hAnsi="標楷體" w:cs="標楷體"/>
                <w:color w:val="FF0000"/>
                <w:u w:val="single"/>
              </w:rPr>
            </w:pPr>
            <w:r w:rsidRPr="00DC0D76">
              <w:rPr>
                <w:rFonts w:ascii="標楷體" w:eastAsia="標楷體" w:hAnsi="標楷體" w:cs="標楷體" w:hint="eastAsia"/>
                <w:color w:val="FF0000"/>
                <w:u w:val="single"/>
              </w:rPr>
              <w:t>4.雇主聘僱外國人從事中階技術機構看護工作提供每月之經常性薪資達新臺幣三萬一千元以上，或聘僱外</w:t>
            </w:r>
            <w:r w:rsidRPr="00DC0D76">
              <w:rPr>
                <w:rFonts w:ascii="標楷體" w:eastAsia="標楷體" w:hAnsi="標楷體" w:cs="標楷體" w:hint="eastAsia"/>
                <w:color w:val="FF0000"/>
                <w:u w:val="single"/>
              </w:rPr>
              <w:lastRenderedPageBreak/>
              <w:t>國人從事中階技術家庭看護工作提供每月之總薪資達新臺幣二萬六千元以上者，免除繼續教育課程、補充訓練課程及國(閩南)語文能力認定資格。</w:t>
            </w:r>
          </w:p>
          <w:p w14:paraId="45B657C8" w14:textId="77777777" w:rsidR="00896831" w:rsidRPr="00DC0D76" w:rsidRDefault="00896831" w:rsidP="000B1F55">
            <w:pPr>
              <w:spacing w:line="240" w:lineRule="auto"/>
              <w:ind w:leftChars="200" w:left="720" w:hangingChars="100" w:hanging="240"/>
              <w:jc w:val="both"/>
              <w:rPr>
                <w:rFonts w:ascii="標楷體" w:eastAsia="標楷體" w:hAnsi="標楷體" w:cs="標楷體"/>
                <w:color w:val="FF0000"/>
                <w:u w:val="single"/>
              </w:rPr>
            </w:pPr>
            <w:r w:rsidRPr="00DC0D76">
              <w:rPr>
                <w:rFonts w:ascii="標楷體" w:eastAsia="標楷體" w:hAnsi="標楷體" w:cs="標楷體" w:hint="eastAsia"/>
                <w:color w:val="FF0000"/>
                <w:u w:val="single"/>
              </w:rPr>
              <w:t>5.經常性薪資依行政院主計總處定義，指每月給付受僱員工之工作報酬，包括本薪與按月給付之固定津貼及獎金；如房租津貼、交通費、膳食費、水電費、按月發放之工作（生產、績效、業績）獎金及全勤獎金等；若以實物方式給付者，應按</w:t>
            </w:r>
            <w:proofErr w:type="gramStart"/>
            <w:r w:rsidRPr="00DC0D76">
              <w:rPr>
                <w:rFonts w:ascii="標楷體" w:eastAsia="標楷體" w:hAnsi="標楷體" w:cs="標楷體" w:hint="eastAsia"/>
                <w:color w:val="FF0000"/>
                <w:u w:val="single"/>
              </w:rPr>
              <w:t>實價折值計</w:t>
            </w:r>
            <w:proofErr w:type="gramEnd"/>
            <w:r w:rsidRPr="00DC0D76">
              <w:rPr>
                <w:rFonts w:ascii="標楷體" w:eastAsia="標楷體" w:hAnsi="標楷體" w:cs="標楷體" w:hint="eastAsia"/>
                <w:color w:val="FF0000"/>
                <w:u w:val="single"/>
              </w:rPr>
              <w:t>入；</w:t>
            </w:r>
            <w:proofErr w:type="gramStart"/>
            <w:r w:rsidRPr="00DC0D76">
              <w:rPr>
                <w:rFonts w:ascii="標楷體" w:eastAsia="標楷體" w:hAnsi="標楷體" w:cs="標楷體" w:hint="eastAsia"/>
                <w:color w:val="FF0000"/>
                <w:u w:val="single"/>
              </w:rPr>
              <w:t>以上均不扣除</w:t>
            </w:r>
            <w:proofErr w:type="gramEnd"/>
            <w:r w:rsidRPr="00DC0D76">
              <w:rPr>
                <w:rFonts w:ascii="標楷體" w:eastAsia="標楷體" w:hAnsi="標楷體" w:cs="標楷體" w:hint="eastAsia"/>
                <w:color w:val="FF0000"/>
                <w:u w:val="single"/>
              </w:rPr>
              <w:t>應付所得稅、保險費及工會會費。總薪資依行政院主計總處定義，指本月內實際支付月底在職受僱員工之薪資，包含經常性薪資、加班費及其他非經常性薪資。</w:t>
            </w:r>
          </w:p>
          <w:p w14:paraId="7F5265B3" w14:textId="77777777" w:rsidR="00896831" w:rsidRPr="006B44D9" w:rsidRDefault="00896831" w:rsidP="000B1F55">
            <w:pPr>
              <w:spacing w:line="300" w:lineRule="exact"/>
              <w:ind w:left="720" w:hangingChars="300" w:hanging="720"/>
              <w:rPr>
                <w:rFonts w:ascii="標楷體" w:eastAsia="標楷體" w:hAnsi="標楷體" w:cs="標楷體"/>
                <w:color w:val="000000" w:themeColor="text1"/>
              </w:rPr>
            </w:pPr>
          </w:p>
          <w:p w14:paraId="17148043" w14:textId="77777777" w:rsidR="00896831" w:rsidRPr="000A2500" w:rsidRDefault="00896831" w:rsidP="000B1F55">
            <w:pPr>
              <w:spacing w:line="300" w:lineRule="exact"/>
              <w:ind w:left="721" w:hangingChars="300" w:hanging="721"/>
              <w:rPr>
                <w:rFonts w:ascii="標楷體" w:eastAsia="標楷體" w:hAnsi="標楷體" w:cs="標楷體"/>
                <w:b/>
                <w:bCs/>
                <w:color w:val="000000" w:themeColor="text1"/>
              </w:rPr>
            </w:pPr>
            <w:r w:rsidRPr="000A2500">
              <w:rPr>
                <w:rFonts w:ascii="標楷體" w:eastAsia="標楷體" w:hAnsi="標楷體" w:cs="標楷體" w:hint="eastAsia"/>
                <w:b/>
                <w:color w:val="000000" w:themeColor="text1"/>
              </w:rPr>
              <w:t>三、</w:t>
            </w:r>
            <w:proofErr w:type="gramStart"/>
            <w:r w:rsidRPr="000A2500">
              <w:rPr>
                <w:rFonts w:ascii="標楷體" w:eastAsia="標楷體" w:hAnsi="標楷體" w:cs="標楷體" w:hint="eastAsia"/>
                <w:b/>
                <w:color w:val="000000" w:themeColor="text1"/>
              </w:rPr>
              <w:t>旅宿服務</w:t>
            </w:r>
            <w:proofErr w:type="gramEnd"/>
            <w:r w:rsidRPr="000A2500">
              <w:rPr>
                <w:rFonts w:ascii="標楷體" w:eastAsia="標楷體" w:hAnsi="標楷體" w:cs="標楷體" w:hint="eastAsia"/>
                <w:b/>
                <w:bCs/>
                <w:color w:val="000000" w:themeColor="text1"/>
              </w:rPr>
              <w:t>工作</w:t>
            </w:r>
          </w:p>
          <w:tbl>
            <w:tblPr>
              <w:tblStyle w:val="af2"/>
              <w:tblW w:w="6160" w:type="dxa"/>
              <w:tblLayout w:type="fixed"/>
              <w:tblLook w:val="04A0" w:firstRow="1" w:lastRow="0" w:firstColumn="1" w:lastColumn="0" w:noHBand="0" w:noVBand="1"/>
            </w:tblPr>
            <w:tblGrid>
              <w:gridCol w:w="1199"/>
              <w:gridCol w:w="4961"/>
            </w:tblGrid>
            <w:tr w:rsidR="00896831" w:rsidRPr="006B44D9" w14:paraId="3F4321CA" w14:textId="77777777" w:rsidTr="000B1F55">
              <w:tc>
                <w:tcPr>
                  <w:tcW w:w="1199" w:type="dxa"/>
                  <w:tcBorders>
                    <w:top w:val="single" w:sz="4" w:space="0" w:color="auto"/>
                  </w:tcBorders>
                </w:tcPr>
                <w:p w14:paraId="0889441D" w14:textId="77777777" w:rsidR="00896831" w:rsidRPr="000A2500" w:rsidRDefault="00896831" w:rsidP="000B1F55">
                  <w:pPr>
                    <w:spacing w:line="240" w:lineRule="auto"/>
                    <w:ind w:firstLineChars="0" w:firstLine="0"/>
                    <w:jc w:val="center"/>
                    <w:rPr>
                      <w:rFonts w:ascii="標楷體" w:eastAsia="標楷體" w:hAnsi="標楷體" w:cs="標楷體"/>
                      <w:b/>
                      <w:color w:val="000000" w:themeColor="text1"/>
                    </w:rPr>
                  </w:pPr>
                  <w:r w:rsidRPr="000A2500">
                    <w:rPr>
                      <w:rFonts w:ascii="標楷體" w:eastAsia="標楷體" w:hAnsi="標楷體" w:cs="標楷體" w:hint="eastAsia"/>
                      <w:b/>
                      <w:color w:val="000000" w:themeColor="text1"/>
                    </w:rPr>
                    <w:t>對象</w:t>
                  </w:r>
                </w:p>
              </w:tc>
              <w:tc>
                <w:tcPr>
                  <w:tcW w:w="4961" w:type="dxa"/>
                  <w:tcBorders>
                    <w:top w:val="single" w:sz="4" w:space="0" w:color="auto"/>
                  </w:tcBorders>
                </w:tcPr>
                <w:p w14:paraId="1506C1BD" w14:textId="77777777" w:rsidR="00896831" w:rsidRPr="000A2500" w:rsidRDefault="00896831" w:rsidP="000B1F55">
                  <w:pPr>
                    <w:spacing w:line="240" w:lineRule="auto"/>
                    <w:ind w:firstLineChars="0" w:firstLine="0"/>
                    <w:jc w:val="center"/>
                    <w:rPr>
                      <w:rFonts w:ascii="標楷體" w:eastAsia="標楷體" w:hAnsi="標楷體" w:cs="標楷體"/>
                      <w:b/>
                      <w:color w:val="000000" w:themeColor="text1"/>
                    </w:rPr>
                  </w:pPr>
                  <w:r w:rsidRPr="000A2500">
                    <w:rPr>
                      <w:rFonts w:ascii="標楷體" w:eastAsia="標楷體" w:hAnsi="標楷體" w:cs="標楷體" w:hint="eastAsia"/>
                      <w:b/>
                      <w:color w:val="000000" w:themeColor="text1"/>
                    </w:rPr>
                    <w:t>訓練課程</w:t>
                  </w:r>
                </w:p>
              </w:tc>
            </w:tr>
            <w:tr w:rsidR="00896831" w:rsidRPr="006B44D9" w14:paraId="69EA7C17" w14:textId="77777777" w:rsidTr="000B1F55">
              <w:tc>
                <w:tcPr>
                  <w:tcW w:w="1199" w:type="dxa"/>
                  <w:tcBorders>
                    <w:top w:val="single" w:sz="4" w:space="0" w:color="auto"/>
                    <w:bottom w:val="single" w:sz="4" w:space="0" w:color="auto"/>
                  </w:tcBorders>
                </w:tcPr>
                <w:p w14:paraId="0D7409B8" w14:textId="77777777" w:rsidR="00896831" w:rsidRPr="000A2500" w:rsidRDefault="00896831" w:rsidP="000B1F55">
                  <w:pPr>
                    <w:spacing w:line="240" w:lineRule="auto"/>
                    <w:ind w:firstLineChars="0" w:firstLine="0"/>
                    <w:jc w:val="center"/>
                    <w:rPr>
                      <w:rFonts w:ascii="標楷體" w:eastAsia="標楷體" w:hAnsi="標楷體" w:cs="標楷體"/>
                      <w:color w:val="000000" w:themeColor="text1"/>
                    </w:rPr>
                  </w:pPr>
                  <w:proofErr w:type="gramStart"/>
                  <w:r w:rsidRPr="000A2500">
                    <w:rPr>
                      <w:rFonts w:ascii="標楷體" w:eastAsia="標楷體" w:hAnsi="標楷體" w:cs="標楷體" w:hint="eastAsia"/>
                      <w:color w:val="000000" w:themeColor="text1"/>
                    </w:rPr>
                    <w:t>旅宿服務</w:t>
                  </w:r>
                  <w:proofErr w:type="gramEnd"/>
                  <w:r w:rsidRPr="000A2500">
                    <w:rPr>
                      <w:rFonts w:ascii="標楷體" w:eastAsia="標楷體" w:hAnsi="標楷體" w:cs="標楷體" w:hint="eastAsia"/>
                      <w:color w:val="000000" w:themeColor="text1"/>
                    </w:rPr>
                    <w:t>工作</w:t>
                  </w:r>
                </w:p>
              </w:tc>
              <w:tc>
                <w:tcPr>
                  <w:tcW w:w="4961" w:type="dxa"/>
                  <w:tcBorders>
                    <w:top w:val="single" w:sz="4" w:space="0" w:color="auto"/>
                    <w:bottom w:val="single" w:sz="4" w:space="0" w:color="auto"/>
                  </w:tcBorders>
                </w:tcPr>
                <w:p w14:paraId="37A58853" w14:textId="77777777" w:rsidR="00896831" w:rsidRPr="000A2500" w:rsidRDefault="00896831" w:rsidP="000B1F55">
                  <w:pPr>
                    <w:spacing w:line="240" w:lineRule="auto"/>
                    <w:ind w:firstLineChars="0" w:firstLine="0"/>
                    <w:jc w:val="both"/>
                    <w:rPr>
                      <w:rFonts w:ascii="標楷體" w:eastAsia="標楷體" w:hAnsi="標楷體" w:cs="標楷體"/>
                      <w:color w:val="000000" w:themeColor="text1"/>
                      <w:kern w:val="24"/>
                    </w:rPr>
                  </w:pPr>
                  <w:r w:rsidRPr="000A2500">
                    <w:rPr>
                      <w:rFonts w:ascii="標楷體" w:eastAsia="標楷體" w:hAnsi="標楷體" w:cs="標楷體" w:hint="eastAsia"/>
                      <w:color w:val="000000" w:themeColor="text1"/>
                    </w:rPr>
                    <w:t>畢業僑外生曾</w:t>
                  </w:r>
                  <w:r w:rsidRPr="000A2500">
                    <w:rPr>
                      <w:rFonts w:ascii="標楷體" w:eastAsia="標楷體" w:hAnsi="標楷體" w:cs="標楷體" w:hint="eastAsia"/>
                      <w:color w:val="000000" w:themeColor="text1"/>
                      <w:kern w:val="24"/>
                    </w:rPr>
                    <w:t>接受下列訓練課程之一，累計時數達八十小時以上，且取得證明或</w:t>
                  </w:r>
                  <w:proofErr w:type="gramStart"/>
                  <w:r w:rsidRPr="000A2500">
                    <w:rPr>
                      <w:rFonts w:ascii="標楷體" w:eastAsia="標楷體" w:hAnsi="標楷體" w:cs="標楷體" w:hint="eastAsia"/>
                      <w:color w:val="000000" w:themeColor="text1"/>
                      <w:kern w:val="24"/>
                    </w:rPr>
                    <w:t>切結者</w:t>
                  </w:r>
                  <w:proofErr w:type="gramEnd"/>
                  <w:r w:rsidRPr="000A2500">
                    <w:rPr>
                      <w:rFonts w:ascii="標楷體" w:eastAsia="標楷體" w:hAnsi="標楷體" w:cs="標楷體" w:hint="eastAsia"/>
                      <w:color w:val="000000" w:themeColor="text1"/>
                      <w:kern w:val="24"/>
                    </w:rPr>
                    <w:t>：</w:t>
                  </w:r>
                </w:p>
                <w:p w14:paraId="646B9FA2" w14:textId="77777777" w:rsidR="00896831" w:rsidRPr="000A2500" w:rsidRDefault="00896831" w:rsidP="000B1F55">
                  <w:pPr>
                    <w:spacing w:line="240" w:lineRule="auto"/>
                    <w:ind w:left="240" w:hangingChars="100" w:hanging="240"/>
                    <w:jc w:val="both"/>
                    <w:rPr>
                      <w:rFonts w:ascii="標楷體" w:eastAsia="標楷體" w:hAnsi="標楷體" w:cs="標楷體"/>
                      <w:color w:val="000000" w:themeColor="text1"/>
                      <w:kern w:val="24"/>
                    </w:rPr>
                  </w:pPr>
                  <w:r w:rsidRPr="000A2500">
                    <w:rPr>
                      <w:rFonts w:ascii="標楷體" w:eastAsia="標楷體" w:hAnsi="標楷體" w:cs="標楷體" w:hint="eastAsia"/>
                      <w:color w:val="000000" w:themeColor="text1"/>
                      <w:kern w:val="24"/>
                    </w:rPr>
                    <w:t>1.</w:t>
                  </w:r>
                  <w:r w:rsidRPr="000A2500">
                    <w:rPr>
                      <w:rFonts w:ascii="標楷體" w:eastAsia="標楷體" w:hAnsi="標楷體" w:cs="標楷體" w:hint="eastAsia"/>
                      <w:color w:val="000000" w:themeColor="text1"/>
                      <w:kern w:val="24"/>
                    </w:rPr>
                    <w:tab/>
                    <w:t>交通部觀光署或其認定之產業公協會辦理之相關專門知識、技術訓練課程。</w:t>
                  </w:r>
                </w:p>
                <w:p w14:paraId="0FD7EEA2" w14:textId="77777777" w:rsidR="00896831" w:rsidRPr="000A2500" w:rsidRDefault="00896831" w:rsidP="000B1F55">
                  <w:pPr>
                    <w:spacing w:line="240" w:lineRule="auto"/>
                    <w:ind w:left="240" w:hangingChars="100" w:hanging="240"/>
                    <w:jc w:val="both"/>
                    <w:rPr>
                      <w:rFonts w:ascii="Times New Roman" w:eastAsia="標楷體" w:hAnsi="Times New Roman" w:cs="Times New Roman"/>
                      <w:color w:val="000000" w:themeColor="text1"/>
                      <w:kern w:val="24"/>
                    </w:rPr>
                  </w:pPr>
                  <w:r w:rsidRPr="000A2500">
                    <w:rPr>
                      <w:rFonts w:ascii="標楷體" w:eastAsia="標楷體" w:hAnsi="標楷體" w:cs="標楷體" w:hint="eastAsia"/>
                      <w:color w:val="000000" w:themeColor="text1"/>
                      <w:kern w:val="24"/>
                    </w:rPr>
                    <w:t>2.</w:t>
                  </w:r>
                  <w:r w:rsidRPr="000A2500">
                    <w:rPr>
                      <w:rFonts w:ascii="標楷體" w:eastAsia="標楷體" w:hAnsi="標楷體" w:cs="標楷體" w:hint="eastAsia"/>
                      <w:color w:val="000000" w:themeColor="text1"/>
                      <w:kern w:val="24"/>
                    </w:rPr>
                    <w:tab/>
                    <w:t>教育部認可之國內大專校院辦理之產學合作相關實習課程。</w:t>
                  </w:r>
                </w:p>
              </w:tc>
            </w:tr>
          </w:tbl>
          <w:p w14:paraId="63A763E2" w14:textId="77777777" w:rsidR="00896831" w:rsidRPr="00DC0D76" w:rsidRDefault="00896831" w:rsidP="000B1F55">
            <w:pPr>
              <w:snapToGrid w:val="0"/>
              <w:spacing w:line="240" w:lineRule="auto"/>
              <w:ind w:leftChars="15" w:left="684" w:hangingChars="270" w:hanging="648"/>
              <w:jc w:val="both"/>
              <w:rPr>
                <w:rFonts w:ascii="標楷體" w:eastAsia="標楷體" w:hAnsi="標楷體" w:cs="標楷體"/>
                <w:strike/>
                <w:color w:val="FF0000"/>
                <w:u w:val="single"/>
              </w:rPr>
            </w:pPr>
            <w:proofErr w:type="gramStart"/>
            <w:r w:rsidRPr="00DC0D76">
              <w:rPr>
                <w:rFonts w:ascii="標楷體" w:eastAsia="標楷體" w:hAnsi="標楷體" w:cs="標楷體" w:hint="eastAsia"/>
                <w:color w:val="FF0000"/>
                <w:u w:val="single"/>
              </w:rPr>
              <w:t>註</w:t>
            </w:r>
            <w:proofErr w:type="gramEnd"/>
            <w:r w:rsidRPr="00DC0D76">
              <w:rPr>
                <w:rFonts w:ascii="標楷體" w:eastAsia="標楷體" w:hAnsi="標楷體" w:cs="標楷體" w:hint="eastAsia"/>
                <w:color w:val="FF0000"/>
                <w:u w:val="single"/>
              </w:rPr>
              <w:t>：</w:t>
            </w:r>
            <w:r w:rsidRPr="00DC0D76">
              <w:rPr>
                <w:rFonts w:ascii="標楷體" w:eastAsia="標楷體" w:hAnsi="標楷體" w:cs="標楷體"/>
                <w:color w:val="FF0000"/>
                <w:u w:val="single"/>
              </w:rPr>
              <w:t>1.</w:t>
            </w:r>
            <w:r w:rsidRPr="00DC0D76">
              <w:rPr>
                <w:rFonts w:ascii="標楷體" w:eastAsia="標楷體" w:hAnsi="標楷體" w:cs="標楷體" w:hint="eastAsia"/>
                <w:color w:val="FF0000"/>
                <w:u w:val="single"/>
              </w:rPr>
              <w:t>雇主聘僱</w:t>
            </w:r>
            <w:r w:rsidRPr="00DC0D76">
              <w:rPr>
                <w:rFonts w:ascii="標楷體" w:eastAsia="標楷體" w:hAnsi="標楷體" w:cs="Times New Roman" w:hint="eastAsia"/>
                <w:bCs/>
                <w:color w:val="FF0000"/>
                <w:u w:val="single"/>
              </w:rPr>
              <w:t>畢業僑外生</w:t>
            </w:r>
            <w:proofErr w:type="gramStart"/>
            <w:r w:rsidRPr="00DC0D76">
              <w:rPr>
                <w:rFonts w:ascii="標楷體" w:eastAsia="標楷體" w:hAnsi="標楷體" w:cs="標楷體" w:hint="eastAsia"/>
                <w:color w:val="FF0000"/>
                <w:u w:val="single"/>
              </w:rPr>
              <w:t>從事</w:t>
            </w:r>
            <w:r w:rsidRPr="00DC0D76">
              <w:rPr>
                <w:rFonts w:ascii="標楷體" w:eastAsia="標楷體" w:hAnsi="標楷體" w:cs="標楷體" w:hint="eastAsia"/>
                <w:bCs/>
                <w:color w:val="FF0000"/>
                <w:u w:val="single"/>
              </w:rPr>
              <w:t>旅宿服務</w:t>
            </w:r>
            <w:proofErr w:type="gramEnd"/>
            <w:r w:rsidRPr="00DC0D76">
              <w:rPr>
                <w:rFonts w:ascii="標楷體" w:eastAsia="標楷體" w:hAnsi="標楷體" w:cs="標楷體" w:hint="eastAsia"/>
                <w:color w:val="FF0000"/>
                <w:u w:val="single"/>
              </w:rPr>
              <w:t>工作，每人每月平均經常性薪資不得低於新臺幣三萬三千元整，或每人每年總薪資不得低於新臺幣五十萬元整。但</w:t>
            </w:r>
            <w:r w:rsidRPr="00DC0D76">
              <w:rPr>
                <w:rFonts w:ascii="標楷體" w:eastAsia="標楷體" w:hAnsi="標楷體" w:cs="Times New Roman" w:hint="eastAsia"/>
                <w:bCs/>
                <w:color w:val="FF0000"/>
                <w:u w:val="single"/>
              </w:rPr>
              <w:t>畢業僑外</w:t>
            </w:r>
            <w:r w:rsidRPr="00DC0D76">
              <w:rPr>
                <w:rFonts w:ascii="標楷體" w:eastAsia="標楷體" w:hAnsi="標楷體" w:cs="Times New Roman" w:hint="eastAsia"/>
                <w:bCs/>
                <w:color w:val="FF0000"/>
                <w:u w:val="single"/>
              </w:rPr>
              <w:lastRenderedPageBreak/>
              <w:t>生</w:t>
            </w:r>
            <w:r w:rsidRPr="00DC0D76">
              <w:rPr>
                <w:rFonts w:ascii="標楷體" w:eastAsia="標楷體" w:hAnsi="標楷體" w:cs="標楷體" w:hint="eastAsia"/>
                <w:color w:val="FF0000"/>
                <w:u w:val="single"/>
              </w:rPr>
              <w:t>初次受聘僱</w:t>
            </w:r>
            <w:proofErr w:type="gramStart"/>
            <w:r w:rsidRPr="00DC0D76">
              <w:rPr>
                <w:rFonts w:ascii="標楷體" w:eastAsia="標楷體" w:hAnsi="標楷體" w:cs="標楷體" w:hint="eastAsia"/>
                <w:color w:val="FF0000"/>
                <w:u w:val="single"/>
              </w:rPr>
              <w:t>從事</w:t>
            </w:r>
            <w:r w:rsidRPr="00DC0D76">
              <w:rPr>
                <w:rFonts w:ascii="標楷體" w:eastAsia="標楷體" w:hAnsi="標楷體" w:cs="標楷體" w:hint="eastAsia"/>
                <w:bCs/>
                <w:color w:val="FF0000"/>
                <w:u w:val="single"/>
              </w:rPr>
              <w:t>旅宿服務</w:t>
            </w:r>
            <w:proofErr w:type="gramEnd"/>
            <w:r w:rsidRPr="00DC0D76">
              <w:rPr>
                <w:rFonts w:ascii="標楷體" w:eastAsia="標楷體" w:hAnsi="標楷體" w:cs="標楷體" w:hint="eastAsia"/>
                <w:color w:val="FF0000"/>
                <w:u w:val="single"/>
              </w:rPr>
              <w:t>工作，每人每月平均經常性薪資不得低於新臺幣三萬元整。</w:t>
            </w:r>
          </w:p>
          <w:p w14:paraId="27AFB3AA" w14:textId="77777777" w:rsidR="00896831" w:rsidRPr="00DC0D76" w:rsidRDefault="00896831" w:rsidP="000B1F55">
            <w:pPr>
              <w:snapToGrid w:val="0"/>
              <w:spacing w:line="240" w:lineRule="auto"/>
              <w:ind w:leftChars="173" w:left="633" w:hangingChars="91" w:hanging="218"/>
              <w:jc w:val="both"/>
              <w:rPr>
                <w:rFonts w:ascii="標楷體" w:eastAsia="標楷體" w:hAnsi="標楷體" w:cs="標楷體"/>
                <w:color w:val="FF0000"/>
                <w:u w:val="single"/>
              </w:rPr>
            </w:pPr>
            <w:r w:rsidRPr="00DC0D76">
              <w:rPr>
                <w:rFonts w:ascii="標楷體" w:eastAsia="標楷體" w:hAnsi="標楷體" w:cs="標楷體" w:hint="eastAsia"/>
                <w:color w:val="FF0000"/>
                <w:u w:val="single"/>
              </w:rPr>
              <w:t>2.雇主聘僱</w:t>
            </w:r>
            <w:r w:rsidRPr="00DC0D76">
              <w:rPr>
                <w:rFonts w:ascii="標楷體" w:eastAsia="標楷體" w:hAnsi="標楷體" w:cs="Times New Roman" w:hint="eastAsia"/>
                <w:bCs/>
                <w:color w:val="FF0000"/>
                <w:u w:val="single"/>
              </w:rPr>
              <w:t>畢業僑外生</w:t>
            </w:r>
            <w:proofErr w:type="gramStart"/>
            <w:r w:rsidRPr="00DC0D76">
              <w:rPr>
                <w:rFonts w:ascii="標楷體" w:eastAsia="標楷體" w:hAnsi="標楷體" w:cs="標楷體" w:hint="eastAsia"/>
                <w:color w:val="FF0000"/>
                <w:u w:val="single"/>
              </w:rPr>
              <w:t>從事</w:t>
            </w:r>
            <w:r w:rsidRPr="00DC0D76">
              <w:rPr>
                <w:rFonts w:ascii="標楷體" w:eastAsia="標楷體" w:hAnsi="標楷體" w:cs="標楷體" w:hint="eastAsia"/>
                <w:bCs/>
                <w:color w:val="FF0000"/>
                <w:u w:val="single"/>
              </w:rPr>
              <w:t>旅宿服務</w:t>
            </w:r>
            <w:proofErr w:type="gramEnd"/>
            <w:r w:rsidRPr="00DC0D76">
              <w:rPr>
                <w:rFonts w:ascii="標楷體" w:eastAsia="標楷體" w:hAnsi="標楷體" w:cs="標楷體" w:hint="eastAsia"/>
                <w:color w:val="FF0000"/>
                <w:u w:val="single"/>
              </w:rPr>
              <w:t>工作提供每月之經常性薪資達新臺幣三萬五千元以上者，免除訓練課程資格條件。</w:t>
            </w:r>
          </w:p>
          <w:p w14:paraId="1A8C3D14" w14:textId="77777777" w:rsidR="00896831" w:rsidRPr="006B44D9" w:rsidRDefault="00896831" w:rsidP="000B1F55">
            <w:pPr>
              <w:snapToGrid w:val="0"/>
              <w:spacing w:line="240" w:lineRule="auto"/>
              <w:ind w:leftChars="173" w:left="633" w:hangingChars="91" w:hanging="218"/>
              <w:jc w:val="both"/>
              <w:rPr>
                <w:rFonts w:ascii="標楷體" w:eastAsia="標楷體" w:hAnsi="標楷體" w:cs="標楷體"/>
                <w:color w:val="000000" w:themeColor="text1"/>
              </w:rPr>
            </w:pPr>
            <w:r w:rsidRPr="00DC0D76">
              <w:rPr>
                <w:rFonts w:ascii="標楷體" w:eastAsia="標楷體" w:hAnsi="標楷體" w:cs="標楷體" w:hint="eastAsia"/>
                <w:color w:val="FF0000"/>
                <w:u w:val="single"/>
              </w:rPr>
              <w:t>3.經常性薪資依行政院主計總處定義，指每月給付受僱員工之工作報酬，包括本薪與按月給付之固定津貼及獎金；如房租津貼、交通費、膳食費、水電費、按月發放之工作（生產、績效、業績）獎金及全勤獎金等；若以實物方式給付者，應按</w:t>
            </w:r>
            <w:proofErr w:type="gramStart"/>
            <w:r w:rsidRPr="00DC0D76">
              <w:rPr>
                <w:rFonts w:ascii="標楷體" w:eastAsia="標楷體" w:hAnsi="標楷體" w:cs="標楷體" w:hint="eastAsia"/>
                <w:color w:val="FF0000"/>
                <w:u w:val="single"/>
              </w:rPr>
              <w:t>實價折值計</w:t>
            </w:r>
            <w:proofErr w:type="gramEnd"/>
            <w:r w:rsidRPr="00DC0D76">
              <w:rPr>
                <w:rFonts w:ascii="標楷體" w:eastAsia="標楷體" w:hAnsi="標楷體" w:cs="標楷體" w:hint="eastAsia"/>
                <w:color w:val="FF0000"/>
                <w:u w:val="single"/>
              </w:rPr>
              <w:t>入；</w:t>
            </w:r>
            <w:proofErr w:type="gramStart"/>
            <w:r w:rsidRPr="00DC0D76">
              <w:rPr>
                <w:rFonts w:ascii="標楷體" w:eastAsia="標楷體" w:hAnsi="標楷體" w:cs="標楷體" w:hint="eastAsia"/>
                <w:color w:val="FF0000"/>
                <w:u w:val="single"/>
              </w:rPr>
              <w:t>以上均不扣除</w:t>
            </w:r>
            <w:proofErr w:type="gramEnd"/>
            <w:r w:rsidRPr="00DC0D76">
              <w:rPr>
                <w:rFonts w:ascii="標楷體" w:eastAsia="標楷體" w:hAnsi="標楷體" w:cs="標楷體" w:hint="eastAsia"/>
                <w:color w:val="FF0000"/>
                <w:u w:val="single"/>
              </w:rPr>
              <w:t>應付所得稅、保險費及工會會費。</w:t>
            </w:r>
          </w:p>
        </w:tc>
        <w:tc>
          <w:tcPr>
            <w:tcW w:w="1938" w:type="dxa"/>
          </w:tcPr>
          <w:p w14:paraId="110FE436" w14:textId="584E9073" w:rsidR="00896831" w:rsidRPr="00046A1C" w:rsidRDefault="00896831" w:rsidP="000B1F55">
            <w:pPr>
              <w:pBdr>
                <w:top w:val="nil"/>
                <w:left w:val="nil"/>
                <w:bottom w:val="nil"/>
                <w:right w:val="nil"/>
                <w:between w:val="nil"/>
              </w:pBdr>
              <w:spacing w:line="240" w:lineRule="auto"/>
              <w:ind w:left="480" w:hangingChars="200" w:hanging="480"/>
              <w:jc w:val="both"/>
              <w:rPr>
                <w:rFonts w:ascii="標楷體" w:eastAsia="標楷體" w:hAnsi="標楷體" w:cs="標楷體"/>
                <w:color w:val="000000" w:themeColor="text1"/>
              </w:rPr>
            </w:pPr>
            <w:r w:rsidRPr="00046A1C">
              <w:rPr>
                <w:rFonts w:ascii="標楷體" w:eastAsia="標楷體" w:hAnsi="標楷體" w:cs="標楷體" w:hint="eastAsia"/>
                <w:color w:val="000000" w:themeColor="text1"/>
              </w:rPr>
              <w:lastRenderedPageBreak/>
              <w:t>一、</w:t>
            </w:r>
            <w:r w:rsidR="008C09C3" w:rsidRPr="008C09C3">
              <w:rPr>
                <w:rFonts w:ascii="標楷體" w:eastAsia="標楷體" w:hAnsi="標楷體" w:cs="標楷體" w:hint="eastAsia"/>
                <w:color w:val="000000" w:themeColor="text1"/>
              </w:rPr>
              <w:t>中階技術工作</w:t>
            </w:r>
            <w:proofErr w:type="gramStart"/>
            <w:r w:rsidR="008C09C3" w:rsidRPr="008C09C3">
              <w:rPr>
                <w:rFonts w:ascii="標楷體" w:eastAsia="標楷體" w:hAnsi="標楷體" w:cs="標楷體" w:hint="eastAsia"/>
                <w:color w:val="000000" w:themeColor="text1"/>
              </w:rPr>
              <w:t>及</w:t>
            </w:r>
            <w:r w:rsidR="008C09C3" w:rsidRPr="00BC6609">
              <w:rPr>
                <w:rFonts w:ascii="標楷體" w:eastAsia="標楷體" w:hAnsi="標楷體" w:cs="標楷體" w:hint="eastAsia"/>
                <w:bCs/>
                <w:color w:val="000000" w:themeColor="text1"/>
              </w:rPr>
              <w:t>旅宿服務</w:t>
            </w:r>
            <w:proofErr w:type="gramEnd"/>
            <w:r w:rsidR="008C09C3" w:rsidRPr="008C09C3">
              <w:rPr>
                <w:rFonts w:ascii="標楷體" w:eastAsia="標楷體" w:hAnsi="標楷體" w:cs="標楷體" w:hint="eastAsia"/>
                <w:color w:val="000000" w:themeColor="text1"/>
              </w:rPr>
              <w:t>之薪資數額已於</w:t>
            </w:r>
            <w:r w:rsidR="0004462A">
              <w:rPr>
                <w:rFonts w:ascii="標楷體" w:eastAsia="標楷體" w:hAnsi="標楷體" w:cs="標楷體" w:hint="eastAsia"/>
                <w:color w:val="000000" w:themeColor="text1"/>
              </w:rPr>
              <w:t>第六十三條</w:t>
            </w:r>
            <w:r w:rsidR="008C09C3" w:rsidRPr="008C09C3">
              <w:rPr>
                <w:rFonts w:ascii="標楷體" w:eastAsia="標楷體" w:hAnsi="標楷體" w:cs="標楷體" w:hint="eastAsia"/>
                <w:color w:val="000000" w:themeColor="text1"/>
              </w:rPr>
              <w:t>附表十</w:t>
            </w:r>
            <w:r w:rsidR="00445EB8">
              <w:rPr>
                <w:rFonts w:ascii="標楷體" w:eastAsia="標楷體" w:hAnsi="標楷體" w:cs="標楷體" w:hint="eastAsia"/>
                <w:color w:val="000000" w:themeColor="text1"/>
              </w:rPr>
              <w:t>三之</w:t>
            </w:r>
            <w:proofErr w:type="gramStart"/>
            <w:r w:rsidR="00445EB8">
              <w:rPr>
                <w:rFonts w:ascii="標楷體" w:eastAsia="標楷體" w:hAnsi="標楷體" w:cs="標楷體" w:hint="eastAsia"/>
                <w:color w:val="000000" w:themeColor="text1"/>
              </w:rPr>
              <w:t>一</w:t>
            </w:r>
            <w:proofErr w:type="gramEnd"/>
            <w:r w:rsidR="008C09C3" w:rsidRPr="008C09C3">
              <w:rPr>
                <w:rFonts w:ascii="標楷體" w:eastAsia="標楷體" w:hAnsi="標楷體" w:cs="標楷體" w:hint="eastAsia"/>
                <w:color w:val="000000" w:themeColor="text1"/>
              </w:rPr>
              <w:t>規定，</w:t>
            </w:r>
            <w:proofErr w:type="gramStart"/>
            <w:r w:rsidR="008C09C3" w:rsidRPr="00046A1C">
              <w:rPr>
                <w:rFonts w:ascii="標楷體" w:eastAsia="標楷體" w:hAnsi="標楷體" w:cs="標楷體" w:hint="eastAsia"/>
                <w:bCs/>
                <w:color w:val="000000" w:themeColor="text1"/>
              </w:rPr>
              <w:t>爰</w:t>
            </w:r>
            <w:proofErr w:type="gramEnd"/>
            <w:r w:rsidR="008C09C3" w:rsidRPr="00046A1C">
              <w:rPr>
                <w:rFonts w:ascii="標楷體" w:eastAsia="標楷體" w:hAnsi="標楷體" w:cs="標楷體" w:hint="eastAsia"/>
                <w:bCs/>
                <w:color w:val="000000" w:themeColor="text1"/>
              </w:rPr>
              <w:t>刪除</w:t>
            </w:r>
            <w:r w:rsidR="008C09C3" w:rsidRPr="00F42719">
              <w:rPr>
                <w:rFonts w:ascii="標楷體" w:eastAsia="標楷體" w:hAnsi="標楷體" w:cs="標楷體" w:hint="eastAsia"/>
              </w:rPr>
              <w:t>備</w:t>
            </w:r>
            <w:r w:rsidR="008C09C3" w:rsidRPr="00F42719">
              <w:rPr>
                <w:rFonts w:ascii="標楷體" w:eastAsia="標楷體" w:hAnsi="標楷體" w:cs="標楷體" w:hint="eastAsia"/>
                <w:bCs/>
              </w:rPr>
              <w:t>註</w:t>
            </w:r>
            <w:r w:rsidR="008C09C3" w:rsidRPr="00046A1C">
              <w:rPr>
                <w:rFonts w:ascii="標楷體" w:eastAsia="標楷體" w:hAnsi="標楷體" w:cs="標楷體" w:hint="eastAsia"/>
                <w:bCs/>
                <w:color w:val="000000" w:themeColor="text1"/>
              </w:rPr>
              <w:t>相關文字。</w:t>
            </w:r>
          </w:p>
          <w:p w14:paraId="7DF6194D" w14:textId="4B2D69BD" w:rsidR="00896831" w:rsidRDefault="00896831" w:rsidP="008C09C3">
            <w:pPr>
              <w:pBdr>
                <w:top w:val="nil"/>
                <w:left w:val="nil"/>
                <w:bottom w:val="nil"/>
                <w:right w:val="nil"/>
                <w:between w:val="nil"/>
              </w:pBdr>
              <w:spacing w:line="240" w:lineRule="auto"/>
              <w:ind w:left="480" w:hangingChars="200" w:hanging="480"/>
              <w:jc w:val="both"/>
              <w:rPr>
                <w:rFonts w:ascii="標楷體" w:eastAsia="標楷體" w:hAnsi="標楷體" w:cs="Times New Roman"/>
                <w:kern w:val="0"/>
              </w:rPr>
            </w:pPr>
            <w:r w:rsidRPr="00046A1C">
              <w:rPr>
                <w:rFonts w:ascii="標楷體" w:eastAsia="標楷體" w:hAnsi="標楷體" w:cs="標楷體" w:hint="eastAsia"/>
                <w:color w:val="000000" w:themeColor="text1"/>
              </w:rPr>
              <w:t>二、</w:t>
            </w:r>
            <w:r w:rsidR="008C09C3">
              <w:rPr>
                <w:rFonts w:ascii="標楷體" w:eastAsia="標楷體" w:hAnsi="標楷體" w:cs="Times New Roman" w:hint="eastAsia"/>
                <w:kern w:val="0"/>
              </w:rPr>
              <w:t>依行政院一百十一年八月二十二日院</w:t>
            </w:r>
            <w:proofErr w:type="gramStart"/>
            <w:r w:rsidR="008C09C3">
              <w:rPr>
                <w:rFonts w:ascii="標楷體" w:eastAsia="標楷體" w:hAnsi="標楷體" w:cs="Times New Roman" w:hint="eastAsia"/>
                <w:kern w:val="0"/>
              </w:rPr>
              <w:t>臺</w:t>
            </w:r>
            <w:proofErr w:type="gramEnd"/>
            <w:r w:rsidR="008C09C3">
              <w:rPr>
                <w:rFonts w:ascii="標楷體" w:eastAsia="標楷體" w:hAnsi="標楷體" w:cs="Times New Roman" w:hint="eastAsia"/>
                <w:kern w:val="0"/>
              </w:rPr>
              <w:t>文字第一一一</w:t>
            </w:r>
            <w:r w:rsidR="008C09C3" w:rsidRPr="009E7BE4">
              <w:rPr>
                <w:rFonts w:ascii="標楷體" w:eastAsia="標楷體" w:hAnsi="標楷體" w:cs="Times New Roman" w:hint="eastAsia"/>
                <w:kern w:val="0"/>
              </w:rPr>
              <w:t>００</w:t>
            </w:r>
            <w:r w:rsidR="008C09C3">
              <w:rPr>
                <w:rFonts w:ascii="標楷體" w:eastAsia="標楷體" w:hAnsi="標楷體" w:cs="Times New Roman" w:hint="eastAsia"/>
                <w:kern w:val="0"/>
              </w:rPr>
              <w:t>二五五八七號函及文化部一百十三年六月二十日</w:t>
            </w:r>
            <w:r w:rsidR="00C76864">
              <w:rPr>
                <w:rFonts w:ascii="標楷體" w:eastAsia="標楷體" w:hAnsi="標楷體" w:cs="Times New Roman" w:hint="eastAsia"/>
                <w:kern w:val="0"/>
              </w:rPr>
              <w:t>文版</w:t>
            </w:r>
            <w:r w:rsidR="00DE0B9A" w:rsidRPr="00C76864">
              <w:rPr>
                <w:rFonts w:ascii="標楷體" w:eastAsia="標楷體" w:hAnsi="標楷體" w:cs="Times New Roman" w:hint="eastAsia"/>
                <w:kern w:val="0"/>
              </w:rPr>
              <w:t>字第</w:t>
            </w:r>
            <w:r w:rsidR="008C09C3" w:rsidRPr="00C76864">
              <w:rPr>
                <w:rFonts w:ascii="標楷體" w:eastAsia="標楷體" w:hAnsi="標楷體" w:cs="Times New Roman" w:hint="eastAsia"/>
                <w:kern w:val="0"/>
              </w:rPr>
              <w:t>一一三三０</w:t>
            </w:r>
            <w:r w:rsidR="008C09C3">
              <w:rPr>
                <w:rFonts w:ascii="標楷體" w:eastAsia="標楷體" w:hAnsi="標楷體" w:cs="Times New Roman" w:hint="eastAsia"/>
                <w:kern w:val="0"/>
              </w:rPr>
              <w:t>一六四九六</w:t>
            </w:r>
            <w:r w:rsidR="008C09C3">
              <w:rPr>
                <w:rFonts w:ascii="標楷體" w:eastAsia="標楷體" w:hAnsi="標楷體" w:cs="Times New Roman" w:hint="eastAsia"/>
                <w:kern w:val="0"/>
              </w:rPr>
              <w:lastRenderedPageBreak/>
              <w:t>號函，</w:t>
            </w:r>
            <w:r w:rsidR="008C09C3" w:rsidRPr="009E7BE4">
              <w:rPr>
                <w:rFonts w:ascii="標楷體" w:eastAsia="標楷體" w:hAnsi="標楷體" w:cs="Times New Roman" w:hint="eastAsia"/>
                <w:kern w:val="0"/>
              </w:rPr>
              <w:t>為展現國家語言推動一致性</w:t>
            </w:r>
            <w:r w:rsidR="008C09C3">
              <w:rPr>
                <w:rFonts w:ascii="標楷體" w:eastAsia="標楷體" w:hAnsi="標楷體" w:cs="Times New Roman" w:hint="eastAsia"/>
                <w:kern w:val="0"/>
              </w:rPr>
              <w:t>，</w:t>
            </w:r>
            <w:r w:rsidR="008C09C3" w:rsidRPr="009E7BE4">
              <w:rPr>
                <w:rFonts w:ascii="標楷體" w:eastAsia="標楷體" w:hAnsi="標楷體" w:cs="Times New Roman"/>
                <w:kern w:val="0"/>
              </w:rPr>
              <w:t>依行政院核定「國家語言發展報告」</w:t>
            </w:r>
            <w:r w:rsidR="008C09C3">
              <w:rPr>
                <w:rFonts w:ascii="標楷體" w:eastAsia="標楷體" w:hAnsi="標楷體" w:cs="Times New Roman" w:hint="eastAsia"/>
                <w:kern w:val="0"/>
              </w:rPr>
              <w:t>，</w:t>
            </w:r>
            <w:proofErr w:type="gramStart"/>
            <w:r w:rsidR="00C8453D">
              <w:rPr>
                <w:rFonts w:ascii="標楷體" w:eastAsia="標楷體" w:hAnsi="標楷體" w:cs="Times New Roman" w:hint="eastAsia"/>
                <w:kern w:val="0"/>
              </w:rPr>
              <w:t>爰</w:t>
            </w:r>
            <w:r w:rsidR="00C8453D" w:rsidRPr="00BC3DE6">
              <w:rPr>
                <w:rFonts w:ascii="標楷體" w:eastAsia="標楷體" w:hAnsi="標楷體" w:cs="Times New Roman" w:hint="eastAsia"/>
                <w:kern w:val="0"/>
              </w:rPr>
              <w:t>社福類中階</w:t>
            </w:r>
            <w:proofErr w:type="gramEnd"/>
            <w:r w:rsidR="00C8453D" w:rsidRPr="00BC3DE6">
              <w:rPr>
                <w:rFonts w:ascii="標楷體" w:eastAsia="標楷體" w:hAnsi="標楷體" w:cs="Times New Roman" w:hint="eastAsia"/>
                <w:kern w:val="0"/>
              </w:rPr>
              <w:t>技術工作語言能力</w:t>
            </w:r>
            <w:r w:rsidR="00BC3DE6" w:rsidRPr="00BC3DE6">
              <w:rPr>
                <w:rFonts w:ascii="標楷體" w:eastAsia="標楷體" w:hAnsi="標楷體" w:cs="Times New Roman" w:hint="eastAsia"/>
                <w:kern w:val="0"/>
              </w:rPr>
              <w:t>，配合國家語言用語，</w:t>
            </w:r>
            <w:proofErr w:type="gramStart"/>
            <w:r w:rsidR="00BC3DE6" w:rsidRPr="00BC3DE6">
              <w:rPr>
                <w:rFonts w:ascii="標楷體" w:eastAsia="標楷體" w:hAnsi="標楷體" w:cs="Times New Roman" w:hint="eastAsia"/>
                <w:kern w:val="0"/>
              </w:rPr>
              <w:t>酌作</w:t>
            </w:r>
            <w:r w:rsidR="00C8453D" w:rsidRPr="00BC3DE6">
              <w:rPr>
                <w:rFonts w:ascii="標楷體" w:eastAsia="標楷體" w:hAnsi="標楷體" w:cs="Times New Roman" w:hint="eastAsia"/>
                <w:kern w:val="0"/>
              </w:rPr>
              <w:t>文字</w:t>
            </w:r>
            <w:proofErr w:type="gramEnd"/>
            <w:r w:rsidR="00BC3DE6" w:rsidRPr="00BC3DE6">
              <w:rPr>
                <w:rFonts w:ascii="標楷體" w:eastAsia="標楷體" w:hAnsi="標楷體" w:cs="Times New Roman" w:hint="eastAsia"/>
                <w:kern w:val="0"/>
              </w:rPr>
              <w:t>修正</w:t>
            </w:r>
            <w:r w:rsidR="00F955B1" w:rsidRPr="00BC3DE6">
              <w:rPr>
                <w:rFonts w:ascii="標楷體" w:eastAsia="標楷體" w:hAnsi="標楷體" w:cs="Times New Roman" w:hint="eastAsia"/>
                <w:kern w:val="0"/>
              </w:rPr>
              <w:t>。</w:t>
            </w:r>
          </w:p>
          <w:p w14:paraId="09725D3A" w14:textId="717DACCC" w:rsidR="000150D4" w:rsidRPr="008C09C3" w:rsidRDefault="000150D4" w:rsidP="00A514DE">
            <w:pPr>
              <w:pBdr>
                <w:top w:val="nil"/>
                <w:left w:val="nil"/>
                <w:bottom w:val="nil"/>
                <w:right w:val="nil"/>
                <w:between w:val="nil"/>
              </w:pBdr>
              <w:spacing w:line="240" w:lineRule="auto"/>
              <w:ind w:left="480" w:hangingChars="200" w:hanging="480"/>
              <w:jc w:val="both"/>
              <w:rPr>
                <w:rFonts w:ascii="標楷體" w:eastAsia="標楷體" w:hAnsi="標楷體" w:cs="標楷體"/>
              </w:rPr>
            </w:pPr>
            <w:r>
              <w:rPr>
                <w:rFonts w:ascii="標楷體" w:eastAsia="標楷體" w:hAnsi="標楷體" w:cs="標楷體" w:hint="eastAsia"/>
                <w:color w:val="000000" w:themeColor="text1"/>
              </w:rPr>
              <w:t>三、</w:t>
            </w:r>
            <w:r w:rsidR="00C8453D" w:rsidRPr="0037111D">
              <w:rPr>
                <w:rFonts w:ascii="標楷體" w:eastAsia="標楷體" w:hAnsi="標楷體" w:cs="標楷體" w:hint="eastAsia"/>
                <w:color w:val="FF0000"/>
              </w:rPr>
              <w:t>經</w:t>
            </w:r>
            <w:proofErr w:type="gramStart"/>
            <w:r w:rsidR="00C8453D" w:rsidRPr="0037111D">
              <w:rPr>
                <w:rFonts w:ascii="標楷體" w:eastAsia="標楷體" w:hAnsi="標楷體" w:cs="標楷體" w:hint="eastAsia"/>
                <w:color w:val="FF0000"/>
              </w:rPr>
              <w:t>勞動部</w:t>
            </w:r>
            <w:r w:rsidR="00C8453D">
              <w:rPr>
                <w:rFonts w:ascii="標楷體" w:eastAsia="標楷體" w:hAnsi="標楷體" w:cs="標楷體" w:hint="eastAsia"/>
                <w:color w:val="FF0000"/>
              </w:rPr>
              <w:t>於一百十四</w:t>
            </w:r>
            <w:r w:rsidR="00C8453D" w:rsidRPr="0037111D">
              <w:rPr>
                <w:rFonts w:ascii="標楷體" w:eastAsia="標楷體" w:hAnsi="標楷體" w:cs="標楷體" w:hint="eastAsia"/>
                <w:color w:val="FF0000"/>
              </w:rPr>
              <w:t>年</w:t>
            </w:r>
            <w:r w:rsidR="00C8453D">
              <w:rPr>
                <w:rFonts w:ascii="標楷體" w:eastAsia="標楷體" w:hAnsi="標楷體" w:cs="標楷體" w:hint="eastAsia"/>
                <w:color w:val="FF0000"/>
              </w:rPr>
              <w:t>二</w:t>
            </w:r>
            <w:r w:rsidR="00C8453D" w:rsidRPr="0037111D">
              <w:rPr>
                <w:rFonts w:ascii="標楷體" w:eastAsia="標楷體" w:hAnsi="標楷體" w:cs="標楷體" w:hint="eastAsia"/>
                <w:color w:val="FF0000"/>
              </w:rPr>
              <w:t>月</w:t>
            </w:r>
            <w:r w:rsidR="00C8453D">
              <w:rPr>
                <w:rFonts w:ascii="標楷體" w:eastAsia="標楷體" w:hAnsi="標楷體" w:cs="標楷體" w:hint="eastAsia"/>
                <w:color w:val="FF0000"/>
              </w:rPr>
              <w:t>六</w:t>
            </w:r>
            <w:r w:rsidR="00C8453D" w:rsidRPr="0037111D">
              <w:rPr>
                <w:rFonts w:ascii="標楷體" w:eastAsia="標楷體" w:hAnsi="標楷體" w:cs="標楷體" w:hint="eastAsia"/>
                <w:color w:val="FF0000"/>
              </w:rPr>
              <w:t>日</w:t>
            </w:r>
            <w:proofErr w:type="gramEnd"/>
            <w:r w:rsidR="00C8453D" w:rsidRPr="0037111D">
              <w:rPr>
                <w:rFonts w:ascii="標楷體" w:eastAsia="標楷體" w:hAnsi="標楷體" w:cs="標楷體" w:hint="eastAsia"/>
                <w:color w:val="FF0000"/>
              </w:rPr>
              <w:t>與交通部會商，</w:t>
            </w:r>
            <w:r w:rsidR="00DE78A5">
              <w:rPr>
                <w:rFonts w:ascii="標楷體" w:eastAsia="標楷體" w:hAnsi="標楷體" w:cs="標楷體" w:hint="eastAsia"/>
                <w:color w:val="000000" w:themeColor="text1"/>
              </w:rPr>
              <w:t>考量</w:t>
            </w:r>
            <w:r w:rsidR="00DE78A5" w:rsidRPr="00DC6D31">
              <w:rPr>
                <w:rFonts w:ascii="標楷體" w:eastAsia="標楷體" w:hAnsi="標楷體" w:cs="標楷體" w:hint="eastAsia"/>
                <w:color w:val="FF0000"/>
              </w:rPr>
              <w:t>僑外生在學期間</w:t>
            </w:r>
            <w:r w:rsidR="00DC6D31">
              <w:rPr>
                <w:rFonts w:ascii="標楷體" w:eastAsia="標楷體" w:hAnsi="標楷體" w:cs="標楷體" w:hint="eastAsia"/>
                <w:color w:val="FF0000"/>
              </w:rPr>
              <w:t>取得本法第</w:t>
            </w:r>
            <w:r w:rsidR="0083500C">
              <w:rPr>
                <w:rFonts w:ascii="標楷體" w:eastAsia="標楷體" w:hAnsi="標楷體" w:cs="標楷體" w:hint="eastAsia"/>
                <w:color w:val="FF0000"/>
              </w:rPr>
              <w:t>五十</w:t>
            </w:r>
            <w:r w:rsidR="00DC6D31">
              <w:rPr>
                <w:rFonts w:ascii="標楷體" w:eastAsia="標楷體" w:hAnsi="標楷體" w:cs="標楷體" w:hint="eastAsia"/>
                <w:color w:val="FF0000"/>
              </w:rPr>
              <w:t>條規定工作許可</w:t>
            </w:r>
            <w:r w:rsidR="00DE78A5" w:rsidRPr="00DC6D31">
              <w:rPr>
                <w:rFonts w:ascii="標楷體" w:eastAsia="標楷體" w:hAnsi="標楷體" w:cs="標楷體" w:hint="eastAsia"/>
                <w:color w:val="FF0000"/>
              </w:rPr>
              <w:t>，</w:t>
            </w:r>
            <w:r w:rsidR="00DC6D31">
              <w:rPr>
                <w:rFonts w:ascii="標楷體" w:eastAsia="標楷體" w:hAnsi="標楷體" w:cs="標楷體" w:hint="eastAsia"/>
                <w:color w:val="FF0000"/>
              </w:rPr>
              <w:t>在旅宿</w:t>
            </w:r>
            <w:r w:rsidR="00DC6D31">
              <w:rPr>
                <w:rFonts w:ascii="標楷體" w:eastAsia="標楷體" w:hAnsi="標楷體" w:cs="標楷體" w:hint="eastAsia"/>
                <w:color w:val="FF0000"/>
              </w:rPr>
              <w:lastRenderedPageBreak/>
              <w:t>業工作</w:t>
            </w:r>
            <w:proofErr w:type="gramStart"/>
            <w:r w:rsidR="00DC6D31">
              <w:rPr>
                <w:rFonts w:ascii="標楷體" w:eastAsia="標楷體" w:hAnsi="標楷體" w:cs="標楷體" w:hint="eastAsia"/>
                <w:color w:val="FF0000"/>
              </w:rPr>
              <w:t>期間</w:t>
            </w:r>
            <w:r w:rsidR="0083500C">
              <w:rPr>
                <w:rFonts w:ascii="標楷體" w:eastAsia="標楷體" w:hAnsi="標楷體" w:cs="標楷體" w:hint="eastAsia"/>
                <w:color w:val="FF0000"/>
              </w:rPr>
              <w:t>，</w:t>
            </w:r>
            <w:proofErr w:type="gramEnd"/>
            <w:r w:rsidR="00F9319C">
              <w:rPr>
                <w:rFonts w:ascii="標楷體" w:eastAsia="標楷體" w:hAnsi="標楷體" w:cs="標楷體" w:hint="eastAsia"/>
                <w:color w:val="FF0000"/>
              </w:rPr>
              <w:t>多有參與</w:t>
            </w:r>
            <w:r w:rsidR="0083500C">
              <w:rPr>
                <w:rFonts w:ascii="標楷體" w:eastAsia="標楷體" w:hAnsi="標楷體" w:cs="標楷體" w:hint="eastAsia"/>
                <w:color w:val="FF0000"/>
              </w:rPr>
              <w:t>企業</w:t>
            </w:r>
            <w:r w:rsidR="0083500C" w:rsidRPr="0083500C">
              <w:rPr>
                <w:rFonts w:ascii="標楷體" w:eastAsia="標楷體" w:hAnsi="標楷體" w:cs="標楷體" w:hint="eastAsia"/>
                <w:color w:val="FF0000"/>
              </w:rPr>
              <w:t>為提升</w:t>
            </w:r>
            <w:r w:rsidR="00F9319C">
              <w:rPr>
                <w:rFonts w:ascii="標楷體" w:eastAsia="標楷體" w:hAnsi="標楷體" w:cs="標楷體" w:hint="eastAsia"/>
                <w:color w:val="FF0000"/>
              </w:rPr>
              <w:t>員工工作所需技能，所</w:t>
            </w:r>
            <w:r w:rsidR="0083500C" w:rsidRPr="0083500C">
              <w:rPr>
                <w:rFonts w:ascii="標楷體" w:eastAsia="標楷體" w:hAnsi="標楷體" w:cs="標楷體" w:hint="eastAsia"/>
                <w:color w:val="FF0000"/>
              </w:rPr>
              <w:t>自主辦理</w:t>
            </w:r>
            <w:r w:rsidR="00F9319C">
              <w:rPr>
                <w:rFonts w:ascii="標楷體" w:eastAsia="標楷體" w:hAnsi="標楷體" w:cs="標楷體" w:hint="eastAsia"/>
                <w:color w:val="FF0000"/>
              </w:rPr>
              <w:t>之</w:t>
            </w:r>
            <w:r w:rsidR="0083500C" w:rsidRPr="0083500C">
              <w:rPr>
                <w:rFonts w:ascii="標楷體" w:eastAsia="標楷體" w:hAnsi="標楷體" w:cs="標楷體" w:hint="eastAsia"/>
                <w:color w:val="FF0000"/>
              </w:rPr>
              <w:t>相關訓練課程</w:t>
            </w:r>
            <w:r w:rsidR="0083500C">
              <w:rPr>
                <w:rFonts w:ascii="標楷體" w:eastAsia="標楷體" w:hAnsi="標楷體" w:cs="標楷體" w:hint="eastAsia"/>
                <w:color w:val="FF0000"/>
              </w:rPr>
              <w:t>，</w:t>
            </w:r>
            <w:proofErr w:type="gramStart"/>
            <w:r w:rsidR="00DE78A5" w:rsidRPr="0037111D">
              <w:rPr>
                <w:rFonts w:ascii="標楷體" w:eastAsia="標楷體" w:hAnsi="標楷體" w:cs="標楷體" w:hint="eastAsia"/>
                <w:color w:val="FF0000"/>
              </w:rPr>
              <w:t>爰</w:t>
            </w:r>
            <w:proofErr w:type="gramEnd"/>
            <w:r w:rsidR="00DE78A5">
              <w:rPr>
                <w:rFonts w:ascii="標楷體" w:eastAsia="標楷體" w:hAnsi="標楷體" w:cs="標楷體" w:hint="eastAsia"/>
                <w:color w:val="000000" w:themeColor="text1"/>
              </w:rPr>
              <w:t>將</w:t>
            </w:r>
            <w:r w:rsidR="007D7C11" w:rsidRPr="007D7C11">
              <w:rPr>
                <w:rFonts w:ascii="標楷體" w:eastAsia="標楷體" w:hAnsi="標楷體" w:cs="標楷體" w:hint="eastAsia"/>
                <w:color w:val="000000" w:themeColor="text1"/>
              </w:rPr>
              <w:t>已</w:t>
            </w:r>
            <w:proofErr w:type="gramStart"/>
            <w:r w:rsidR="007D7C11" w:rsidRPr="007D7C11">
              <w:rPr>
                <w:rFonts w:ascii="標楷體" w:eastAsia="標楷體" w:hAnsi="標楷體" w:cs="標楷體" w:hint="eastAsia"/>
                <w:color w:val="000000" w:themeColor="text1"/>
              </w:rPr>
              <w:t>參加</w:t>
            </w:r>
            <w:r w:rsidR="0037111D">
              <w:rPr>
                <w:rFonts w:ascii="標楷體" w:eastAsia="標楷體" w:hAnsi="標楷體" w:cs="標楷體" w:hint="eastAsia"/>
                <w:color w:val="000000" w:themeColor="text1"/>
              </w:rPr>
              <w:t>旅宿業者</w:t>
            </w:r>
            <w:proofErr w:type="gramEnd"/>
            <w:r w:rsidR="0037111D">
              <w:rPr>
                <w:rFonts w:ascii="標楷體" w:eastAsia="標楷體" w:hAnsi="標楷體" w:cs="標楷體" w:hint="eastAsia"/>
                <w:color w:val="000000" w:themeColor="text1"/>
              </w:rPr>
              <w:t>自行</w:t>
            </w:r>
            <w:r w:rsidR="007D7C11" w:rsidRPr="007D7C11">
              <w:rPr>
                <w:rFonts w:ascii="標楷體" w:eastAsia="標楷體" w:hAnsi="標楷體" w:cs="標楷體" w:hint="eastAsia"/>
                <w:color w:val="000000" w:themeColor="text1"/>
              </w:rPr>
              <w:t>辦理</w:t>
            </w:r>
            <w:r w:rsidR="00DE78A5" w:rsidRPr="00DE78A5">
              <w:rPr>
                <w:rFonts w:ascii="標楷體" w:eastAsia="標楷體" w:hAnsi="標楷體" w:cs="標楷體" w:hint="eastAsia"/>
                <w:color w:val="000000" w:themeColor="text1"/>
              </w:rPr>
              <w:t>訓練</w:t>
            </w:r>
            <w:proofErr w:type="gramStart"/>
            <w:r w:rsidR="00DE78A5" w:rsidRPr="00DE78A5">
              <w:rPr>
                <w:rFonts w:ascii="標楷體" w:eastAsia="標楷體" w:hAnsi="標楷體" w:cs="標楷體" w:hint="eastAsia"/>
                <w:color w:val="000000" w:themeColor="text1"/>
              </w:rPr>
              <w:t>課程</w:t>
            </w:r>
            <w:r w:rsidR="007D7C11" w:rsidRPr="007D7C11">
              <w:rPr>
                <w:rFonts w:ascii="標楷體" w:eastAsia="標楷體" w:hAnsi="標楷體" w:cs="標楷體" w:hint="eastAsia"/>
                <w:color w:val="000000" w:themeColor="text1"/>
              </w:rPr>
              <w:t>課程</w:t>
            </w:r>
            <w:proofErr w:type="gramEnd"/>
            <w:r w:rsidR="007D7C11" w:rsidRPr="007D7C11">
              <w:rPr>
                <w:rFonts w:ascii="標楷體" w:eastAsia="標楷體" w:hAnsi="標楷體" w:cs="標楷體" w:hint="eastAsia"/>
                <w:color w:val="000000" w:themeColor="text1"/>
              </w:rPr>
              <w:t>時數累計達八十小時</w:t>
            </w:r>
            <w:r w:rsidR="007D7C11" w:rsidRPr="00A514DE">
              <w:rPr>
                <w:rFonts w:ascii="標楷體" w:eastAsia="標楷體" w:hAnsi="標楷體" w:cs="標楷體" w:hint="eastAsia"/>
                <w:color w:val="000000" w:themeColor="text1"/>
              </w:rPr>
              <w:t>納為完成訓練之資格</w:t>
            </w:r>
            <w:r w:rsidR="00DE78A5" w:rsidRPr="00A514DE">
              <w:rPr>
                <w:rFonts w:ascii="標楷體" w:eastAsia="標楷體" w:hAnsi="標楷體" w:cs="標楷體" w:hint="eastAsia"/>
                <w:color w:val="000000" w:themeColor="text1"/>
              </w:rPr>
              <w:t>，以符企業需求</w:t>
            </w:r>
            <w:r w:rsidR="00BC3DE6" w:rsidRPr="00A514DE">
              <w:rPr>
                <w:rFonts w:ascii="標楷體" w:eastAsia="標楷體" w:hAnsi="標楷體" w:cs="標楷體" w:hint="eastAsia"/>
                <w:color w:val="000000" w:themeColor="text1"/>
              </w:rPr>
              <w:t>，</w:t>
            </w:r>
            <w:proofErr w:type="gramStart"/>
            <w:r w:rsidR="00BC3DE6" w:rsidRPr="00A514DE">
              <w:rPr>
                <w:rFonts w:ascii="標楷體" w:eastAsia="標楷體" w:hAnsi="標楷體" w:cs="標楷體" w:hint="eastAsia"/>
                <w:color w:val="000000" w:themeColor="text1"/>
              </w:rPr>
              <w:t>修正旅宿服務</w:t>
            </w:r>
            <w:proofErr w:type="gramEnd"/>
            <w:r w:rsidR="00BC3DE6" w:rsidRPr="00A514DE">
              <w:rPr>
                <w:rFonts w:ascii="標楷體" w:eastAsia="標楷體" w:hAnsi="標楷體" w:cs="標楷體" w:hint="eastAsia"/>
                <w:bCs/>
                <w:color w:val="000000" w:themeColor="text1"/>
              </w:rPr>
              <w:t>工作之</w:t>
            </w:r>
            <w:r w:rsidR="00BC3DE6" w:rsidRPr="00A514DE">
              <w:rPr>
                <w:rFonts w:ascii="標楷體" w:eastAsia="標楷體" w:hAnsi="標楷體" w:cs="標楷體" w:hint="eastAsia"/>
                <w:color w:val="000000" w:themeColor="text1"/>
              </w:rPr>
              <w:t>訓練課程</w:t>
            </w:r>
            <w:r w:rsidR="00A514DE">
              <w:rPr>
                <w:rFonts w:ascii="標楷體" w:eastAsia="標楷體" w:hAnsi="標楷體" w:cs="標楷體" w:hint="eastAsia"/>
                <w:color w:val="000000" w:themeColor="text1"/>
              </w:rPr>
              <w:t>，增列</w:t>
            </w:r>
            <w:r w:rsidR="00A514DE" w:rsidRPr="004E2081">
              <w:rPr>
                <w:rFonts w:ascii="標楷體" w:eastAsia="標楷體" w:hAnsi="標楷體" w:cs="標楷體" w:hint="eastAsia"/>
                <w:color w:val="FF0000"/>
                <w:kern w:val="24"/>
                <w:u w:val="single"/>
              </w:rPr>
              <w:t>雇主辦理</w:t>
            </w:r>
            <w:r w:rsidR="00A514DE" w:rsidRPr="00C156CB">
              <w:rPr>
                <w:rFonts w:ascii="標楷體" w:eastAsia="標楷體" w:hAnsi="標楷體" w:cs="標楷體" w:hint="eastAsia"/>
                <w:color w:val="FF0000"/>
                <w:kern w:val="24"/>
                <w:u w:val="single"/>
              </w:rPr>
              <w:t>相關</w:t>
            </w:r>
            <w:r w:rsidR="00A514DE">
              <w:rPr>
                <w:rFonts w:ascii="標楷體" w:eastAsia="標楷體" w:hAnsi="標楷體" w:cs="標楷體" w:hint="eastAsia"/>
                <w:color w:val="FF0000"/>
                <w:kern w:val="24"/>
                <w:u w:val="single"/>
              </w:rPr>
              <w:t>觀光、</w:t>
            </w:r>
            <w:proofErr w:type="gramStart"/>
            <w:r w:rsidR="00A514DE">
              <w:rPr>
                <w:rFonts w:ascii="標楷體" w:eastAsia="標楷體" w:hAnsi="標楷體" w:cs="標楷體" w:hint="eastAsia"/>
                <w:color w:val="FF0000"/>
                <w:kern w:val="24"/>
                <w:u w:val="single"/>
              </w:rPr>
              <w:t>旅宿</w:t>
            </w:r>
            <w:r w:rsidR="00A514DE" w:rsidRPr="00C156CB">
              <w:rPr>
                <w:rFonts w:ascii="標楷體" w:eastAsia="標楷體" w:hAnsi="標楷體" w:cs="標楷體" w:hint="eastAsia"/>
                <w:color w:val="FF0000"/>
                <w:kern w:val="24"/>
                <w:u w:val="single"/>
              </w:rPr>
              <w:t>專門知</w:t>
            </w:r>
            <w:r w:rsidR="00A514DE" w:rsidRPr="00C156CB">
              <w:rPr>
                <w:rFonts w:ascii="標楷體" w:eastAsia="標楷體" w:hAnsi="標楷體" w:cs="標楷體" w:hint="eastAsia"/>
                <w:color w:val="FF0000"/>
                <w:kern w:val="24"/>
                <w:u w:val="single"/>
              </w:rPr>
              <w:lastRenderedPageBreak/>
              <w:t>識</w:t>
            </w:r>
            <w:proofErr w:type="gramEnd"/>
            <w:r w:rsidR="00A514DE" w:rsidRPr="00C156CB">
              <w:rPr>
                <w:rFonts w:ascii="標楷體" w:eastAsia="標楷體" w:hAnsi="標楷體" w:cs="標楷體" w:hint="eastAsia"/>
                <w:color w:val="FF0000"/>
                <w:kern w:val="24"/>
                <w:u w:val="single"/>
              </w:rPr>
              <w:t>、技</w:t>
            </w:r>
            <w:r w:rsidR="00A514DE" w:rsidRPr="00DF74B2">
              <w:rPr>
                <w:rFonts w:ascii="標楷體" w:eastAsia="標楷體" w:hAnsi="標楷體" w:cs="標楷體" w:hint="eastAsia"/>
                <w:color w:val="FF0000"/>
                <w:kern w:val="24"/>
                <w:u w:val="single"/>
              </w:rPr>
              <w:t>術訓練課程</w:t>
            </w:r>
            <w:r w:rsidR="00BC3DE6" w:rsidRPr="00A514DE">
              <w:rPr>
                <w:rFonts w:ascii="標楷體" w:eastAsia="標楷體" w:hAnsi="標楷體" w:cs="標楷體" w:hint="eastAsia"/>
                <w:color w:val="000000" w:themeColor="text1"/>
              </w:rPr>
              <w:t>。</w:t>
            </w:r>
          </w:p>
        </w:tc>
      </w:tr>
    </w:tbl>
    <w:p w14:paraId="5CD2302B" w14:textId="77777777" w:rsidR="004E0A5B" w:rsidRPr="00896831" w:rsidRDefault="004E0A5B" w:rsidP="006F01A0">
      <w:pPr>
        <w:widowControl/>
        <w:spacing w:line="240" w:lineRule="auto"/>
        <w:ind w:firstLineChars="0" w:firstLine="0"/>
        <w:rPr>
          <w:rFonts w:ascii="標楷體" w:eastAsia="標楷體" w:hAnsi="標楷體" w:cs="Times New Roman"/>
          <w:color w:val="000000" w:themeColor="text1"/>
          <w:sz w:val="40"/>
          <w:szCs w:val="40"/>
        </w:rPr>
      </w:pPr>
    </w:p>
    <w:sectPr w:rsidR="004E0A5B" w:rsidRPr="00896831" w:rsidSect="005A6160">
      <w:pgSz w:w="16838" w:h="11906" w:orient="landscape"/>
      <w:pgMar w:top="1701" w:right="1418" w:bottom="156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8E4B2" w14:textId="77777777" w:rsidR="007E0BA4" w:rsidRDefault="007E0BA4" w:rsidP="004E0A5B">
      <w:pPr>
        <w:spacing w:line="240" w:lineRule="auto"/>
        <w:ind w:firstLine="240"/>
        <w:rPr>
          <w:rFonts w:cs="Times New Roman"/>
        </w:rPr>
      </w:pPr>
      <w:r>
        <w:rPr>
          <w:rFonts w:cs="Times New Roman"/>
        </w:rPr>
        <w:separator/>
      </w:r>
    </w:p>
  </w:endnote>
  <w:endnote w:type="continuationSeparator" w:id="0">
    <w:p w14:paraId="4366B10D" w14:textId="77777777" w:rsidR="007E0BA4" w:rsidRDefault="007E0BA4" w:rsidP="004E0A5B">
      <w:pPr>
        <w:spacing w:line="240" w:lineRule="auto"/>
        <w:ind w:firstLine="24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華康標楷體">
    <w:altName w:val="Ink Free"/>
    <w:charset w:val="00"/>
    <w:family w:val="script"/>
    <w:pitch w:val="fixed"/>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577C" w14:textId="77777777" w:rsidR="00EA5256" w:rsidRDefault="00EA5256">
    <w:pPr>
      <w:pStyle w:val="a6"/>
      <w:ind w:firstLine="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8C71C" w14:textId="33AF2ED4" w:rsidR="00EA5256" w:rsidRDefault="00EA5256" w:rsidP="004E0A5B">
    <w:pPr>
      <w:pStyle w:val="a6"/>
      <w:framePr w:wrap="auto" w:vAnchor="text" w:hAnchor="margin" w:xAlign="center" w:y="1"/>
      <w:ind w:firstLine="200"/>
      <w:rPr>
        <w:rStyle w:val="af5"/>
        <w:rFonts w:cs="Times New Roman"/>
      </w:rPr>
    </w:pPr>
    <w:r>
      <w:rPr>
        <w:rStyle w:val="af5"/>
      </w:rPr>
      <w:fldChar w:fldCharType="begin"/>
    </w:r>
    <w:r>
      <w:rPr>
        <w:rStyle w:val="af5"/>
      </w:rPr>
      <w:instrText xml:space="preserve">PAGE  </w:instrText>
    </w:r>
    <w:r>
      <w:rPr>
        <w:rStyle w:val="af5"/>
      </w:rPr>
      <w:fldChar w:fldCharType="separate"/>
    </w:r>
    <w:r w:rsidR="00835AB5">
      <w:rPr>
        <w:rStyle w:val="af5"/>
        <w:noProof/>
      </w:rPr>
      <w:t>23</w:t>
    </w:r>
    <w:r>
      <w:rPr>
        <w:rStyle w:val="af5"/>
      </w:rPr>
      <w:fldChar w:fldCharType="end"/>
    </w:r>
  </w:p>
  <w:p w14:paraId="6C6B446D" w14:textId="77777777" w:rsidR="00EA5256" w:rsidRDefault="00EA5256" w:rsidP="004E0A5B">
    <w:pPr>
      <w:pStyle w:val="a6"/>
      <w:ind w:firstLine="200"/>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4BD6A" w14:textId="77777777" w:rsidR="00EA5256" w:rsidRDefault="00EA5256">
    <w:pPr>
      <w:pStyle w:val="a6"/>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E870A" w14:textId="77777777" w:rsidR="007E0BA4" w:rsidRDefault="007E0BA4" w:rsidP="004E0A5B">
      <w:pPr>
        <w:spacing w:line="240" w:lineRule="auto"/>
        <w:ind w:firstLine="240"/>
        <w:rPr>
          <w:rFonts w:cs="Times New Roman"/>
        </w:rPr>
      </w:pPr>
      <w:r>
        <w:rPr>
          <w:rFonts w:cs="Times New Roman"/>
        </w:rPr>
        <w:separator/>
      </w:r>
    </w:p>
  </w:footnote>
  <w:footnote w:type="continuationSeparator" w:id="0">
    <w:p w14:paraId="78D35513" w14:textId="77777777" w:rsidR="007E0BA4" w:rsidRDefault="007E0BA4" w:rsidP="004E0A5B">
      <w:pPr>
        <w:spacing w:line="240" w:lineRule="auto"/>
        <w:ind w:firstLine="240"/>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6C665" w14:textId="77777777" w:rsidR="00EA5256" w:rsidRDefault="00EA5256">
    <w:pPr>
      <w:pStyle w:val="aa"/>
      <w:ind w:firstLine="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E594A" w14:textId="0025CA7F" w:rsidR="00EA5256" w:rsidRPr="00052EE7" w:rsidRDefault="00EA5256" w:rsidP="00052EE7">
    <w:pPr>
      <w:pStyle w:val="aa"/>
      <w:ind w:firstLine="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F807E" w14:textId="77777777" w:rsidR="00EA5256" w:rsidRDefault="00EA5256">
    <w:pPr>
      <w:pStyle w:val="aa"/>
      <w:ind w:firstLine="2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828FB22"/>
    <w:lvl w:ilvl="0">
      <w:start w:val="1"/>
      <w:numFmt w:val="bullet"/>
      <w:pStyle w:val="a"/>
      <w:lvlText w:val=""/>
      <w:lvlJc w:val="left"/>
      <w:pPr>
        <w:tabs>
          <w:tab w:val="num" w:pos="361"/>
        </w:tabs>
        <w:ind w:left="361" w:hanging="360"/>
      </w:pPr>
      <w:rPr>
        <w:rFonts w:ascii="Wingdings" w:hAnsi="Wingdings" w:cs="Wingdings" w:hint="default"/>
      </w:rPr>
    </w:lvl>
  </w:abstractNum>
  <w:abstractNum w:abstractNumId="1" w15:restartNumberingAfterBreak="0">
    <w:nsid w:val="00000008"/>
    <w:multiLevelType w:val="hybridMultilevel"/>
    <w:tmpl w:val="025A8F1A"/>
    <w:lvl w:ilvl="0" w:tplc="0409000F">
      <w:start w:val="1"/>
      <w:numFmt w:val="decimal"/>
      <w:lvlText w:val="%1."/>
      <w:lvlJc w:val="left"/>
      <w:pPr>
        <w:ind w:left="480" w:hanging="480"/>
      </w:pPr>
    </w:lvl>
    <w:lvl w:ilvl="1" w:tplc="04090019">
      <w:start w:val="1"/>
      <w:numFmt w:val="ideographTraditional"/>
      <w:lvlRestart w:val="0"/>
      <w:lvlText w:val="%2、"/>
      <w:lvlJc w:val="left"/>
      <w:pPr>
        <w:ind w:left="960" w:hanging="480"/>
      </w:pPr>
    </w:lvl>
    <w:lvl w:ilvl="2" w:tplc="0409001B">
      <w:start w:val="1"/>
      <w:numFmt w:val="lowerRoman"/>
      <w:lvlRestart w:val="0"/>
      <w:lvlText w:val="%3."/>
      <w:lvlJc w:val="right"/>
      <w:pPr>
        <w:ind w:left="1440" w:hanging="480"/>
      </w:pPr>
    </w:lvl>
    <w:lvl w:ilvl="3" w:tplc="0409000F">
      <w:start w:val="1"/>
      <w:numFmt w:val="decimal"/>
      <w:lvlRestart w:val="0"/>
      <w:lvlText w:val="%4."/>
      <w:lvlJc w:val="left"/>
      <w:pPr>
        <w:ind w:left="1920" w:hanging="480"/>
      </w:pPr>
    </w:lvl>
    <w:lvl w:ilvl="4" w:tplc="04090019">
      <w:start w:val="1"/>
      <w:numFmt w:val="ideographTraditional"/>
      <w:lvlRestart w:val="0"/>
      <w:lvlText w:val="%5、"/>
      <w:lvlJc w:val="left"/>
      <w:pPr>
        <w:ind w:left="2400" w:hanging="480"/>
      </w:pPr>
    </w:lvl>
    <w:lvl w:ilvl="5" w:tplc="0409001B">
      <w:start w:val="1"/>
      <w:numFmt w:val="lowerRoman"/>
      <w:lvlRestart w:val="0"/>
      <w:lvlText w:val="%6."/>
      <w:lvlJc w:val="right"/>
      <w:pPr>
        <w:ind w:left="2880" w:hanging="480"/>
      </w:pPr>
    </w:lvl>
    <w:lvl w:ilvl="6" w:tplc="0409000F">
      <w:start w:val="1"/>
      <w:numFmt w:val="decimal"/>
      <w:lvlRestart w:val="0"/>
      <w:lvlText w:val="%7."/>
      <w:lvlJc w:val="left"/>
      <w:pPr>
        <w:ind w:left="3360" w:hanging="480"/>
      </w:pPr>
    </w:lvl>
    <w:lvl w:ilvl="7" w:tplc="04090019">
      <w:start w:val="1"/>
      <w:numFmt w:val="ideographTraditional"/>
      <w:lvlRestart w:val="0"/>
      <w:lvlText w:val="%8、"/>
      <w:lvlJc w:val="left"/>
      <w:pPr>
        <w:ind w:left="3840" w:hanging="480"/>
      </w:pPr>
    </w:lvl>
    <w:lvl w:ilvl="8" w:tplc="0409001B">
      <w:start w:val="1"/>
      <w:numFmt w:val="lowerRoman"/>
      <w:lvlRestart w:val="0"/>
      <w:lvlText w:val="%9."/>
      <w:lvlJc w:val="right"/>
      <w:pPr>
        <w:ind w:left="4320" w:hanging="480"/>
      </w:pPr>
    </w:lvl>
  </w:abstractNum>
  <w:abstractNum w:abstractNumId="2" w15:restartNumberingAfterBreak="0">
    <w:nsid w:val="0CF9588A"/>
    <w:multiLevelType w:val="hybridMultilevel"/>
    <w:tmpl w:val="03B228DE"/>
    <w:lvl w:ilvl="0" w:tplc="A892614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0D6D28"/>
    <w:multiLevelType w:val="multilevel"/>
    <w:tmpl w:val="F1526274"/>
    <w:styleLink w:val="WWNum36"/>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 w15:restartNumberingAfterBreak="0">
    <w:nsid w:val="11436FB5"/>
    <w:multiLevelType w:val="hybridMultilevel"/>
    <w:tmpl w:val="7A8A7BEE"/>
    <w:lvl w:ilvl="0" w:tplc="46825A8E">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CB2EF5"/>
    <w:multiLevelType w:val="hybridMultilevel"/>
    <w:tmpl w:val="DB60AE1C"/>
    <w:lvl w:ilvl="0" w:tplc="F8928C98">
      <w:start w:val="1"/>
      <w:numFmt w:val="decimal"/>
      <w:lvlText w:val="(%1)"/>
      <w:lvlJc w:val="left"/>
      <w:pPr>
        <w:ind w:left="759" w:hanging="480"/>
      </w:pPr>
      <w:rPr>
        <w:rFonts w:hint="eastAsia"/>
        <w:color w:val="auto"/>
      </w:rPr>
    </w:lvl>
    <w:lvl w:ilvl="1" w:tplc="04090019">
      <w:start w:val="1"/>
      <w:numFmt w:val="ideographTraditional"/>
      <w:lvlText w:val="%2、"/>
      <w:lvlJc w:val="left"/>
      <w:pPr>
        <w:ind w:left="1239" w:hanging="480"/>
      </w:pPr>
    </w:lvl>
    <w:lvl w:ilvl="2" w:tplc="0409001B">
      <w:start w:val="1"/>
      <w:numFmt w:val="lowerRoman"/>
      <w:lvlText w:val="%3."/>
      <w:lvlJc w:val="right"/>
      <w:pPr>
        <w:ind w:left="1719" w:hanging="480"/>
      </w:pPr>
    </w:lvl>
    <w:lvl w:ilvl="3" w:tplc="0409000F">
      <w:start w:val="1"/>
      <w:numFmt w:val="decimal"/>
      <w:lvlText w:val="%4."/>
      <w:lvlJc w:val="left"/>
      <w:pPr>
        <w:ind w:left="2199" w:hanging="480"/>
      </w:pPr>
    </w:lvl>
    <w:lvl w:ilvl="4" w:tplc="04090019">
      <w:start w:val="1"/>
      <w:numFmt w:val="ideographTraditional"/>
      <w:lvlText w:val="%5、"/>
      <w:lvlJc w:val="left"/>
      <w:pPr>
        <w:ind w:left="2679" w:hanging="480"/>
      </w:pPr>
    </w:lvl>
    <w:lvl w:ilvl="5" w:tplc="0409001B">
      <w:start w:val="1"/>
      <w:numFmt w:val="lowerRoman"/>
      <w:lvlText w:val="%6."/>
      <w:lvlJc w:val="right"/>
      <w:pPr>
        <w:ind w:left="3159" w:hanging="480"/>
      </w:pPr>
    </w:lvl>
    <w:lvl w:ilvl="6" w:tplc="0409000F">
      <w:start w:val="1"/>
      <w:numFmt w:val="decimal"/>
      <w:lvlText w:val="%7."/>
      <w:lvlJc w:val="left"/>
      <w:pPr>
        <w:ind w:left="3639" w:hanging="480"/>
      </w:pPr>
    </w:lvl>
    <w:lvl w:ilvl="7" w:tplc="04090019">
      <w:start w:val="1"/>
      <w:numFmt w:val="ideographTraditional"/>
      <w:lvlText w:val="%8、"/>
      <w:lvlJc w:val="left"/>
      <w:pPr>
        <w:ind w:left="4119" w:hanging="480"/>
      </w:pPr>
    </w:lvl>
    <w:lvl w:ilvl="8" w:tplc="0409001B">
      <w:start w:val="1"/>
      <w:numFmt w:val="lowerRoman"/>
      <w:lvlText w:val="%9."/>
      <w:lvlJc w:val="right"/>
      <w:pPr>
        <w:ind w:left="4599" w:hanging="480"/>
      </w:pPr>
    </w:lvl>
  </w:abstractNum>
  <w:abstractNum w:abstractNumId="6" w15:restartNumberingAfterBreak="0">
    <w:nsid w:val="28EE5FD9"/>
    <w:multiLevelType w:val="hybridMultilevel"/>
    <w:tmpl w:val="E6141070"/>
    <w:lvl w:ilvl="0" w:tplc="60200082">
      <w:start w:val="1"/>
      <w:numFmt w:val="taiwaneseCountingThousand"/>
      <w:lvlText w:val="%1、"/>
      <w:lvlJc w:val="left"/>
      <w:pPr>
        <w:ind w:left="718" w:hanging="480"/>
      </w:pPr>
      <w:rPr>
        <w:rFonts w:hint="default"/>
        <w:color w:val="auto"/>
        <w:u w:val="none"/>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7" w15:restartNumberingAfterBreak="0">
    <w:nsid w:val="2CDE6B5B"/>
    <w:multiLevelType w:val="hybridMultilevel"/>
    <w:tmpl w:val="AE8CAD2E"/>
    <w:lvl w:ilvl="0" w:tplc="036CBC2E">
      <w:start w:val="1"/>
      <w:numFmt w:val="decimal"/>
      <w:lvlText w:val="(%1)"/>
      <w:lvlJc w:val="left"/>
      <w:pPr>
        <w:ind w:left="375" w:hanging="375"/>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0478A3"/>
    <w:multiLevelType w:val="hybridMultilevel"/>
    <w:tmpl w:val="2AAA0904"/>
    <w:lvl w:ilvl="0" w:tplc="A834401C">
      <w:start w:val="1"/>
      <w:numFmt w:val="decimal"/>
      <w:lvlText w:val="(%1)"/>
      <w:lvlJc w:val="left"/>
      <w:pPr>
        <w:ind w:left="360" w:hanging="360"/>
      </w:pPr>
      <w:rPr>
        <w:rFonts w:hint="default"/>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45E4074C"/>
    <w:multiLevelType w:val="hybridMultilevel"/>
    <w:tmpl w:val="1FD45390"/>
    <w:lvl w:ilvl="0" w:tplc="309E9378">
      <w:start w:val="1"/>
      <w:numFmt w:val="decimal"/>
      <w:lvlText w:val="(%1)"/>
      <w:lvlJc w:val="left"/>
      <w:pPr>
        <w:ind w:left="648" w:hanging="480"/>
      </w:pPr>
      <w:rPr>
        <w:rFonts w:ascii="標楷體" w:eastAsia="標楷體" w:hAnsi="標楷體" w:hint="eastAsia"/>
        <w:color w:val="auto"/>
        <w:u w:val="none"/>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10" w15:restartNumberingAfterBreak="0">
    <w:nsid w:val="4B177032"/>
    <w:multiLevelType w:val="hybridMultilevel"/>
    <w:tmpl w:val="DB60AE1C"/>
    <w:lvl w:ilvl="0" w:tplc="F8928C98">
      <w:start w:val="1"/>
      <w:numFmt w:val="decimal"/>
      <w:lvlText w:val="(%1)"/>
      <w:lvlJc w:val="left"/>
      <w:pPr>
        <w:ind w:left="759" w:hanging="480"/>
      </w:pPr>
      <w:rPr>
        <w:rFonts w:hint="eastAsia"/>
        <w:color w:val="auto"/>
      </w:rPr>
    </w:lvl>
    <w:lvl w:ilvl="1" w:tplc="04090019">
      <w:start w:val="1"/>
      <w:numFmt w:val="ideographTraditional"/>
      <w:lvlText w:val="%2、"/>
      <w:lvlJc w:val="left"/>
      <w:pPr>
        <w:ind w:left="1239" w:hanging="480"/>
      </w:pPr>
    </w:lvl>
    <w:lvl w:ilvl="2" w:tplc="0409001B">
      <w:start w:val="1"/>
      <w:numFmt w:val="lowerRoman"/>
      <w:lvlText w:val="%3."/>
      <w:lvlJc w:val="right"/>
      <w:pPr>
        <w:ind w:left="1719" w:hanging="480"/>
      </w:pPr>
    </w:lvl>
    <w:lvl w:ilvl="3" w:tplc="0409000F">
      <w:start w:val="1"/>
      <w:numFmt w:val="decimal"/>
      <w:lvlText w:val="%4."/>
      <w:lvlJc w:val="left"/>
      <w:pPr>
        <w:ind w:left="2199" w:hanging="480"/>
      </w:pPr>
    </w:lvl>
    <w:lvl w:ilvl="4" w:tplc="04090019">
      <w:start w:val="1"/>
      <w:numFmt w:val="ideographTraditional"/>
      <w:lvlText w:val="%5、"/>
      <w:lvlJc w:val="left"/>
      <w:pPr>
        <w:ind w:left="2679" w:hanging="480"/>
      </w:pPr>
    </w:lvl>
    <w:lvl w:ilvl="5" w:tplc="0409001B">
      <w:start w:val="1"/>
      <w:numFmt w:val="lowerRoman"/>
      <w:lvlText w:val="%6."/>
      <w:lvlJc w:val="right"/>
      <w:pPr>
        <w:ind w:left="3159" w:hanging="480"/>
      </w:pPr>
    </w:lvl>
    <w:lvl w:ilvl="6" w:tplc="0409000F">
      <w:start w:val="1"/>
      <w:numFmt w:val="decimal"/>
      <w:lvlText w:val="%7."/>
      <w:lvlJc w:val="left"/>
      <w:pPr>
        <w:ind w:left="3639" w:hanging="480"/>
      </w:pPr>
    </w:lvl>
    <w:lvl w:ilvl="7" w:tplc="04090019">
      <w:start w:val="1"/>
      <w:numFmt w:val="ideographTraditional"/>
      <w:lvlText w:val="%8、"/>
      <w:lvlJc w:val="left"/>
      <w:pPr>
        <w:ind w:left="4119" w:hanging="480"/>
      </w:pPr>
    </w:lvl>
    <w:lvl w:ilvl="8" w:tplc="0409001B">
      <w:start w:val="1"/>
      <w:numFmt w:val="lowerRoman"/>
      <w:lvlText w:val="%9."/>
      <w:lvlJc w:val="right"/>
      <w:pPr>
        <w:ind w:left="4599" w:hanging="480"/>
      </w:pPr>
    </w:lvl>
  </w:abstractNum>
  <w:abstractNum w:abstractNumId="11" w15:restartNumberingAfterBreak="0">
    <w:nsid w:val="526B0BDB"/>
    <w:multiLevelType w:val="hybridMultilevel"/>
    <w:tmpl w:val="94726A62"/>
    <w:lvl w:ilvl="0" w:tplc="8CC022DE">
      <w:start w:val="1"/>
      <w:numFmt w:val="decimal"/>
      <w:lvlText w:val="(%1)"/>
      <w:lvlJc w:val="left"/>
      <w:pPr>
        <w:ind w:left="1897" w:hanging="480"/>
      </w:pPr>
      <w:rPr>
        <w:rFonts w:ascii="標楷體" w:eastAsia="標楷體" w:hAnsi="標楷體" w:hint="eastAsia"/>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2" w15:restartNumberingAfterBreak="0">
    <w:nsid w:val="53FA5F83"/>
    <w:multiLevelType w:val="hybridMultilevel"/>
    <w:tmpl w:val="83F4C0BC"/>
    <w:lvl w:ilvl="0" w:tplc="7DEA20B0">
      <w:start w:val="1"/>
      <w:numFmt w:val="decimal"/>
      <w:lvlText w:val="(%1)"/>
      <w:lvlJc w:val="left"/>
      <w:pPr>
        <w:ind w:left="648" w:hanging="480"/>
      </w:pPr>
      <w:rPr>
        <w:rFonts w:ascii="標楷體" w:eastAsia="標楷體" w:hAnsi="標楷體" w:hint="eastAsia"/>
        <w:color w:val="auto"/>
        <w:u w:val="none"/>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13" w15:restartNumberingAfterBreak="0">
    <w:nsid w:val="6AFB5D4F"/>
    <w:multiLevelType w:val="hybridMultilevel"/>
    <w:tmpl w:val="B0EE0EA8"/>
    <w:lvl w:ilvl="0" w:tplc="771CD33E">
      <w:start w:val="1"/>
      <w:numFmt w:val="decimal"/>
      <w:lvlText w:val="(%1)"/>
      <w:lvlJc w:val="left"/>
      <w:pPr>
        <w:ind w:left="648" w:hanging="480"/>
      </w:pPr>
      <w:rPr>
        <w:rFonts w:ascii="標楷體" w:eastAsia="標楷體" w:hAnsi="標楷體" w:hint="eastAsia"/>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14" w15:restartNumberingAfterBreak="0">
    <w:nsid w:val="6C944A02"/>
    <w:multiLevelType w:val="hybridMultilevel"/>
    <w:tmpl w:val="0450D57C"/>
    <w:lvl w:ilvl="0" w:tplc="771CD33E">
      <w:start w:val="1"/>
      <w:numFmt w:val="decimal"/>
      <w:lvlText w:val="(%1)"/>
      <w:lvlJc w:val="left"/>
      <w:pPr>
        <w:ind w:left="648" w:hanging="480"/>
      </w:pPr>
      <w:rPr>
        <w:rFonts w:ascii="標楷體" w:eastAsia="標楷體" w:hAnsi="標楷體" w:hint="eastAsia"/>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15" w15:restartNumberingAfterBreak="0">
    <w:nsid w:val="76AF7518"/>
    <w:multiLevelType w:val="hybridMultilevel"/>
    <w:tmpl w:val="6FAA4E96"/>
    <w:lvl w:ilvl="0" w:tplc="BAC831EA">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B954EAD"/>
    <w:multiLevelType w:val="hybridMultilevel"/>
    <w:tmpl w:val="94726A62"/>
    <w:lvl w:ilvl="0" w:tplc="8CC022DE">
      <w:start w:val="1"/>
      <w:numFmt w:val="decimal"/>
      <w:lvlText w:val="(%1)"/>
      <w:lvlJc w:val="left"/>
      <w:pPr>
        <w:ind w:left="1897" w:hanging="480"/>
      </w:pPr>
      <w:rPr>
        <w:rFonts w:ascii="標楷體" w:eastAsia="標楷體" w:hAnsi="標楷體" w:hint="eastAsia"/>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7" w15:restartNumberingAfterBreak="0">
    <w:nsid w:val="7DC42B45"/>
    <w:multiLevelType w:val="hybridMultilevel"/>
    <w:tmpl w:val="2AAA0904"/>
    <w:lvl w:ilvl="0" w:tplc="A834401C">
      <w:start w:val="1"/>
      <w:numFmt w:val="decimal"/>
      <w:lvlText w:val="(%1)"/>
      <w:lvlJc w:val="left"/>
      <w:pPr>
        <w:ind w:left="360" w:hanging="360"/>
      </w:pPr>
      <w:rPr>
        <w:rFonts w:hint="default"/>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5"/>
  </w:num>
  <w:num w:numId="2">
    <w:abstractNumId w:val="17"/>
  </w:num>
  <w:num w:numId="3">
    <w:abstractNumId w:val="0"/>
  </w:num>
  <w:num w:numId="4">
    <w:abstractNumId w:val="14"/>
  </w:num>
  <w:num w:numId="5">
    <w:abstractNumId w:val="12"/>
  </w:num>
  <w:num w:numId="6">
    <w:abstractNumId w:val="16"/>
  </w:num>
  <w:num w:numId="7">
    <w:abstractNumId w:val="9"/>
  </w:num>
  <w:num w:numId="8">
    <w:abstractNumId w:val="13"/>
  </w:num>
  <w:num w:numId="9">
    <w:abstractNumId w:val="11"/>
  </w:num>
  <w:num w:numId="10">
    <w:abstractNumId w:val="8"/>
  </w:num>
  <w:num w:numId="11">
    <w:abstractNumId w:val="10"/>
  </w:num>
  <w:num w:numId="12">
    <w:abstractNumId w:val="2"/>
  </w:num>
  <w:num w:numId="13">
    <w:abstractNumId w:val="4"/>
  </w:num>
  <w:num w:numId="14">
    <w:abstractNumId w:val="7"/>
  </w:num>
  <w:num w:numId="15">
    <w:abstractNumId w:val="3"/>
  </w:num>
  <w:num w:numId="16">
    <w:abstractNumId w:val="3"/>
    <w:lvlOverride w:ilvl="0">
      <w:startOverride w:val="1"/>
    </w:lvlOverride>
  </w:num>
  <w:num w:numId="17">
    <w:abstractNumId w:val="6"/>
  </w:num>
  <w:num w:numId="18">
    <w:abstractNumId w:val="1"/>
  </w:num>
  <w:num w:numId="19">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defaultTabStop w:val="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F7"/>
    <w:rsid w:val="000000DB"/>
    <w:rsid w:val="0000229B"/>
    <w:rsid w:val="000027D6"/>
    <w:rsid w:val="00007091"/>
    <w:rsid w:val="00007A4B"/>
    <w:rsid w:val="00010316"/>
    <w:rsid w:val="00011CC4"/>
    <w:rsid w:val="00012323"/>
    <w:rsid w:val="00013BB6"/>
    <w:rsid w:val="00013E34"/>
    <w:rsid w:val="00013F79"/>
    <w:rsid w:val="000150D4"/>
    <w:rsid w:val="0001586B"/>
    <w:rsid w:val="00015A07"/>
    <w:rsid w:val="00017E94"/>
    <w:rsid w:val="0002185F"/>
    <w:rsid w:val="000228F9"/>
    <w:rsid w:val="000241FB"/>
    <w:rsid w:val="000244C6"/>
    <w:rsid w:val="00024E11"/>
    <w:rsid w:val="00024F55"/>
    <w:rsid w:val="0002570C"/>
    <w:rsid w:val="0002694C"/>
    <w:rsid w:val="00026D0C"/>
    <w:rsid w:val="00027033"/>
    <w:rsid w:val="00030341"/>
    <w:rsid w:val="0003098E"/>
    <w:rsid w:val="000313C9"/>
    <w:rsid w:val="00031D2E"/>
    <w:rsid w:val="0003217E"/>
    <w:rsid w:val="00033BDD"/>
    <w:rsid w:val="000340C2"/>
    <w:rsid w:val="00034578"/>
    <w:rsid w:val="000347E0"/>
    <w:rsid w:val="00035E8E"/>
    <w:rsid w:val="00036005"/>
    <w:rsid w:val="000377A1"/>
    <w:rsid w:val="00040202"/>
    <w:rsid w:val="000413AD"/>
    <w:rsid w:val="0004147E"/>
    <w:rsid w:val="00043930"/>
    <w:rsid w:val="00044042"/>
    <w:rsid w:val="0004462A"/>
    <w:rsid w:val="00044A20"/>
    <w:rsid w:val="0004581B"/>
    <w:rsid w:val="00051D62"/>
    <w:rsid w:val="0005242A"/>
    <w:rsid w:val="0005273B"/>
    <w:rsid w:val="00052EE7"/>
    <w:rsid w:val="000534AF"/>
    <w:rsid w:val="000552E0"/>
    <w:rsid w:val="00055E1A"/>
    <w:rsid w:val="0005676D"/>
    <w:rsid w:val="00056AF1"/>
    <w:rsid w:val="00057EDA"/>
    <w:rsid w:val="00060254"/>
    <w:rsid w:val="00063154"/>
    <w:rsid w:val="0006368A"/>
    <w:rsid w:val="00063C86"/>
    <w:rsid w:val="00065A80"/>
    <w:rsid w:val="0006619B"/>
    <w:rsid w:val="00066856"/>
    <w:rsid w:val="0006794F"/>
    <w:rsid w:val="00073A92"/>
    <w:rsid w:val="00073BFD"/>
    <w:rsid w:val="00073CBC"/>
    <w:rsid w:val="00077E92"/>
    <w:rsid w:val="00081F93"/>
    <w:rsid w:val="000823F5"/>
    <w:rsid w:val="0008434F"/>
    <w:rsid w:val="00084E0F"/>
    <w:rsid w:val="00085435"/>
    <w:rsid w:val="000859B2"/>
    <w:rsid w:val="00085DC8"/>
    <w:rsid w:val="00086255"/>
    <w:rsid w:val="0008662E"/>
    <w:rsid w:val="000868F3"/>
    <w:rsid w:val="00090452"/>
    <w:rsid w:val="0009074D"/>
    <w:rsid w:val="00091478"/>
    <w:rsid w:val="00092B76"/>
    <w:rsid w:val="000931DA"/>
    <w:rsid w:val="000943C9"/>
    <w:rsid w:val="000968B7"/>
    <w:rsid w:val="00096EE5"/>
    <w:rsid w:val="000A0310"/>
    <w:rsid w:val="000A0483"/>
    <w:rsid w:val="000A0DF7"/>
    <w:rsid w:val="000A2500"/>
    <w:rsid w:val="000A2929"/>
    <w:rsid w:val="000A31E3"/>
    <w:rsid w:val="000A33D3"/>
    <w:rsid w:val="000A350E"/>
    <w:rsid w:val="000A3711"/>
    <w:rsid w:val="000A3CC3"/>
    <w:rsid w:val="000A3E8D"/>
    <w:rsid w:val="000A3F7A"/>
    <w:rsid w:val="000A47C7"/>
    <w:rsid w:val="000A6409"/>
    <w:rsid w:val="000B0A76"/>
    <w:rsid w:val="000B0D55"/>
    <w:rsid w:val="000B0EC8"/>
    <w:rsid w:val="000B1F55"/>
    <w:rsid w:val="000B1FB5"/>
    <w:rsid w:val="000B1FF5"/>
    <w:rsid w:val="000B24C1"/>
    <w:rsid w:val="000B3229"/>
    <w:rsid w:val="000B471D"/>
    <w:rsid w:val="000B4BEC"/>
    <w:rsid w:val="000B68D9"/>
    <w:rsid w:val="000B6A47"/>
    <w:rsid w:val="000B7418"/>
    <w:rsid w:val="000C0E82"/>
    <w:rsid w:val="000C2705"/>
    <w:rsid w:val="000C3A96"/>
    <w:rsid w:val="000C3F96"/>
    <w:rsid w:val="000C4463"/>
    <w:rsid w:val="000C4967"/>
    <w:rsid w:val="000C5821"/>
    <w:rsid w:val="000C5C0B"/>
    <w:rsid w:val="000D28DC"/>
    <w:rsid w:val="000D36ED"/>
    <w:rsid w:val="000D4054"/>
    <w:rsid w:val="000D44B5"/>
    <w:rsid w:val="000D461D"/>
    <w:rsid w:val="000D4668"/>
    <w:rsid w:val="000D5B91"/>
    <w:rsid w:val="000D5F3C"/>
    <w:rsid w:val="000D6542"/>
    <w:rsid w:val="000D6A51"/>
    <w:rsid w:val="000D778A"/>
    <w:rsid w:val="000E5155"/>
    <w:rsid w:val="000E5392"/>
    <w:rsid w:val="000F0218"/>
    <w:rsid w:val="000F058B"/>
    <w:rsid w:val="000F26BD"/>
    <w:rsid w:val="000F2A6A"/>
    <w:rsid w:val="000F447E"/>
    <w:rsid w:val="000F4D79"/>
    <w:rsid w:val="000F50B7"/>
    <w:rsid w:val="000F7218"/>
    <w:rsid w:val="000F723E"/>
    <w:rsid w:val="000F7568"/>
    <w:rsid w:val="000F7738"/>
    <w:rsid w:val="000F79C2"/>
    <w:rsid w:val="00100943"/>
    <w:rsid w:val="00101D33"/>
    <w:rsid w:val="0010239C"/>
    <w:rsid w:val="00102900"/>
    <w:rsid w:val="00103AEA"/>
    <w:rsid w:val="0010428A"/>
    <w:rsid w:val="0010530F"/>
    <w:rsid w:val="00105D22"/>
    <w:rsid w:val="00105EB8"/>
    <w:rsid w:val="00106D4A"/>
    <w:rsid w:val="00107B6D"/>
    <w:rsid w:val="001100F1"/>
    <w:rsid w:val="0011097A"/>
    <w:rsid w:val="00112B93"/>
    <w:rsid w:val="00113F88"/>
    <w:rsid w:val="00115B2F"/>
    <w:rsid w:val="00117C41"/>
    <w:rsid w:val="001216BF"/>
    <w:rsid w:val="00122769"/>
    <w:rsid w:val="00123075"/>
    <w:rsid w:val="001233AB"/>
    <w:rsid w:val="00123EC6"/>
    <w:rsid w:val="00124F8B"/>
    <w:rsid w:val="00125078"/>
    <w:rsid w:val="00131899"/>
    <w:rsid w:val="0013262E"/>
    <w:rsid w:val="00132A00"/>
    <w:rsid w:val="001349CC"/>
    <w:rsid w:val="00134B63"/>
    <w:rsid w:val="00136981"/>
    <w:rsid w:val="00136BAF"/>
    <w:rsid w:val="001377BA"/>
    <w:rsid w:val="0013798A"/>
    <w:rsid w:val="0014093C"/>
    <w:rsid w:val="0014110E"/>
    <w:rsid w:val="00141B87"/>
    <w:rsid w:val="001437DF"/>
    <w:rsid w:val="0014419B"/>
    <w:rsid w:val="00144F80"/>
    <w:rsid w:val="00145823"/>
    <w:rsid w:val="00146211"/>
    <w:rsid w:val="0014766A"/>
    <w:rsid w:val="001503FA"/>
    <w:rsid w:val="00151795"/>
    <w:rsid w:val="00152F0B"/>
    <w:rsid w:val="00153516"/>
    <w:rsid w:val="00157CA4"/>
    <w:rsid w:val="00160109"/>
    <w:rsid w:val="001607C3"/>
    <w:rsid w:val="00161ADB"/>
    <w:rsid w:val="00162AA3"/>
    <w:rsid w:val="00162B2B"/>
    <w:rsid w:val="001648F4"/>
    <w:rsid w:val="00165002"/>
    <w:rsid w:val="00165C80"/>
    <w:rsid w:val="00166A55"/>
    <w:rsid w:val="001672F9"/>
    <w:rsid w:val="00167598"/>
    <w:rsid w:val="00167EFF"/>
    <w:rsid w:val="0017082E"/>
    <w:rsid w:val="0017094F"/>
    <w:rsid w:val="00170FCA"/>
    <w:rsid w:val="00171151"/>
    <w:rsid w:val="0017256D"/>
    <w:rsid w:val="00174323"/>
    <w:rsid w:val="001746A0"/>
    <w:rsid w:val="00174E83"/>
    <w:rsid w:val="00175F58"/>
    <w:rsid w:val="00176416"/>
    <w:rsid w:val="00177613"/>
    <w:rsid w:val="00181952"/>
    <w:rsid w:val="00181C77"/>
    <w:rsid w:val="00181F88"/>
    <w:rsid w:val="0018305C"/>
    <w:rsid w:val="00183109"/>
    <w:rsid w:val="0018310E"/>
    <w:rsid w:val="00184F94"/>
    <w:rsid w:val="0018518E"/>
    <w:rsid w:val="001858F0"/>
    <w:rsid w:val="00186BC4"/>
    <w:rsid w:val="00186CFE"/>
    <w:rsid w:val="00186D46"/>
    <w:rsid w:val="00187B19"/>
    <w:rsid w:val="001912D4"/>
    <w:rsid w:val="001918D0"/>
    <w:rsid w:val="00192465"/>
    <w:rsid w:val="001939BC"/>
    <w:rsid w:val="00193A99"/>
    <w:rsid w:val="00193CF6"/>
    <w:rsid w:val="00194DFC"/>
    <w:rsid w:val="0019540A"/>
    <w:rsid w:val="0019570E"/>
    <w:rsid w:val="00195893"/>
    <w:rsid w:val="0019763B"/>
    <w:rsid w:val="00197CE5"/>
    <w:rsid w:val="001A07DE"/>
    <w:rsid w:val="001A1623"/>
    <w:rsid w:val="001A4103"/>
    <w:rsid w:val="001A4CA2"/>
    <w:rsid w:val="001A61E9"/>
    <w:rsid w:val="001A62EB"/>
    <w:rsid w:val="001B00F9"/>
    <w:rsid w:val="001B01F1"/>
    <w:rsid w:val="001B0A20"/>
    <w:rsid w:val="001B127C"/>
    <w:rsid w:val="001B27BB"/>
    <w:rsid w:val="001B2804"/>
    <w:rsid w:val="001B2FFD"/>
    <w:rsid w:val="001B350C"/>
    <w:rsid w:val="001B488A"/>
    <w:rsid w:val="001B4C7B"/>
    <w:rsid w:val="001B4ED2"/>
    <w:rsid w:val="001C10CE"/>
    <w:rsid w:val="001C1328"/>
    <w:rsid w:val="001C2645"/>
    <w:rsid w:val="001C3B3C"/>
    <w:rsid w:val="001C3E58"/>
    <w:rsid w:val="001C48A1"/>
    <w:rsid w:val="001C4935"/>
    <w:rsid w:val="001C4AB0"/>
    <w:rsid w:val="001C726A"/>
    <w:rsid w:val="001C73FE"/>
    <w:rsid w:val="001C7A93"/>
    <w:rsid w:val="001D07DF"/>
    <w:rsid w:val="001D16D8"/>
    <w:rsid w:val="001D61A4"/>
    <w:rsid w:val="001D6347"/>
    <w:rsid w:val="001D6952"/>
    <w:rsid w:val="001E0E9C"/>
    <w:rsid w:val="001E0F52"/>
    <w:rsid w:val="001E21CD"/>
    <w:rsid w:val="001E2543"/>
    <w:rsid w:val="001E2F46"/>
    <w:rsid w:val="001E333F"/>
    <w:rsid w:val="001E3619"/>
    <w:rsid w:val="001E4B68"/>
    <w:rsid w:val="001E4E1C"/>
    <w:rsid w:val="001E5C3C"/>
    <w:rsid w:val="001E60AF"/>
    <w:rsid w:val="001F0826"/>
    <w:rsid w:val="001F1038"/>
    <w:rsid w:val="001F16B0"/>
    <w:rsid w:val="001F1D88"/>
    <w:rsid w:val="001F2128"/>
    <w:rsid w:val="001F2C4A"/>
    <w:rsid w:val="001F2CC0"/>
    <w:rsid w:val="001F367C"/>
    <w:rsid w:val="001F39EC"/>
    <w:rsid w:val="001F3FD2"/>
    <w:rsid w:val="001F454A"/>
    <w:rsid w:val="001F4D06"/>
    <w:rsid w:val="001F6562"/>
    <w:rsid w:val="001F74B3"/>
    <w:rsid w:val="001F7F2B"/>
    <w:rsid w:val="00201380"/>
    <w:rsid w:val="00203C06"/>
    <w:rsid w:val="00203DAA"/>
    <w:rsid w:val="00204BCD"/>
    <w:rsid w:val="00204DBB"/>
    <w:rsid w:val="00206C78"/>
    <w:rsid w:val="002124B3"/>
    <w:rsid w:val="002129FF"/>
    <w:rsid w:val="00212D27"/>
    <w:rsid w:val="00216141"/>
    <w:rsid w:val="00216239"/>
    <w:rsid w:val="002162F8"/>
    <w:rsid w:val="002211FC"/>
    <w:rsid w:val="002214D5"/>
    <w:rsid w:val="0022155F"/>
    <w:rsid w:val="002215B3"/>
    <w:rsid w:val="002219CF"/>
    <w:rsid w:val="00221C85"/>
    <w:rsid w:val="00222B7C"/>
    <w:rsid w:val="00223A7A"/>
    <w:rsid w:val="002240C8"/>
    <w:rsid w:val="00225C67"/>
    <w:rsid w:val="00226AFB"/>
    <w:rsid w:val="00227131"/>
    <w:rsid w:val="002273A2"/>
    <w:rsid w:val="00227CDA"/>
    <w:rsid w:val="00230A95"/>
    <w:rsid w:val="0023196C"/>
    <w:rsid w:val="00231DB8"/>
    <w:rsid w:val="00232B3A"/>
    <w:rsid w:val="00234744"/>
    <w:rsid w:val="00234CEB"/>
    <w:rsid w:val="002353A9"/>
    <w:rsid w:val="00235803"/>
    <w:rsid w:val="00236EA0"/>
    <w:rsid w:val="00237327"/>
    <w:rsid w:val="002436E2"/>
    <w:rsid w:val="00244FE9"/>
    <w:rsid w:val="00245E6B"/>
    <w:rsid w:val="00250158"/>
    <w:rsid w:val="0025110E"/>
    <w:rsid w:val="00251E9C"/>
    <w:rsid w:val="00252840"/>
    <w:rsid w:val="00253F50"/>
    <w:rsid w:val="00254B06"/>
    <w:rsid w:val="00254B34"/>
    <w:rsid w:val="002552A4"/>
    <w:rsid w:val="00255603"/>
    <w:rsid w:val="00255BC9"/>
    <w:rsid w:val="0025697B"/>
    <w:rsid w:val="002601CF"/>
    <w:rsid w:val="002602BC"/>
    <w:rsid w:val="002603B3"/>
    <w:rsid w:val="0026120C"/>
    <w:rsid w:val="00261696"/>
    <w:rsid w:val="0026279E"/>
    <w:rsid w:val="002638F5"/>
    <w:rsid w:val="002638FC"/>
    <w:rsid w:val="00263E01"/>
    <w:rsid w:val="00264C70"/>
    <w:rsid w:val="0026563D"/>
    <w:rsid w:val="00265B4F"/>
    <w:rsid w:val="00267AB7"/>
    <w:rsid w:val="002701BA"/>
    <w:rsid w:val="00270D72"/>
    <w:rsid w:val="00271D88"/>
    <w:rsid w:val="00272284"/>
    <w:rsid w:val="00273956"/>
    <w:rsid w:val="00274556"/>
    <w:rsid w:val="00277462"/>
    <w:rsid w:val="002777D0"/>
    <w:rsid w:val="00277949"/>
    <w:rsid w:val="002806AC"/>
    <w:rsid w:val="00281C4E"/>
    <w:rsid w:val="00281F15"/>
    <w:rsid w:val="002864B3"/>
    <w:rsid w:val="0028768B"/>
    <w:rsid w:val="002902F3"/>
    <w:rsid w:val="002906CD"/>
    <w:rsid w:val="00293296"/>
    <w:rsid w:val="00294279"/>
    <w:rsid w:val="00295A04"/>
    <w:rsid w:val="00295ABA"/>
    <w:rsid w:val="00296B22"/>
    <w:rsid w:val="002973AF"/>
    <w:rsid w:val="0029782C"/>
    <w:rsid w:val="00297918"/>
    <w:rsid w:val="00297A83"/>
    <w:rsid w:val="002A0BC2"/>
    <w:rsid w:val="002A13EF"/>
    <w:rsid w:val="002A18E6"/>
    <w:rsid w:val="002A2362"/>
    <w:rsid w:val="002A39DC"/>
    <w:rsid w:val="002A5830"/>
    <w:rsid w:val="002A585F"/>
    <w:rsid w:val="002A5C87"/>
    <w:rsid w:val="002A6BD9"/>
    <w:rsid w:val="002A6E31"/>
    <w:rsid w:val="002B04FA"/>
    <w:rsid w:val="002B054F"/>
    <w:rsid w:val="002B1AD6"/>
    <w:rsid w:val="002B61B8"/>
    <w:rsid w:val="002B6351"/>
    <w:rsid w:val="002B7274"/>
    <w:rsid w:val="002B7422"/>
    <w:rsid w:val="002C0057"/>
    <w:rsid w:val="002C01A7"/>
    <w:rsid w:val="002C03A3"/>
    <w:rsid w:val="002C097A"/>
    <w:rsid w:val="002C2E92"/>
    <w:rsid w:val="002C4024"/>
    <w:rsid w:val="002C4794"/>
    <w:rsid w:val="002C53D7"/>
    <w:rsid w:val="002C5A83"/>
    <w:rsid w:val="002C5AC8"/>
    <w:rsid w:val="002C7B9E"/>
    <w:rsid w:val="002D0AFC"/>
    <w:rsid w:val="002D2BB1"/>
    <w:rsid w:val="002D48FB"/>
    <w:rsid w:val="002D542D"/>
    <w:rsid w:val="002D6BB9"/>
    <w:rsid w:val="002D7DCC"/>
    <w:rsid w:val="002E104B"/>
    <w:rsid w:val="002E52FD"/>
    <w:rsid w:val="002F2389"/>
    <w:rsid w:val="002F39D4"/>
    <w:rsid w:val="002F3AD4"/>
    <w:rsid w:val="002F3D59"/>
    <w:rsid w:val="002F3F41"/>
    <w:rsid w:val="002F4740"/>
    <w:rsid w:val="002F4B12"/>
    <w:rsid w:val="002F51B4"/>
    <w:rsid w:val="002F5827"/>
    <w:rsid w:val="002F58C8"/>
    <w:rsid w:val="002F5A52"/>
    <w:rsid w:val="002F5C3F"/>
    <w:rsid w:val="002F6A7D"/>
    <w:rsid w:val="002F6C2A"/>
    <w:rsid w:val="002F72B4"/>
    <w:rsid w:val="00300BAE"/>
    <w:rsid w:val="00301F25"/>
    <w:rsid w:val="00302E4F"/>
    <w:rsid w:val="003036BD"/>
    <w:rsid w:val="00303D7C"/>
    <w:rsid w:val="00303DF7"/>
    <w:rsid w:val="00304DFD"/>
    <w:rsid w:val="003051E7"/>
    <w:rsid w:val="003059FC"/>
    <w:rsid w:val="003077D0"/>
    <w:rsid w:val="00307DB7"/>
    <w:rsid w:val="0031005C"/>
    <w:rsid w:val="00310D14"/>
    <w:rsid w:val="00310EAE"/>
    <w:rsid w:val="0031133B"/>
    <w:rsid w:val="00311808"/>
    <w:rsid w:val="0031181C"/>
    <w:rsid w:val="0031200D"/>
    <w:rsid w:val="0031337C"/>
    <w:rsid w:val="0031403D"/>
    <w:rsid w:val="00315073"/>
    <w:rsid w:val="00315A1E"/>
    <w:rsid w:val="00315FA3"/>
    <w:rsid w:val="0031692D"/>
    <w:rsid w:val="0031730D"/>
    <w:rsid w:val="00317777"/>
    <w:rsid w:val="00323DFF"/>
    <w:rsid w:val="003249EE"/>
    <w:rsid w:val="00331B35"/>
    <w:rsid w:val="00331B90"/>
    <w:rsid w:val="00332B4B"/>
    <w:rsid w:val="00332C33"/>
    <w:rsid w:val="00332C4B"/>
    <w:rsid w:val="00333353"/>
    <w:rsid w:val="00333AC9"/>
    <w:rsid w:val="00333B07"/>
    <w:rsid w:val="00334517"/>
    <w:rsid w:val="00334933"/>
    <w:rsid w:val="00336223"/>
    <w:rsid w:val="00336EAA"/>
    <w:rsid w:val="0033750D"/>
    <w:rsid w:val="00340466"/>
    <w:rsid w:val="003413D7"/>
    <w:rsid w:val="00341640"/>
    <w:rsid w:val="003434DD"/>
    <w:rsid w:val="00343AFF"/>
    <w:rsid w:val="00344355"/>
    <w:rsid w:val="00344438"/>
    <w:rsid w:val="00344925"/>
    <w:rsid w:val="003452EB"/>
    <w:rsid w:val="0034638D"/>
    <w:rsid w:val="003471B0"/>
    <w:rsid w:val="00350C68"/>
    <w:rsid w:val="00351C5C"/>
    <w:rsid w:val="00352C06"/>
    <w:rsid w:val="00353A0B"/>
    <w:rsid w:val="003543C7"/>
    <w:rsid w:val="003548B1"/>
    <w:rsid w:val="00356181"/>
    <w:rsid w:val="00361495"/>
    <w:rsid w:val="003628C0"/>
    <w:rsid w:val="003649BE"/>
    <w:rsid w:val="00366904"/>
    <w:rsid w:val="0036792C"/>
    <w:rsid w:val="00367C97"/>
    <w:rsid w:val="00370213"/>
    <w:rsid w:val="00370512"/>
    <w:rsid w:val="00371111"/>
    <w:rsid w:val="0037111D"/>
    <w:rsid w:val="00371C32"/>
    <w:rsid w:val="003742EF"/>
    <w:rsid w:val="00376CFF"/>
    <w:rsid w:val="00377309"/>
    <w:rsid w:val="003774AB"/>
    <w:rsid w:val="00380060"/>
    <w:rsid w:val="00380FC8"/>
    <w:rsid w:val="00381788"/>
    <w:rsid w:val="00381ABC"/>
    <w:rsid w:val="00381F23"/>
    <w:rsid w:val="00382462"/>
    <w:rsid w:val="003824A1"/>
    <w:rsid w:val="003824F5"/>
    <w:rsid w:val="003836F1"/>
    <w:rsid w:val="003865B1"/>
    <w:rsid w:val="003875A8"/>
    <w:rsid w:val="00390D6E"/>
    <w:rsid w:val="00392469"/>
    <w:rsid w:val="00392F45"/>
    <w:rsid w:val="00394751"/>
    <w:rsid w:val="003A2AB5"/>
    <w:rsid w:val="003A35F3"/>
    <w:rsid w:val="003A4376"/>
    <w:rsid w:val="003A4EB2"/>
    <w:rsid w:val="003A5605"/>
    <w:rsid w:val="003A5D1D"/>
    <w:rsid w:val="003A6928"/>
    <w:rsid w:val="003B07DF"/>
    <w:rsid w:val="003B23B0"/>
    <w:rsid w:val="003B3B08"/>
    <w:rsid w:val="003B43FE"/>
    <w:rsid w:val="003B5E6A"/>
    <w:rsid w:val="003B5EB8"/>
    <w:rsid w:val="003B5ED8"/>
    <w:rsid w:val="003B6890"/>
    <w:rsid w:val="003B6D80"/>
    <w:rsid w:val="003B7D3F"/>
    <w:rsid w:val="003B7D42"/>
    <w:rsid w:val="003C1ACC"/>
    <w:rsid w:val="003C3240"/>
    <w:rsid w:val="003C32E2"/>
    <w:rsid w:val="003C387E"/>
    <w:rsid w:val="003C5C3B"/>
    <w:rsid w:val="003C626F"/>
    <w:rsid w:val="003C7F9A"/>
    <w:rsid w:val="003D222B"/>
    <w:rsid w:val="003D2F58"/>
    <w:rsid w:val="003D3067"/>
    <w:rsid w:val="003D45C3"/>
    <w:rsid w:val="003D4732"/>
    <w:rsid w:val="003D7B4F"/>
    <w:rsid w:val="003E0BDB"/>
    <w:rsid w:val="003E2CC3"/>
    <w:rsid w:val="003E50B2"/>
    <w:rsid w:val="003E5620"/>
    <w:rsid w:val="003E7631"/>
    <w:rsid w:val="003F0D1E"/>
    <w:rsid w:val="003F1189"/>
    <w:rsid w:val="003F199C"/>
    <w:rsid w:val="003F2A83"/>
    <w:rsid w:val="003F2CE7"/>
    <w:rsid w:val="003F2D86"/>
    <w:rsid w:val="003F5BFA"/>
    <w:rsid w:val="003F62B9"/>
    <w:rsid w:val="003F6EEA"/>
    <w:rsid w:val="003F7C54"/>
    <w:rsid w:val="00400A45"/>
    <w:rsid w:val="00400C4B"/>
    <w:rsid w:val="0040186F"/>
    <w:rsid w:val="00401E65"/>
    <w:rsid w:val="0040242E"/>
    <w:rsid w:val="004036DB"/>
    <w:rsid w:val="00404B34"/>
    <w:rsid w:val="004054C5"/>
    <w:rsid w:val="004075B4"/>
    <w:rsid w:val="00407A65"/>
    <w:rsid w:val="0041024D"/>
    <w:rsid w:val="00410EDA"/>
    <w:rsid w:val="0041129A"/>
    <w:rsid w:val="00412E18"/>
    <w:rsid w:val="00412F3C"/>
    <w:rsid w:val="00413570"/>
    <w:rsid w:val="0041436C"/>
    <w:rsid w:val="00414478"/>
    <w:rsid w:val="0041493B"/>
    <w:rsid w:val="004152A4"/>
    <w:rsid w:val="00416D2F"/>
    <w:rsid w:val="00417AE8"/>
    <w:rsid w:val="00421485"/>
    <w:rsid w:val="004221B0"/>
    <w:rsid w:val="00422933"/>
    <w:rsid w:val="00425451"/>
    <w:rsid w:val="00426499"/>
    <w:rsid w:val="0042681C"/>
    <w:rsid w:val="00431148"/>
    <w:rsid w:val="00432FBC"/>
    <w:rsid w:val="004333AC"/>
    <w:rsid w:val="00433D74"/>
    <w:rsid w:val="00433FC0"/>
    <w:rsid w:val="004344BB"/>
    <w:rsid w:val="00434908"/>
    <w:rsid w:val="00434F30"/>
    <w:rsid w:val="00435FA5"/>
    <w:rsid w:val="00436C54"/>
    <w:rsid w:val="00436DE3"/>
    <w:rsid w:val="00437D1A"/>
    <w:rsid w:val="0044005B"/>
    <w:rsid w:val="00440374"/>
    <w:rsid w:val="0044190A"/>
    <w:rsid w:val="00441C40"/>
    <w:rsid w:val="00444A72"/>
    <w:rsid w:val="00445C93"/>
    <w:rsid w:val="00445EB8"/>
    <w:rsid w:val="00446276"/>
    <w:rsid w:val="00447C8C"/>
    <w:rsid w:val="00447D4F"/>
    <w:rsid w:val="00450132"/>
    <w:rsid w:val="00450600"/>
    <w:rsid w:val="00453056"/>
    <w:rsid w:val="00456663"/>
    <w:rsid w:val="00457103"/>
    <w:rsid w:val="004574E8"/>
    <w:rsid w:val="00457A77"/>
    <w:rsid w:val="004622B5"/>
    <w:rsid w:val="00464348"/>
    <w:rsid w:val="00464636"/>
    <w:rsid w:val="00466483"/>
    <w:rsid w:val="00470890"/>
    <w:rsid w:val="00471272"/>
    <w:rsid w:val="00472FE5"/>
    <w:rsid w:val="004734D3"/>
    <w:rsid w:val="004744F8"/>
    <w:rsid w:val="00474AD9"/>
    <w:rsid w:val="00474CB7"/>
    <w:rsid w:val="00475B2D"/>
    <w:rsid w:val="0047624A"/>
    <w:rsid w:val="004765DF"/>
    <w:rsid w:val="0047664E"/>
    <w:rsid w:val="0047768C"/>
    <w:rsid w:val="00480963"/>
    <w:rsid w:val="00481519"/>
    <w:rsid w:val="00481D0B"/>
    <w:rsid w:val="00482FA6"/>
    <w:rsid w:val="00483E60"/>
    <w:rsid w:val="0048670D"/>
    <w:rsid w:val="00486CE1"/>
    <w:rsid w:val="00490905"/>
    <w:rsid w:val="00490949"/>
    <w:rsid w:val="00491658"/>
    <w:rsid w:val="004955AB"/>
    <w:rsid w:val="004966B1"/>
    <w:rsid w:val="00496B8C"/>
    <w:rsid w:val="00497706"/>
    <w:rsid w:val="004979BB"/>
    <w:rsid w:val="00497B12"/>
    <w:rsid w:val="004A1959"/>
    <w:rsid w:val="004A4591"/>
    <w:rsid w:val="004A4E67"/>
    <w:rsid w:val="004A4EB9"/>
    <w:rsid w:val="004A52CC"/>
    <w:rsid w:val="004A607A"/>
    <w:rsid w:val="004A797B"/>
    <w:rsid w:val="004A7A26"/>
    <w:rsid w:val="004A7ACC"/>
    <w:rsid w:val="004B077B"/>
    <w:rsid w:val="004B0880"/>
    <w:rsid w:val="004B0B3C"/>
    <w:rsid w:val="004B147E"/>
    <w:rsid w:val="004B1BCD"/>
    <w:rsid w:val="004B237F"/>
    <w:rsid w:val="004B325E"/>
    <w:rsid w:val="004B563B"/>
    <w:rsid w:val="004C039B"/>
    <w:rsid w:val="004C10A0"/>
    <w:rsid w:val="004C1362"/>
    <w:rsid w:val="004C2663"/>
    <w:rsid w:val="004C29F4"/>
    <w:rsid w:val="004C52B4"/>
    <w:rsid w:val="004C72A0"/>
    <w:rsid w:val="004C7B19"/>
    <w:rsid w:val="004C7D1F"/>
    <w:rsid w:val="004D0962"/>
    <w:rsid w:val="004D0A68"/>
    <w:rsid w:val="004D21D2"/>
    <w:rsid w:val="004D2689"/>
    <w:rsid w:val="004D3062"/>
    <w:rsid w:val="004D3237"/>
    <w:rsid w:val="004D324D"/>
    <w:rsid w:val="004D3661"/>
    <w:rsid w:val="004D57AF"/>
    <w:rsid w:val="004D6285"/>
    <w:rsid w:val="004D67A6"/>
    <w:rsid w:val="004E046C"/>
    <w:rsid w:val="004E0A5B"/>
    <w:rsid w:val="004E1D0A"/>
    <w:rsid w:val="004E202E"/>
    <w:rsid w:val="004E2081"/>
    <w:rsid w:val="004E2B69"/>
    <w:rsid w:val="004E4719"/>
    <w:rsid w:val="004E4BA7"/>
    <w:rsid w:val="004E4FAD"/>
    <w:rsid w:val="004E6812"/>
    <w:rsid w:val="004E78A9"/>
    <w:rsid w:val="004E7D17"/>
    <w:rsid w:val="004F164F"/>
    <w:rsid w:val="004F2C2B"/>
    <w:rsid w:val="004F4BE7"/>
    <w:rsid w:val="004F4C2E"/>
    <w:rsid w:val="004F4EA9"/>
    <w:rsid w:val="004F610A"/>
    <w:rsid w:val="004F680F"/>
    <w:rsid w:val="004F7D03"/>
    <w:rsid w:val="00500BC8"/>
    <w:rsid w:val="00500C93"/>
    <w:rsid w:val="00501847"/>
    <w:rsid w:val="0050199E"/>
    <w:rsid w:val="005026C0"/>
    <w:rsid w:val="00504065"/>
    <w:rsid w:val="00506AB9"/>
    <w:rsid w:val="00506B47"/>
    <w:rsid w:val="00506D11"/>
    <w:rsid w:val="0050719D"/>
    <w:rsid w:val="00510391"/>
    <w:rsid w:val="0051139E"/>
    <w:rsid w:val="00511984"/>
    <w:rsid w:val="00512581"/>
    <w:rsid w:val="00513D44"/>
    <w:rsid w:val="00514CA6"/>
    <w:rsid w:val="00514EAE"/>
    <w:rsid w:val="00515501"/>
    <w:rsid w:val="005170C4"/>
    <w:rsid w:val="00520306"/>
    <w:rsid w:val="0052299E"/>
    <w:rsid w:val="00523C73"/>
    <w:rsid w:val="0052473A"/>
    <w:rsid w:val="00525AF7"/>
    <w:rsid w:val="00526698"/>
    <w:rsid w:val="005269A4"/>
    <w:rsid w:val="00526E9A"/>
    <w:rsid w:val="00527DEA"/>
    <w:rsid w:val="00527E82"/>
    <w:rsid w:val="00530A1C"/>
    <w:rsid w:val="005316A1"/>
    <w:rsid w:val="005330F1"/>
    <w:rsid w:val="00533160"/>
    <w:rsid w:val="00533341"/>
    <w:rsid w:val="005333F5"/>
    <w:rsid w:val="00533E55"/>
    <w:rsid w:val="005351EF"/>
    <w:rsid w:val="00540AD5"/>
    <w:rsid w:val="00541ABA"/>
    <w:rsid w:val="005436CF"/>
    <w:rsid w:val="00543ABB"/>
    <w:rsid w:val="00544DE5"/>
    <w:rsid w:val="00546379"/>
    <w:rsid w:val="00546F25"/>
    <w:rsid w:val="005517EF"/>
    <w:rsid w:val="005518B9"/>
    <w:rsid w:val="00553FD8"/>
    <w:rsid w:val="00555B58"/>
    <w:rsid w:val="00555D80"/>
    <w:rsid w:val="00555F9D"/>
    <w:rsid w:val="00556433"/>
    <w:rsid w:val="005576F0"/>
    <w:rsid w:val="005602C2"/>
    <w:rsid w:val="00561581"/>
    <w:rsid w:val="00564F65"/>
    <w:rsid w:val="00566A32"/>
    <w:rsid w:val="00566C2D"/>
    <w:rsid w:val="00566E99"/>
    <w:rsid w:val="00570B2F"/>
    <w:rsid w:val="005712F5"/>
    <w:rsid w:val="00572B4E"/>
    <w:rsid w:val="00573525"/>
    <w:rsid w:val="00573795"/>
    <w:rsid w:val="00573DE4"/>
    <w:rsid w:val="00575850"/>
    <w:rsid w:val="00576AE3"/>
    <w:rsid w:val="00576B68"/>
    <w:rsid w:val="00576D19"/>
    <w:rsid w:val="00576EAF"/>
    <w:rsid w:val="00577605"/>
    <w:rsid w:val="00577DF8"/>
    <w:rsid w:val="005811D9"/>
    <w:rsid w:val="00583DC3"/>
    <w:rsid w:val="005844F7"/>
    <w:rsid w:val="00585687"/>
    <w:rsid w:val="00585D20"/>
    <w:rsid w:val="00587EFB"/>
    <w:rsid w:val="00591569"/>
    <w:rsid w:val="00593456"/>
    <w:rsid w:val="00594B6B"/>
    <w:rsid w:val="00594D97"/>
    <w:rsid w:val="00596AD0"/>
    <w:rsid w:val="00596B33"/>
    <w:rsid w:val="0059717D"/>
    <w:rsid w:val="005A0207"/>
    <w:rsid w:val="005A0C4F"/>
    <w:rsid w:val="005A16C2"/>
    <w:rsid w:val="005A17EE"/>
    <w:rsid w:val="005A1CB3"/>
    <w:rsid w:val="005A1DE8"/>
    <w:rsid w:val="005A299E"/>
    <w:rsid w:val="005A4176"/>
    <w:rsid w:val="005A5121"/>
    <w:rsid w:val="005A6160"/>
    <w:rsid w:val="005A6BB5"/>
    <w:rsid w:val="005A7327"/>
    <w:rsid w:val="005A7D64"/>
    <w:rsid w:val="005B02C0"/>
    <w:rsid w:val="005B26BA"/>
    <w:rsid w:val="005B2EE7"/>
    <w:rsid w:val="005B43CB"/>
    <w:rsid w:val="005B4491"/>
    <w:rsid w:val="005B605C"/>
    <w:rsid w:val="005B6788"/>
    <w:rsid w:val="005B79BD"/>
    <w:rsid w:val="005C13C3"/>
    <w:rsid w:val="005C1D57"/>
    <w:rsid w:val="005C22AE"/>
    <w:rsid w:val="005C2319"/>
    <w:rsid w:val="005C3261"/>
    <w:rsid w:val="005C394F"/>
    <w:rsid w:val="005C41BB"/>
    <w:rsid w:val="005C488F"/>
    <w:rsid w:val="005C4AC0"/>
    <w:rsid w:val="005C4FD7"/>
    <w:rsid w:val="005C690A"/>
    <w:rsid w:val="005C7D3B"/>
    <w:rsid w:val="005D0243"/>
    <w:rsid w:val="005D0B35"/>
    <w:rsid w:val="005D0D46"/>
    <w:rsid w:val="005D1D6F"/>
    <w:rsid w:val="005D301A"/>
    <w:rsid w:val="005D385D"/>
    <w:rsid w:val="005D3E5E"/>
    <w:rsid w:val="005D5229"/>
    <w:rsid w:val="005D6486"/>
    <w:rsid w:val="005D64D2"/>
    <w:rsid w:val="005D6CA1"/>
    <w:rsid w:val="005D7605"/>
    <w:rsid w:val="005E05CF"/>
    <w:rsid w:val="005E062B"/>
    <w:rsid w:val="005E0B6A"/>
    <w:rsid w:val="005E1F30"/>
    <w:rsid w:val="005E2451"/>
    <w:rsid w:val="005E2619"/>
    <w:rsid w:val="005E3250"/>
    <w:rsid w:val="005E5968"/>
    <w:rsid w:val="005E6650"/>
    <w:rsid w:val="005E6C51"/>
    <w:rsid w:val="005E702C"/>
    <w:rsid w:val="005F117C"/>
    <w:rsid w:val="005F215A"/>
    <w:rsid w:val="005F27F9"/>
    <w:rsid w:val="005F3083"/>
    <w:rsid w:val="005F3675"/>
    <w:rsid w:val="005F3D7E"/>
    <w:rsid w:val="005F523E"/>
    <w:rsid w:val="005F54C4"/>
    <w:rsid w:val="005F638F"/>
    <w:rsid w:val="00600C8E"/>
    <w:rsid w:val="006045EB"/>
    <w:rsid w:val="006051DD"/>
    <w:rsid w:val="006051E8"/>
    <w:rsid w:val="006053D1"/>
    <w:rsid w:val="0060557D"/>
    <w:rsid w:val="00605D83"/>
    <w:rsid w:val="006102E5"/>
    <w:rsid w:val="00611787"/>
    <w:rsid w:val="00614FD6"/>
    <w:rsid w:val="0061562B"/>
    <w:rsid w:val="00615C80"/>
    <w:rsid w:val="00616467"/>
    <w:rsid w:val="0061735A"/>
    <w:rsid w:val="0061780A"/>
    <w:rsid w:val="00621443"/>
    <w:rsid w:val="0062267F"/>
    <w:rsid w:val="006228CF"/>
    <w:rsid w:val="006234F0"/>
    <w:rsid w:val="00623871"/>
    <w:rsid w:val="006246C9"/>
    <w:rsid w:val="00624DD4"/>
    <w:rsid w:val="006268D6"/>
    <w:rsid w:val="00626DBC"/>
    <w:rsid w:val="006272CD"/>
    <w:rsid w:val="00627C7C"/>
    <w:rsid w:val="006300F3"/>
    <w:rsid w:val="00630742"/>
    <w:rsid w:val="00630EE2"/>
    <w:rsid w:val="006311D5"/>
    <w:rsid w:val="00633664"/>
    <w:rsid w:val="00634B0C"/>
    <w:rsid w:val="0063760D"/>
    <w:rsid w:val="00641154"/>
    <w:rsid w:val="0064207F"/>
    <w:rsid w:val="00643022"/>
    <w:rsid w:val="00643C1B"/>
    <w:rsid w:val="006442E2"/>
    <w:rsid w:val="00646EDA"/>
    <w:rsid w:val="006471D5"/>
    <w:rsid w:val="0065151B"/>
    <w:rsid w:val="0065217A"/>
    <w:rsid w:val="00652820"/>
    <w:rsid w:val="006535E0"/>
    <w:rsid w:val="00653845"/>
    <w:rsid w:val="00653B04"/>
    <w:rsid w:val="00655EF6"/>
    <w:rsid w:val="00655F7D"/>
    <w:rsid w:val="006577E3"/>
    <w:rsid w:val="00657AFC"/>
    <w:rsid w:val="00657DC6"/>
    <w:rsid w:val="00660476"/>
    <w:rsid w:val="00661716"/>
    <w:rsid w:val="00661D61"/>
    <w:rsid w:val="0066230C"/>
    <w:rsid w:val="0066386A"/>
    <w:rsid w:val="006649A2"/>
    <w:rsid w:val="00665D8E"/>
    <w:rsid w:val="00666567"/>
    <w:rsid w:val="006703D9"/>
    <w:rsid w:val="00671EA8"/>
    <w:rsid w:val="00677178"/>
    <w:rsid w:val="00677DBE"/>
    <w:rsid w:val="00677E4C"/>
    <w:rsid w:val="0068048B"/>
    <w:rsid w:val="00680E3E"/>
    <w:rsid w:val="00681316"/>
    <w:rsid w:val="00684FDD"/>
    <w:rsid w:val="0068632F"/>
    <w:rsid w:val="00686427"/>
    <w:rsid w:val="006914E7"/>
    <w:rsid w:val="00693A3D"/>
    <w:rsid w:val="00695417"/>
    <w:rsid w:val="0069649C"/>
    <w:rsid w:val="00697711"/>
    <w:rsid w:val="00697EE5"/>
    <w:rsid w:val="006A06E8"/>
    <w:rsid w:val="006A0DB9"/>
    <w:rsid w:val="006A1D28"/>
    <w:rsid w:val="006A2555"/>
    <w:rsid w:val="006A3E0E"/>
    <w:rsid w:val="006A6A7C"/>
    <w:rsid w:val="006A74B1"/>
    <w:rsid w:val="006A7537"/>
    <w:rsid w:val="006B043E"/>
    <w:rsid w:val="006B2871"/>
    <w:rsid w:val="006B44D9"/>
    <w:rsid w:val="006B451A"/>
    <w:rsid w:val="006B694A"/>
    <w:rsid w:val="006B70B1"/>
    <w:rsid w:val="006B7414"/>
    <w:rsid w:val="006C09C2"/>
    <w:rsid w:val="006C1AE5"/>
    <w:rsid w:val="006C30B8"/>
    <w:rsid w:val="006C36BA"/>
    <w:rsid w:val="006C464F"/>
    <w:rsid w:val="006D20B2"/>
    <w:rsid w:val="006D3832"/>
    <w:rsid w:val="006D3B0E"/>
    <w:rsid w:val="006D3DF0"/>
    <w:rsid w:val="006D4358"/>
    <w:rsid w:val="006D5081"/>
    <w:rsid w:val="006D6776"/>
    <w:rsid w:val="006D7AE4"/>
    <w:rsid w:val="006E0475"/>
    <w:rsid w:val="006E0A25"/>
    <w:rsid w:val="006E1069"/>
    <w:rsid w:val="006E1839"/>
    <w:rsid w:val="006E2194"/>
    <w:rsid w:val="006E2BE2"/>
    <w:rsid w:val="006E50A9"/>
    <w:rsid w:val="006E7B86"/>
    <w:rsid w:val="006F01A0"/>
    <w:rsid w:val="006F0B35"/>
    <w:rsid w:val="006F1D00"/>
    <w:rsid w:val="006F2CFF"/>
    <w:rsid w:val="006F34BF"/>
    <w:rsid w:val="006F41F0"/>
    <w:rsid w:val="007012BE"/>
    <w:rsid w:val="00702649"/>
    <w:rsid w:val="00702D16"/>
    <w:rsid w:val="007039A1"/>
    <w:rsid w:val="00703F20"/>
    <w:rsid w:val="00705231"/>
    <w:rsid w:val="00706047"/>
    <w:rsid w:val="007078DC"/>
    <w:rsid w:val="0071010F"/>
    <w:rsid w:val="007127C3"/>
    <w:rsid w:val="00716366"/>
    <w:rsid w:val="007165E2"/>
    <w:rsid w:val="0071672C"/>
    <w:rsid w:val="00717333"/>
    <w:rsid w:val="007174E1"/>
    <w:rsid w:val="00720773"/>
    <w:rsid w:val="00720B4E"/>
    <w:rsid w:val="00720C16"/>
    <w:rsid w:val="00720C50"/>
    <w:rsid w:val="00720CA3"/>
    <w:rsid w:val="007218B6"/>
    <w:rsid w:val="00723552"/>
    <w:rsid w:val="00723777"/>
    <w:rsid w:val="007255FF"/>
    <w:rsid w:val="00725F67"/>
    <w:rsid w:val="007267A6"/>
    <w:rsid w:val="00726DB6"/>
    <w:rsid w:val="0073334C"/>
    <w:rsid w:val="0073380A"/>
    <w:rsid w:val="00733D51"/>
    <w:rsid w:val="00735DC6"/>
    <w:rsid w:val="0073731B"/>
    <w:rsid w:val="00740908"/>
    <w:rsid w:val="007415DB"/>
    <w:rsid w:val="00741FD0"/>
    <w:rsid w:val="00743306"/>
    <w:rsid w:val="00743518"/>
    <w:rsid w:val="007440CF"/>
    <w:rsid w:val="007458D2"/>
    <w:rsid w:val="007477A5"/>
    <w:rsid w:val="00747B3F"/>
    <w:rsid w:val="00750C0E"/>
    <w:rsid w:val="007529CB"/>
    <w:rsid w:val="00753352"/>
    <w:rsid w:val="007539C5"/>
    <w:rsid w:val="00753D1A"/>
    <w:rsid w:val="007548F3"/>
    <w:rsid w:val="00754B09"/>
    <w:rsid w:val="00755B03"/>
    <w:rsid w:val="007568DA"/>
    <w:rsid w:val="00757A6F"/>
    <w:rsid w:val="00761AF4"/>
    <w:rsid w:val="00761B87"/>
    <w:rsid w:val="0076344C"/>
    <w:rsid w:val="00763C20"/>
    <w:rsid w:val="00763E57"/>
    <w:rsid w:val="007643FC"/>
    <w:rsid w:val="00764757"/>
    <w:rsid w:val="007655EA"/>
    <w:rsid w:val="00771BBB"/>
    <w:rsid w:val="007721FA"/>
    <w:rsid w:val="00772A2E"/>
    <w:rsid w:val="00773A7B"/>
    <w:rsid w:val="00773B49"/>
    <w:rsid w:val="00773CF6"/>
    <w:rsid w:val="00773FE0"/>
    <w:rsid w:val="00774302"/>
    <w:rsid w:val="00774699"/>
    <w:rsid w:val="00774CCA"/>
    <w:rsid w:val="0077539B"/>
    <w:rsid w:val="00775874"/>
    <w:rsid w:val="00784704"/>
    <w:rsid w:val="00784AE1"/>
    <w:rsid w:val="00786B2F"/>
    <w:rsid w:val="00786E3D"/>
    <w:rsid w:val="00787A9F"/>
    <w:rsid w:val="00790D60"/>
    <w:rsid w:val="00790EB8"/>
    <w:rsid w:val="00791448"/>
    <w:rsid w:val="007933A0"/>
    <w:rsid w:val="00793C71"/>
    <w:rsid w:val="00793E21"/>
    <w:rsid w:val="007950B7"/>
    <w:rsid w:val="00795CEE"/>
    <w:rsid w:val="00796C05"/>
    <w:rsid w:val="00797AC5"/>
    <w:rsid w:val="007A002D"/>
    <w:rsid w:val="007A0563"/>
    <w:rsid w:val="007A2B10"/>
    <w:rsid w:val="007A49DD"/>
    <w:rsid w:val="007A53B5"/>
    <w:rsid w:val="007A69D7"/>
    <w:rsid w:val="007A74CB"/>
    <w:rsid w:val="007A75E8"/>
    <w:rsid w:val="007A7D31"/>
    <w:rsid w:val="007A7F2E"/>
    <w:rsid w:val="007B260C"/>
    <w:rsid w:val="007B2989"/>
    <w:rsid w:val="007B3866"/>
    <w:rsid w:val="007B54B8"/>
    <w:rsid w:val="007B564E"/>
    <w:rsid w:val="007B6157"/>
    <w:rsid w:val="007B6249"/>
    <w:rsid w:val="007B6336"/>
    <w:rsid w:val="007B65F7"/>
    <w:rsid w:val="007C0576"/>
    <w:rsid w:val="007C0F6B"/>
    <w:rsid w:val="007C1219"/>
    <w:rsid w:val="007C157A"/>
    <w:rsid w:val="007C1BFD"/>
    <w:rsid w:val="007C21AD"/>
    <w:rsid w:val="007C5C8E"/>
    <w:rsid w:val="007C5E60"/>
    <w:rsid w:val="007C5E74"/>
    <w:rsid w:val="007C5ED3"/>
    <w:rsid w:val="007C62D3"/>
    <w:rsid w:val="007C6B29"/>
    <w:rsid w:val="007C79FC"/>
    <w:rsid w:val="007D0CB4"/>
    <w:rsid w:val="007D2093"/>
    <w:rsid w:val="007D264A"/>
    <w:rsid w:val="007D26D7"/>
    <w:rsid w:val="007D3768"/>
    <w:rsid w:val="007D40A6"/>
    <w:rsid w:val="007D4869"/>
    <w:rsid w:val="007D5612"/>
    <w:rsid w:val="007D71AA"/>
    <w:rsid w:val="007D7C11"/>
    <w:rsid w:val="007E085B"/>
    <w:rsid w:val="007E0BA4"/>
    <w:rsid w:val="007E0BC7"/>
    <w:rsid w:val="007E1511"/>
    <w:rsid w:val="007E1D70"/>
    <w:rsid w:val="007E39B8"/>
    <w:rsid w:val="007F1871"/>
    <w:rsid w:val="007F3D46"/>
    <w:rsid w:val="007F5E22"/>
    <w:rsid w:val="0080076A"/>
    <w:rsid w:val="00800F55"/>
    <w:rsid w:val="00801DD5"/>
    <w:rsid w:val="00802247"/>
    <w:rsid w:val="00802603"/>
    <w:rsid w:val="008032FE"/>
    <w:rsid w:val="00803C96"/>
    <w:rsid w:val="00804877"/>
    <w:rsid w:val="0080697F"/>
    <w:rsid w:val="00807635"/>
    <w:rsid w:val="00807CDE"/>
    <w:rsid w:val="00810040"/>
    <w:rsid w:val="00810B12"/>
    <w:rsid w:val="0081167D"/>
    <w:rsid w:val="008117D4"/>
    <w:rsid w:val="008140E4"/>
    <w:rsid w:val="0081523D"/>
    <w:rsid w:val="00816B2C"/>
    <w:rsid w:val="00816D65"/>
    <w:rsid w:val="00820BA1"/>
    <w:rsid w:val="00823AEB"/>
    <w:rsid w:val="00823C86"/>
    <w:rsid w:val="0082432A"/>
    <w:rsid w:val="008253B1"/>
    <w:rsid w:val="008257C3"/>
    <w:rsid w:val="00825917"/>
    <w:rsid w:val="00825FC5"/>
    <w:rsid w:val="0082624F"/>
    <w:rsid w:val="00826CAA"/>
    <w:rsid w:val="00827B6D"/>
    <w:rsid w:val="00832197"/>
    <w:rsid w:val="00833561"/>
    <w:rsid w:val="00834438"/>
    <w:rsid w:val="0083500C"/>
    <w:rsid w:val="00835AB5"/>
    <w:rsid w:val="00835B8C"/>
    <w:rsid w:val="0083641D"/>
    <w:rsid w:val="008371CC"/>
    <w:rsid w:val="00840F88"/>
    <w:rsid w:val="00841431"/>
    <w:rsid w:val="00842094"/>
    <w:rsid w:val="00844249"/>
    <w:rsid w:val="0084454F"/>
    <w:rsid w:val="008453FA"/>
    <w:rsid w:val="00845580"/>
    <w:rsid w:val="00845B93"/>
    <w:rsid w:val="008472B9"/>
    <w:rsid w:val="00850633"/>
    <w:rsid w:val="00851EEF"/>
    <w:rsid w:val="00854035"/>
    <w:rsid w:val="0085782A"/>
    <w:rsid w:val="00857DB2"/>
    <w:rsid w:val="008612C7"/>
    <w:rsid w:val="008627B1"/>
    <w:rsid w:val="00862836"/>
    <w:rsid w:val="0086296E"/>
    <w:rsid w:val="008629CB"/>
    <w:rsid w:val="008632D5"/>
    <w:rsid w:val="00864654"/>
    <w:rsid w:val="00864E17"/>
    <w:rsid w:val="00866EE3"/>
    <w:rsid w:val="00867172"/>
    <w:rsid w:val="00867659"/>
    <w:rsid w:val="00867A05"/>
    <w:rsid w:val="00870054"/>
    <w:rsid w:val="00871840"/>
    <w:rsid w:val="00872AD6"/>
    <w:rsid w:val="00873BB5"/>
    <w:rsid w:val="00874CFC"/>
    <w:rsid w:val="00876709"/>
    <w:rsid w:val="0087710E"/>
    <w:rsid w:val="008774C8"/>
    <w:rsid w:val="00880A1F"/>
    <w:rsid w:val="0088141C"/>
    <w:rsid w:val="0088209E"/>
    <w:rsid w:val="00882653"/>
    <w:rsid w:val="00884038"/>
    <w:rsid w:val="008856B6"/>
    <w:rsid w:val="008857F5"/>
    <w:rsid w:val="00886E7F"/>
    <w:rsid w:val="00886EAF"/>
    <w:rsid w:val="008872B5"/>
    <w:rsid w:val="008873F4"/>
    <w:rsid w:val="008879A8"/>
    <w:rsid w:val="00893805"/>
    <w:rsid w:val="00893A10"/>
    <w:rsid w:val="00896269"/>
    <w:rsid w:val="00896831"/>
    <w:rsid w:val="0089693F"/>
    <w:rsid w:val="00896BB3"/>
    <w:rsid w:val="008975C8"/>
    <w:rsid w:val="00897801"/>
    <w:rsid w:val="00897B5E"/>
    <w:rsid w:val="00897CF2"/>
    <w:rsid w:val="008A0A17"/>
    <w:rsid w:val="008A1C53"/>
    <w:rsid w:val="008A31B4"/>
    <w:rsid w:val="008A3AF7"/>
    <w:rsid w:val="008B1710"/>
    <w:rsid w:val="008B1781"/>
    <w:rsid w:val="008B17B4"/>
    <w:rsid w:val="008B1882"/>
    <w:rsid w:val="008B1AAF"/>
    <w:rsid w:val="008B1D1F"/>
    <w:rsid w:val="008B2D0B"/>
    <w:rsid w:val="008B2F7B"/>
    <w:rsid w:val="008B3C0E"/>
    <w:rsid w:val="008B4626"/>
    <w:rsid w:val="008B4656"/>
    <w:rsid w:val="008C025E"/>
    <w:rsid w:val="008C09C3"/>
    <w:rsid w:val="008C12F7"/>
    <w:rsid w:val="008C19C1"/>
    <w:rsid w:val="008C2801"/>
    <w:rsid w:val="008C4B86"/>
    <w:rsid w:val="008C5594"/>
    <w:rsid w:val="008C5A3D"/>
    <w:rsid w:val="008C679D"/>
    <w:rsid w:val="008C69F8"/>
    <w:rsid w:val="008C6A33"/>
    <w:rsid w:val="008C799E"/>
    <w:rsid w:val="008C7B88"/>
    <w:rsid w:val="008D1CEB"/>
    <w:rsid w:val="008D2065"/>
    <w:rsid w:val="008D309C"/>
    <w:rsid w:val="008D32AE"/>
    <w:rsid w:val="008D3F38"/>
    <w:rsid w:val="008D5070"/>
    <w:rsid w:val="008D587B"/>
    <w:rsid w:val="008D634C"/>
    <w:rsid w:val="008D7972"/>
    <w:rsid w:val="008E050F"/>
    <w:rsid w:val="008E189F"/>
    <w:rsid w:val="008E1DCE"/>
    <w:rsid w:val="008E2077"/>
    <w:rsid w:val="008E50BE"/>
    <w:rsid w:val="008E618F"/>
    <w:rsid w:val="008E6516"/>
    <w:rsid w:val="008F017C"/>
    <w:rsid w:val="008F1EFA"/>
    <w:rsid w:val="008F2997"/>
    <w:rsid w:val="008F3848"/>
    <w:rsid w:val="008F3BCE"/>
    <w:rsid w:val="008F6D9C"/>
    <w:rsid w:val="008F7078"/>
    <w:rsid w:val="008F72DC"/>
    <w:rsid w:val="008F79CD"/>
    <w:rsid w:val="00900D5A"/>
    <w:rsid w:val="00902952"/>
    <w:rsid w:val="0090370F"/>
    <w:rsid w:val="00904189"/>
    <w:rsid w:val="00904516"/>
    <w:rsid w:val="00906CE9"/>
    <w:rsid w:val="00911E6F"/>
    <w:rsid w:val="00911FB5"/>
    <w:rsid w:val="009120C8"/>
    <w:rsid w:val="0091220A"/>
    <w:rsid w:val="0091358C"/>
    <w:rsid w:val="00913CAB"/>
    <w:rsid w:val="00913EC3"/>
    <w:rsid w:val="00914895"/>
    <w:rsid w:val="00914BF7"/>
    <w:rsid w:val="00915783"/>
    <w:rsid w:val="00915853"/>
    <w:rsid w:val="00915C5B"/>
    <w:rsid w:val="00915F5D"/>
    <w:rsid w:val="00917939"/>
    <w:rsid w:val="00921FAD"/>
    <w:rsid w:val="009220A1"/>
    <w:rsid w:val="00923770"/>
    <w:rsid w:val="00923C50"/>
    <w:rsid w:val="0092416D"/>
    <w:rsid w:val="00926EE9"/>
    <w:rsid w:val="00927776"/>
    <w:rsid w:val="00930AE0"/>
    <w:rsid w:val="00930BB2"/>
    <w:rsid w:val="00931453"/>
    <w:rsid w:val="009323A1"/>
    <w:rsid w:val="0093355E"/>
    <w:rsid w:val="00934320"/>
    <w:rsid w:val="009358DF"/>
    <w:rsid w:val="00935AD9"/>
    <w:rsid w:val="00935F31"/>
    <w:rsid w:val="009363CA"/>
    <w:rsid w:val="00936405"/>
    <w:rsid w:val="00936A4E"/>
    <w:rsid w:val="0093734E"/>
    <w:rsid w:val="00941B0E"/>
    <w:rsid w:val="009442C8"/>
    <w:rsid w:val="00944807"/>
    <w:rsid w:val="00944E18"/>
    <w:rsid w:val="00944F3E"/>
    <w:rsid w:val="009466D9"/>
    <w:rsid w:val="00946C87"/>
    <w:rsid w:val="0095215C"/>
    <w:rsid w:val="00952791"/>
    <w:rsid w:val="009538FC"/>
    <w:rsid w:val="009562EF"/>
    <w:rsid w:val="00960C8D"/>
    <w:rsid w:val="0096127E"/>
    <w:rsid w:val="00961751"/>
    <w:rsid w:val="00961D0F"/>
    <w:rsid w:val="00961F0E"/>
    <w:rsid w:val="009626F6"/>
    <w:rsid w:val="00962AFD"/>
    <w:rsid w:val="0096458B"/>
    <w:rsid w:val="00965022"/>
    <w:rsid w:val="0096506D"/>
    <w:rsid w:val="009650C6"/>
    <w:rsid w:val="00967114"/>
    <w:rsid w:val="00967951"/>
    <w:rsid w:val="00972B19"/>
    <w:rsid w:val="00972EFA"/>
    <w:rsid w:val="009753D5"/>
    <w:rsid w:val="0097571F"/>
    <w:rsid w:val="00975B1A"/>
    <w:rsid w:val="009807BE"/>
    <w:rsid w:val="00982C63"/>
    <w:rsid w:val="00984C6D"/>
    <w:rsid w:val="00984F36"/>
    <w:rsid w:val="0098514D"/>
    <w:rsid w:val="0098523F"/>
    <w:rsid w:val="00985CF1"/>
    <w:rsid w:val="00986217"/>
    <w:rsid w:val="00986F53"/>
    <w:rsid w:val="00987AE5"/>
    <w:rsid w:val="00987D88"/>
    <w:rsid w:val="0099132F"/>
    <w:rsid w:val="0099161C"/>
    <w:rsid w:val="00991C19"/>
    <w:rsid w:val="00991F74"/>
    <w:rsid w:val="009928BD"/>
    <w:rsid w:val="00993248"/>
    <w:rsid w:val="00993CA0"/>
    <w:rsid w:val="00994EEB"/>
    <w:rsid w:val="00995459"/>
    <w:rsid w:val="00995BBA"/>
    <w:rsid w:val="00995BFA"/>
    <w:rsid w:val="00997E7D"/>
    <w:rsid w:val="00997FD9"/>
    <w:rsid w:val="009A1493"/>
    <w:rsid w:val="009A1EBE"/>
    <w:rsid w:val="009A2F92"/>
    <w:rsid w:val="009A5B63"/>
    <w:rsid w:val="009A7A86"/>
    <w:rsid w:val="009B013F"/>
    <w:rsid w:val="009B0E7C"/>
    <w:rsid w:val="009B101C"/>
    <w:rsid w:val="009B21B7"/>
    <w:rsid w:val="009B2539"/>
    <w:rsid w:val="009B253D"/>
    <w:rsid w:val="009B339F"/>
    <w:rsid w:val="009B34D8"/>
    <w:rsid w:val="009B3B98"/>
    <w:rsid w:val="009B3E8E"/>
    <w:rsid w:val="009B4E51"/>
    <w:rsid w:val="009B647E"/>
    <w:rsid w:val="009B708D"/>
    <w:rsid w:val="009C19C1"/>
    <w:rsid w:val="009C1A96"/>
    <w:rsid w:val="009C2FF5"/>
    <w:rsid w:val="009C396B"/>
    <w:rsid w:val="009C3EE3"/>
    <w:rsid w:val="009C7500"/>
    <w:rsid w:val="009C7A75"/>
    <w:rsid w:val="009D046B"/>
    <w:rsid w:val="009D1EFF"/>
    <w:rsid w:val="009D49F2"/>
    <w:rsid w:val="009D64A9"/>
    <w:rsid w:val="009D71AA"/>
    <w:rsid w:val="009E081B"/>
    <w:rsid w:val="009E0EFE"/>
    <w:rsid w:val="009E1964"/>
    <w:rsid w:val="009E3C95"/>
    <w:rsid w:val="009E4DA9"/>
    <w:rsid w:val="009E69A5"/>
    <w:rsid w:val="009E7648"/>
    <w:rsid w:val="009E7BE4"/>
    <w:rsid w:val="009F03CF"/>
    <w:rsid w:val="009F1F76"/>
    <w:rsid w:val="009F6185"/>
    <w:rsid w:val="00A000E0"/>
    <w:rsid w:val="00A00444"/>
    <w:rsid w:val="00A00A5B"/>
    <w:rsid w:val="00A00F58"/>
    <w:rsid w:val="00A01071"/>
    <w:rsid w:val="00A013FE"/>
    <w:rsid w:val="00A017FA"/>
    <w:rsid w:val="00A01E67"/>
    <w:rsid w:val="00A023E0"/>
    <w:rsid w:val="00A036AC"/>
    <w:rsid w:val="00A050CE"/>
    <w:rsid w:val="00A05566"/>
    <w:rsid w:val="00A06407"/>
    <w:rsid w:val="00A067CA"/>
    <w:rsid w:val="00A114FA"/>
    <w:rsid w:val="00A1215F"/>
    <w:rsid w:val="00A128D1"/>
    <w:rsid w:val="00A148C7"/>
    <w:rsid w:val="00A14D88"/>
    <w:rsid w:val="00A15BFD"/>
    <w:rsid w:val="00A200CC"/>
    <w:rsid w:val="00A2045B"/>
    <w:rsid w:val="00A20814"/>
    <w:rsid w:val="00A213F8"/>
    <w:rsid w:val="00A21A1D"/>
    <w:rsid w:val="00A22970"/>
    <w:rsid w:val="00A2342A"/>
    <w:rsid w:val="00A236ED"/>
    <w:rsid w:val="00A23EAF"/>
    <w:rsid w:val="00A25566"/>
    <w:rsid w:val="00A26663"/>
    <w:rsid w:val="00A30207"/>
    <w:rsid w:val="00A31793"/>
    <w:rsid w:val="00A33995"/>
    <w:rsid w:val="00A346B3"/>
    <w:rsid w:val="00A37F55"/>
    <w:rsid w:val="00A40758"/>
    <w:rsid w:val="00A40827"/>
    <w:rsid w:val="00A41022"/>
    <w:rsid w:val="00A414AC"/>
    <w:rsid w:val="00A41732"/>
    <w:rsid w:val="00A426BC"/>
    <w:rsid w:val="00A42E95"/>
    <w:rsid w:val="00A44BA6"/>
    <w:rsid w:val="00A44C04"/>
    <w:rsid w:val="00A46464"/>
    <w:rsid w:val="00A4730B"/>
    <w:rsid w:val="00A479EF"/>
    <w:rsid w:val="00A514DE"/>
    <w:rsid w:val="00A51DC6"/>
    <w:rsid w:val="00A52E07"/>
    <w:rsid w:val="00A53343"/>
    <w:rsid w:val="00A534A2"/>
    <w:rsid w:val="00A53501"/>
    <w:rsid w:val="00A53BA0"/>
    <w:rsid w:val="00A55808"/>
    <w:rsid w:val="00A56495"/>
    <w:rsid w:val="00A604ED"/>
    <w:rsid w:val="00A61A6C"/>
    <w:rsid w:val="00A645EF"/>
    <w:rsid w:val="00A6588D"/>
    <w:rsid w:val="00A66F37"/>
    <w:rsid w:val="00A670AC"/>
    <w:rsid w:val="00A671CE"/>
    <w:rsid w:val="00A72F25"/>
    <w:rsid w:val="00A7314E"/>
    <w:rsid w:val="00A74CD7"/>
    <w:rsid w:val="00A74DCE"/>
    <w:rsid w:val="00A751FE"/>
    <w:rsid w:val="00A760FE"/>
    <w:rsid w:val="00A763B2"/>
    <w:rsid w:val="00A76486"/>
    <w:rsid w:val="00A7712D"/>
    <w:rsid w:val="00A8022B"/>
    <w:rsid w:val="00A81451"/>
    <w:rsid w:val="00A81C26"/>
    <w:rsid w:val="00A82308"/>
    <w:rsid w:val="00A84535"/>
    <w:rsid w:val="00A8495D"/>
    <w:rsid w:val="00A84AA0"/>
    <w:rsid w:val="00A86C65"/>
    <w:rsid w:val="00A87C65"/>
    <w:rsid w:val="00A87FD3"/>
    <w:rsid w:val="00A905C5"/>
    <w:rsid w:val="00A908BD"/>
    <w:rsid w:val="00A916DB"/>
    <w:rsid w:val="00A9354C"/>
    <w:rsid w:val="00A936F0"/>
    <w:rsid w:val="00A94AC2"/>
    <w:rsid w:val="00A95063"/>
    <w:rsid w:val="00A95E2D"/>
    <w:rsid w:val="00A95EBA"/>
    <w:rsid w:val="00A96185"/>
    <w:rsid w:val="00A97184"/>
    <w:rsid w:val="00A97AB2"/>
    <w:rsid w:val="00A97D0A"/>
    <w:rsid w:val="00AA05E7"/>
    <w:rsid w:val="00AA10DC"/>
    <w:rsid w:val="00AA1801"/>
    <w:rsid w:val="00AA209C"/>
    <w:rsid w:val="00AA20C8"/>
    <w:rsid w:val="00AA3181"/>
    <w:rsid w:val="00AA38A7"/>
    <w:rsid w:val="00AA55E9"/>
    <w:rsid w:val="00AA5EBA"/>
    <w:rsid w:val="00AA5FDB"/>
    <w:rsid w:val="00AA6638"/>
    <w:rsid w:val="00AA6AFE"/>
    <w:rsid w:val="00AA7699"/>
    <w:rsid w:val="00AB0B05"/>
    <w:rsid w:val="00AB16BB"/>
    <w:rsid w:val="00AB1851"/>
    <w:rsid w:val="00AB1FB8"/>
    <w:rsid w:val="00AB236B"/>
    <w:rsid w:val="00AB2B20"/>
    <w:rsid w:val="00AB3D4D"/>
    <w:rsid w:val="00AB756E"/>
    <w:rsid w:val="00AB7F4B"/>
    <w:rsid w:val="00AC1CD6"/>
    <w:rsid w:val="00AC2449"/>
    <w:rsid w:val="00AC2848"/>
    <w:rsid w:val="00AC307A"/>
    <w:rsid w:val="00AC4B02"/>
    <w:rsid w:val="00AC4CFE"/>
    <w:rsid w:val="00AC5DD2"/>
    <w:rsid w:val="00AC6873"/>
    <w:rsid w:val="00AC702F"/>
    <w:rsid w:val="00AC7CB9"/>
    <w:rsid w:val="00AD021A"/>
    <w:rsid w:val="00AD11D7"/>
    <w:rsid w:val="00AD1492"/>
    <w:rsid w:val="00AD1908"/>
    <w:rsid w:val="00AD1DE2"/>
    <w:rsid w:val="00AD2211"/>
    <w:rsid w:val="00AD2638"/>
    <w:rsid w:val="00AD2E49"/>
    <w:rsid w:val="00AD2F55"/>
    <w:rsid w:val="00AD3133"/>
    <w:rsid w:val="00AD3285"/>
    <w:rsid w:val="00AD49B2"/>
    <w:rsid w:val="00AD4FDF"/>
    <w:rsid w:val="00AD580B"/>
    <w:rsid w:val="00AD5979"/>
    <w:rsid w:val="00AD63B7"/>
    <w:rsid w:val="00AD679A"/>
    <w:rsid w:val="00AD6803"/>
    <w:rsid w:val="00AD7335"/>
    <w:rsid w:val="00AD7A88"/>
    <w:rsid w:val="00AE07B7"/>
    <w:rsid w:val="00AE2C19"/>
    <w:rsid w:val="00AE4281"/>
    <w:rsid w:val="00AE5102"/>
    <w:rsid w:val="00AE5288"/>
    <w:rsid w:val="00AE6D70"/>
    <w:rsid w:val="00AE6FE8"/>
    <w:rsid w:val="00AE7467"/>
    <w:rsid w:val="00AF00BF"/>
    <w:rsid w:val="00AF04B2"/>
    <w:rsid w:val="00AF24F0"/>
    <w:rsid w:val="00AF2578"/>
    <w:rsid w:val="00AF388C"/>
    <w:rsid w:val="00AF42EF"/>
    <w:rsid w:val="00AF4F31"/>
    <w:rsid w:val="00AF54B0"/>
    <w:rsid w:val="00AF5AA7"/>
    <w:rsid w:val="00AF65CE"/>
    <w:rsid w:val="00AF7285"/>
    <w:rsid w:val="00AF7805"/>
    <w:rsid w:val="00B007B6"/>
    <w:rsid w:val="00B01461"/>
    <w:rsid w:val="00B01742"/>
    <w:rsid w:val="00B01AD6"/>
    <w:rsid w:val="00B02DF9"/>
    <w:rsid w:val="00B034C4"/>
    <w:rsid w:val="00B03972"/>
    <w:rsid w:val="00B04578"/>
    <w:rsid w:val="00B059BF"/>
    <w:rsid w:val="00B063FF"/>
    <w:rsid w:val="00B1217C"/>
    <w:rsid w:val="00B12922"/>
    <w:rsid w:val="00B12C9A"/>
    <w:rsid w:val="00B13CC4"/>
    <w:rsid w:val="00B13F9A"/>
    <w:rsid w:val="00B14946"/>
    <w:rsid w:val="00B14AC2"/>
    <w:rsid w:val="00B15D6E"/>
    <w:rsid w:val="00B15F7D"/>
    <w:rsid w:val="00B16C48"/>
    <w:rsid w:val="00B17EA3"/>
    <w:rsid w:val="00B211B1"/>
    <w:rsid w:val="00B25011"/>
    <w:rsid w:val="00B2690C"/>
    <w:rsid w:val="00B273D6"/>
    <w:rsid w:val="00B27E1B"/>
    <w:rsid w:val="00B31AB2"/>
    <w:rsid w:val="00B32E77"/>
    <w:rsid w:val="00B346D9"/>
    <w:rsid w:val="00B34AE4"/>
    <w:rsid w:val="00B34E13"/>
    <w:rsid w:val="00B354C5"/>
    <w:rsid w:val="00B3675B"/>
    <w:rsid w:val="00B36A4A"/>
    <w:rsid w:val="00B37D8F"/>
    <w:rsid w:val="00B37EC4"/>
    <w:rsid w:val="00B403D1"/>
    <w:rsid w:val="00B40C7F"/>
    <w:rsid w:val="00B414A3"/>
    <w:rsid w:val="00B416EF"/>
    <w:rsid w:val="00B417A4"/>
    <w:rsid w:val="00B4311C"/>
    <w:rsid w:val="00B458D0"/>
    <w:rsid w:val="00B4752D"/>
    <w:rsid w:val="00B47572"/>
    <w:rsid w:val="00B47814"/>
    <w:rsid w:val="00B51403"/>
    <w:rsid w:val="00B51D86"/>
    <w:rsid w:val="00B51FD5"/>
    <w:rsid w:val="00B52920"/>
    <w:rsid w:val="00B53312"/>
    <w:rsid w:val="00B53675"/>
    <w:rsid w:val="00B53CCF"/>
    <w:rsid w:val="00B5434C"/>
    <w:rsid w:val="00B54530"/>
    <w:rsid w:val="00B54B10"/>
    <w:rsid w:val="00B563C1"/>
    <w:rsid w:val="00B577B2"/>
    <w:rsid w:val="00B6030C"/>
    <w:rsid w:val="00B606B1"/>
    <w:rsid w:val="00B60767"/>
    <w:rsid w:val="00B613C1"/>
    <w:rsid w:val="00B61C02"/>
    <w:rsid w:val="00B62A70"/>
    <w:rsid w:val="00B62C7B"/>
    <w:rsid w:val="00B633AE"/>
    <w:rsid w:val="00B640F0"/>
    <w:rsid w:val="00B65C2F"/>
    <w:rsid w:val="00B6611F"/>
    <w:rsid w:val="00B663D4"/>
    <w:rsid w:val="00B667D5"/>
    <w:rsid w:val="00B6686D"/>
    <w:rsid w:val="00B66CBA"/>
    <w:rsid w:val="00B67DF0"/>
    <w:rsid w:val="00B70060"/>
    <w:rsid w:val="00B7021F"/>
    <w:rsid w:val="00B7029B"/>
    <w:rsid w:val="00B70BF8"/>
    <w:rsid w:val="00B7279A"/>
    <w:rsid w:val="00B72E81"/>
    <w:rsid w:val="00B7452A"/>
    <w:rsid w:val="00B76178"/>
    <w:rsid w:val="00B768EE"/>
    <w:rsid w:val="00B76C34"/>
    <w:rsid w:val="00B770A7"/>
    <w:rsid w:val="00B77EB8"/>
    <w:rsid w:val="00B81B08"/>
    <w:rsid w:val="00B81D42"/>
    <w:rsid w:val="00B826A6"/>
    <w:rsid w:val="00B83AEA"/>
    <w:rsid w:val="00B85AF7"/>
    <w:rsid w:val="00B86D9A"/>
    <w:rsid w:val="00B875AB"/>
    <w:rsid w:val="00B87E37"/>
    <w:rsid w:val="00B91929"/>
    <w:rsid w:val="00B924F7"/>
    <w:rsid w:val="00B92578"/>
    <w:rsid w:val="00B94AE9"/>
    <w:rsid w:val="00B94E16"/>
    <w:rsid w:val="00B94E73"/>
    <w:rsid w:val="00B951FE"/>
    <w:rsid w:val="00B962E7"/>
    <w:rsid w:val="00BA009B"/>
    <w:rsid w:val="00BA16B4"/>
    <w:rsid w:val="00BA387B"/>
    <w:rsid w:val="00BA38B4"/>
    <w:rsid w:val="00BA4E84"/>
    <w:rsid w:val="00BA4FF2"/>
    <w:rsid w:val="00BA59E2"/>
    <w:rsid w:val="00BA6641"/>
    <w:rsid w:val="00BA75D4"/>
    <w:rsid w:val="00BA7A74"/>
    <w:rsid w:val="00BB00B0"/>
    <w:rsid w:val="00BB1453"/>
    <w:rsid w:val="00BB1DDC"/>
    <w:rsid w:val="00BB2A2F"/>
    <w:rsid w:val="00BB3180"/>
    <w:rsid w:val="00BB3BC7"/>
    <w:rsid w:val="00BB4143"/>
    <w:rsid w:val="00BB497F"/>
    <w:rsid w:val="00BB4E2F"/>
    <w:rsid w:val="00BB6CC3"/>
    <w:rsid w:val="00BB77E5"/>
    <w:rsid w:val="00BC03AC"/>
    <w:rsid w:val="00BC0AC9"/>
    <w:rsid w:val="00BC190F"/>
    <w:rsid w:val="00BC1A19"/>
    <w:rsid w:val="00BC21E5"/>
    <w:rsid w:val="00BC244B"/>
    <w:rsid w:val="00BC2E80"/>
    <w:rsid w:val="00BC3DE6"/>
    <w:rsid w:val="00BC47E1"/>
    <w:rsid w:val="00BC4F16"/>
    <w:rsid w:val="00BC6609"/>
    <w:rsid w:val="00BC7689"/>
    <w:rsid w:val="00BC7A7F"/>
    <w:rsid w:val="00BD23F5"/>
    <w:rsid w:val="00BD5767"/>
    <w:rsid w:val="00BD5ADD"/>
    <w:rsid w:val="00BD5FFC"/>
    <w:rsid w:val="00BD633E"/>
    <w:rsid w:val="00BD7BE9"/>
    <w:rsid w:val="00BE04F3"/>
    <w:rsid w:val="00BE09AA"/>
    <w:rsid w:val="00BE0EF8"/>
    <w:rsid w:val="00BE28FA"/>
    <w:rsid w:val="00BE4B34"/>
    <w:rsid w:val="00BE4DB1"/>
    <w:rsid w:val="00BE529C"/>
    <w:rsid w:val="00BF19C6"/>
    <w:rsid w:val="00BF2A87"/>
    <w:rsid w:val="00BF412C"/>
    <w:rsid w:val="00BF52C9"/>
    <w:rsid w:val="00BF6051"/>
    <w:rsid w:val="00BF65CC"/>
    <w:rsid w:val="00BF6681"/>
    <w:rsid w:val="00BF6F96"/>
    <w:rsid w:val="00BF7CDE"/>
    <w:rsid w:val="00C01EA0"/>
    <w:rsid w:val="00C03DF1"/>
    <w:rsid w:val="00C0490F"/>
    <w:rsid w:val="00C04A20"/>
    <w:rsid w:val="00C04F7F"/>
    <w:rsid w:val="00C052BD"/>
    <w:rsid w:val="00C06F34"/>
    <w:rsid w:val="00C07419"/>
    <w:rsid w:val="00C1033C"/>
    <w:rsid w:val="00C1175A"/>
    <w:rsid w:val="00C11F0E"/>
    <w:rsid w:val="00C12C86"/>
    <w:rsid w:val="00C13489"/>
    <w:rsid w:val="00C137F4"/>
    <w:rsid w:val="00C156CB"/>
    <w:rsid w:val="00C15E2B"/>
    <w:rsid w:val="00C16485"/>
    <w:rsid w:val="00C1712A"/>
    <w:rsid w:val="00C21317"/>
    <w:rsid w:val="00C2247F"/>
    <w:rsid w:val="00C23AA5"/>
    <w:rsid w:val="00C24195"/>
    <w:rsid w:val="00C2451B"/>
    <w:rsid w:val="00C24663"/>
    <w:rsid w:val="00C248FC"/>
    <w:rsid w:val="00C24FFA"/>
    <w:rsid w:val="00C25CC8"/>
    <w:rsid w:val="00C30812"/>
    <w:rsid w:val="00C309CD"/>
    <w:rsid w:val="00C30A19"/>
    <w:rsid w:val="00C31112"/>
    <w:rsid w:val="00C31A68"/>
    <w:rsid w:val="00C32BB4"/>
    <w:rsid w:val="00C345E3"/>
    <w:rsid w:val="00C36305"/>
    <w:rsid w:val="00C366E1"/>
    <w:rsid w:val="00C36A58"/>
    <w:rsid w:val="00C37588"/>
    <w:rsid w:val="00C37AB5"/>
    <w:rsid w:val="00C4087D"/>
    <w:rsid w:val="00C40DEA"/>
    <w:rsid w:val="00C42601"/>
    <w:rsid w:val="00C444A6"/>
    <w:rsid w:val="00C4520A"/>
    <w:rsid w:val="00C452F9"/>
    <w:rsid w:val="00C50F54"/>
    <w:rsid w:val="00C536DD"/>
    <w:rsid w:val="00C54437"/>
    <w:rsid w:val="00C54A55"/>
    <w:rsid w:val="00C568A0"/>
    <w:rsid w:val="00C606CB"/>
    <w:rsid w:val="00C61B81"/>
    <w:rsid w:val="00C61D68"/>
    <w:rsid w:val="00C61FFD"/>
    <w:rsid w:val="00C62BE9"/>
    <w:rsid w:val="00C62D3C"/>
    <w:rsid w:val="00C63F6F"/>
    <w:rsid w:val="00C645FC"/>
    <w:rsid w:val="00C646D9"/>
    <w:rsid w:val="00C6474A"/>
    <w:rsid w:val="00C64B44"/>
    <w:rsid w:val="00C64E3F"/>
    <w:rsid w:val="00C64F8B"/>
    <w:rsid w:val="00C65029"/>
    <w:rsid w:val="00C65CD0"/>
    <w:rsid w:val="00C65CDE"/>
    <w:rsid w:val="00C662D4"/>
    <w:rsid w:val="00C67A56"/>
    <w:rsid w:val="00C70593"/>
    <w:rsid w:val="00C71E02"/>
    <w:rsid w:val="00C7206E"/>
    <w:rsid w:val="00C7239C"/>
    <w:rsid w:val="00C72A12"/>
    <w:rsid w:val="00C73322"/>
    <w:rsid w:val="00C73D4E"/>
    <w:rsid w:val="00C74527"/>
    <w:rsid w:val="00C7633D"/>
    <w:rsid w:val="00C76864"/>
    <w:rsid w:val="00C80ACE"/>
    <w:rsid w:val="00C817EE"/>
    <w:rsid w:val="00C81899"/>
    <w:rsid w:val="00C834B2"/>
    <w:rsid w:val="00C838D4"/>
    <w:rsid w:val="00C83E78"/>
    <w:rsid w:val="00C8453D"/>
    <w:rsid w:val="00C8498C"/>
    <w:rsid w:val="00C86D92"/>
    <w:rsid w:val="00C87F1C"/>
    <w:rsid w:val="00C90372"/>
    <w:rsid w:val="00C9214C"/>
    <w:rsid w:val="00C931B4"/>
    <w:rsid w:val="00C94157"/>
    <w:rsid w:val="00C94A54"/>
    <w:rsid w:val="00C96B94"/>
    <w:rsid w:val="00C9709E"/>
    <w:rsid w:val="00C97C24"/>
    <w:rsid w:val="00C97CDD"/>
    <w:rsid w:val="00CA06FC"/>
    <w:rsid w:val="00CA077B"/>
    <w:rsid w:val="00CA0A66"/>
    <w:rsid w:val="00CA248C"/>
    <w:rsid w:val="00CA2BDD"/>
    <w:rsid w:val="00CA2F98"/>
    <w:rsid w:val="00CA34A2"/>
    <w:rsid w:val="00CA34E6"/>
    <w:rsid w:val="00CA3B9B"/>
    <w:rsid w:val="00CA57AB"/>
    <w:rsid w:val="00CA5E00"/>
    <w:rsid w:val="00CA6220"/>
    <w:rsid w:val="00CA65CD"/>
    <w:rsid w:val="00CA767B"/>
    <w:rsid w:val="00CB2FA2"/>
    <w:rsid w:val="00CB3782"/>
    <w:rsid w:val="00CB3D9C"/>
    <w:rsid w:val="00CB3F20"/>
    <w:rsid w:val="00CB44BB"/>
    <w:rsid w:val="00CB5B7B"/>
    <w:rsid w:val="00CB6325"/>
    <w:rsid w:val="00CB6B93"/>
    <w:rsid w:val="00CB726F"/>
    <w:rsid w:val="00CB7740"/>
    <w:rsid w:val="00CB7989"/>
    <w:rsid w:val="00CC01B3"/>
    <w:rsid w:val="00CC029F"/>
    <w:rsid w:val="00CC1B57"/>
    <w:rsid w:val="00CC2607"/>
    <w:rsid w:val="00CC479D"/>
    <w:rsid w:val="00CC6019"/>
    <w:rsid w:val="00CC7CCA"/>
    <w:rsid w:val="00CC7E2F"/>
    <w:rsid w:val="00CD01C6"/>
    <w:rsid w:val="00CD143A"/>
    <w:rsid w:val="00CD1646"/>
    <w:rsid w:val="00CD17A7"/>
    <w:rsid w:val="00CD2E41"/>
    <w:rsid w:val="00CD4289"/>
    <w:rsid w:val="00CD4888"/>
    <w:rsid w:val="00CD4FB2"/>
    <w:rsid w:val="00CD5154"/>
    <w:rsid w:val="00CD5D92"/>
    <w:rsid w:val="00CD6850"/>
    <w:rsid w:val="00CD6857"/>
    <w:rsid w:val="00CD6DC6"/>
    <w:rsid w:val="00CD7D93"/>
    <w:rsid w:val="00CE27DE"/>
    <w:rsid w:val="00CE37CD"/>
    <w:rsid w:val="00CE4161"/>
    <w:rsid w:val="00CE45B8"/>
    <w:rsid w:val="00CE49F5"/>
    <w:rsid w:val="00CF194C"/>
    <w:rsid w:val="00CF2679"/>
    <w:rsid w:val="00CF3998"/>
    <w:rsid w:val="00CF41B6"/>
    <w:rsid w:val="00CF4A3C"/>
    <w:rsid w:val="00CF55CA"/>
    <w:rsid w:val="00CF578B"/>
    <w:rsid w:val="00CF612D"/>
    <w:rsid w:val="00CF716B"/>
    <w:rsid w:val="00CF7208"/>
    <w:rsid w:val="00CF7813"/>
    <w:rsid w:val="00CF7A82"/>
    <w:rsid w:val="00CF7F87"/>
    <w:rsid w:val="00D002A3"/>
    <w:rsid w:val="00D00948"/>
    <w:rsid w:val="00D0143C"/>
    <w:rsid w:val="00D031F7"/>
    <w:rsid w:val="00D0495D"/>
    <w:rsid w:val="00D05843"/>
    <w:rsid w:val="00D06791"/>
    <w:rsid w:val="00D10D93"/>
    <w:rsid w:val="00D126AE"/>
    <w:rsid w:val="00D133B4"/>
    <w:rsid w:val="00D1345A"/>
    <w:rsid w:val="00D13B4D"/>
    <w:rsid w:val="00D14638"/>
    <w:rsid w:val="00D15059"/>
    <w:rsid w:val="00D1566D"/>
    <w:rsid w:val="00D15793"/>
    <w:rsid w:val="00D15AF3"/>
    <w:rsid w:val="00D169A4"/>
    <w:rsid w:val="00D17689"/>
    <w:rsid w:val="00D2181A"/>
    <w:rsid w:val="00D22219"/>
    <w:rsid w:val="00D22BC7"/>
    <w:rsid w:val="00D230D6"/>
    <w:rsid w:val="00D23228"/>
    <w:rsid w:val="00D240DE"/>
    <w:rsid w:val="00D2713F"/>
    <w:rsid w:val="00D300F9"/>
    <w:rsid w:val="00D309A0"/>
    <w:rsid w:val="00D313D1"/>
    <w:rsid w:val="00D31925"/>
    <w:rsid w:val="00D32282"/>
    <w:rsid w:val="00D32E9A"/>
    <w:rsid w:val="00D3412F"/>
    <w:rsid w:val="00D346E7"/>
    <w:rsid w:val="00D35C83"/>
    <w:rsid w:val="00D36026"/>
    <w:rsid w:val="00D36116"/>
    <w:rsid w:val="00D36175"/>
    <w:rsid w:val="00D378DC"/>
    <w:rsid w:val="00D410F7"/>
    <w:rsid w:val="00D429B8"/>
    <w:rsid w:val="00D43930"/>
    <w:rsid w:val="00D44F9E"/>
    <w:rsid w:val="00D45459"/>
    <w:rsid w:val="00D50BAE"/>
    <w:rsid w:val="00D5103F"/>
    <w:rsid w:val="00D51C7E"/>
    <w:rsid w:val="00D542E0"/>
    <w:rsid w:val="00D54CC7"/>
    <w:rsid w:val="00D55722"/>
    <w:rsid w:val="00D55C4E"/>
    <w:rsid w:val="00D564EA"/>
    <w:rsid w:val="00D56CE0"/>
    <w:rsid w:val="00D60F1B"/>
    <w:rsid w:val="00D6217B"/>
    <w:rsid w:val="00D62C7A"/>
    <w:rsid w:val="00D635F4"/>
    <w:rsid w:val="00D63785"/>
    <w:rsid w:val="00D638D0"/>
    <w:rsid w:val="00D63A7A"/>
    <w:rsid w:val="00D64562"/>
    <w:rsid w:val="00D669CA"/>
    <w:rsid w:val="00D67FB3"/>
    <w:rsid w:val="00D712B1"/>
    <w:rsid w:val="00D72440"/>
    <w:rsid w:val="00D72F19"/>
    <w:rsid w:val="00D73100"/>
    <w:rsid w:val="00D7381B"/>
    <w:rsid w:val="00D73868"/>
    <w:rsid w:val="00D74829"/>
    <w:rsid w:val="00D74966"/>
    <w:rsid w:val="00D74ABE"/>
    <w:rsid w:val="00D75753"/>
    <w:rsid w:val="00D7702E"/>
    <w:rsid w:val="00D77535"/>
    <w:rsid w:val="00D77CB8"/>
    <w:rsid w:val="00D805A3"/>
    <w:rsid w:val="00D82D60"/>
    <w:rsid w:val="00D83476"/>
    <w:rsid w:val="00D84C85"/>
    <w:rsid w:val="00D86F98"/>
    <w:rsid w:val="00D87EB6"/>
    <w:rsid w:val="00D91C3D"/>
    <w:rsid w:val="00D92516"/>
    <w:rsid w:val="00D94095"/>
    <w:rsid w:val="00D95829"/>
    <w:rsid w:val="00D96123"/>
    <w:rsid w:val="00DA1454"/>
    <w:rsid w:val="00DA2040"/>
    <w:rsid w:val="00DA4D9E"/>
    <w:rsid w:val="00DA5B75"/>
    <w:rsid w:val="00DA722A"/>
    <w:rsid w:val="00DA7A4A"/>
    <w:rsid w:val="00DA7CE9"/>
    <w:rsid w:val="00DB1772"/>
    <w:rsid w:val="00DB224A"/>
    <w:rsid w:val="00DB3A82"/>
    <w:rsid w:val="00DB6780"/>
    <w:rsid w:val="00DB70C3"/>
    <w:rsid w:val="00DB769C"/>
    <w:rsid w:val="00DC09A4"/>
    <w:rsid w:val="00DC09F8"/>
    <w:rsid w:val="00DC0D76"/>
    <w:rsid w:val="00DC30DD"/>
    <w:rsid w:val="00DC33B2"/>
    <w:rsid w:val="00DC42F4"/>
    <w:rsid w:val="00DC50D8"/>
    <w:rsid w:val="00DC5D06"/>
    <w:rsid w:val="00DC5D87"/>
    <w:rsid w:val="00DC6BC8"/>
    <w:rsid w:val="00DC6D31"/>
    <w:rsid w:val="00DC6FE0"/>
    <w:rsid w:val="00DC796D"/>
    <w:rsid w:val="00DD098E"/>
    <w:rsid w:val="00DD0E65"/>
    <w:rsid w:val="00DD113E"/>
    <w:rsid w:val="00DD1D7A"/>
    <w:rsid w:val="00DD1DAF"/>
    <w:rsid w:val="00DD25C6"/>
    <w:rsid w:val="00DD2E24"/>
    <w:rsid w:val="00DD3251"/>
    <w:rsid w:val="00DD5448"/>
    <w:rsid w:val="00DD55A9"/>
    <w:rsid w:val="00DD5686"/>
    <w:rsid w:val="00DD584C"/>
    <w:rsid w:val="00DD5F15"/>
    <w:rsid w:val="00DE0B9A"/>
    <w:rsid w:val="00DE2928"/>
    <w:rsid w:val="00DE2E42"/>
    <w:rsid w:val="00DE4D17"/>
    <w:rsid w:val="00DE4D6E"/>
    <w:rsid w:val="00DE5728"/>
    <w:rsid w:val="00DE6157"/>
    <w:rsid w:val="00DE6C67"/>
    <w:rsid w:val="00DE6F7F"/>
    <w:rsid w:val="00DE78A5"/>
    <w:rsid w:val="00DF0BB8"/>
    <w:rsid w:val="00DF1816"/>
    <w:rsid w:val="00DF4414"/>
    <w:rsid w:val="00DF641A"/>
    <w:rsid w:val="00DF74B2"/>
    <w:rsid w:val="00DF7A6C"/>
    <w:rsid w:val="00E00495"/>
    <w:rsid w:val="00E012AD"/>
    <w:rsid w:val="00E024B1"/>
    <w:rsid w:val="00E0283E"/>
    <w:rsid w:val="00E029A4"/>
    <w:rsid w:val="00E02FD7"/>
    <w:rsid w:val="00E039FA"/>
    <w:rsid w:val="00E0474B"/>
    <w:rsid w:val="00E05896"/>
    <w:rsid w:val="00E067DF"/>
    <w:rsid w:val="00E07198"/>
    <w:rsid w:val="00E07FE0"/>
    <w:rsid w:val="00E07FF4"/>
    <w:rsid w:val="00E1104A"/>
    <w:rsid w:val="00E11CC2"/>
    <w:rsid w:val="00E126C3"/>
    <w:rsid w:val="00E12742"/>
    <w:rsid w:val="00E12BEA"/>
    <w:rsid w:val="00E1308E"/>
    <w:rsid w:val="00E1374E"/>
    <w:rsid w:val="00E13C97"/>
    <w:rsid w:val="00E13E1C"/>
    <w:rsid w:val="00E1451E"/>
    <w:rsid w:val="00E146CC"/>
    <w:rsid w:val="00E20E1B"/>
    <w:rsid w:val="00E2439F"/>
    <w:rsid w:val="00E24B38"/>
    <w:rsid w:val="00E24D04"/>
    <w:rsid w:val="00E256CF"/>
    <w:rsid w:val="00E26DB5"/>
    <w:rsid w:val="00E3046F"/>
    <w:rsid w:val="00E32F73"/>
    <w:rsid w:val="00E3320A"/>
    <w:rsid w:val="00E344C8"/>
    <w:rsid w:val="00E34BBD"/>
    <w:rsid w:val="00E34C0D"/>
    <w:rsid w:val="00E3531B"/>
    <w:rsid w:val="00E35A34"/>
    <w:rsid w:val="00E3680F"/>
    <w:rsid w:val="00E36DD9"/>
    <w:rsid w:val="00E4030A"/>
    <w:rsid w:val="00E4077A"/>
    <w:rsid w:val="00E420BA"/>
    <w:rsid w:val="00E4254C"/>
    <w:rsid w:val="00E43B75"/>
    <w:rsid w:val="00E44393"/>
    <w:rsid w:val="00E45389"/>
    <w:rsid w:val="00E45494"/>
    <w:rsid w:val="00E457F8"/>
    <w:rsid w:val="00E46447"/>
    <w:rsid w:val="00E466B1"/>
    <w:rsid w:val="00E4700D"/>
    <w:rsid w:val="00E477D4"/>
    <w:rsid w:val="00E479F4"/>
    <w:rsid w:val="00E51771"/>
    <w:rsid w:val="00E51B61"/>
    <w:rsid w:val="00E53F57"/>
    <w:rsid w:val="00E548DF"/>
    <w:rsid w:val="00E55A8A"/>
    <w:rsid w:val="00E561DF"/>
    <w:rsid w:val="00E5640B"/>
    <w:rsid w:val="00E56B95"/>
    <w:rsid w:val="00E56D08"/>
    <w:rsid w:val="00E608D9"/>
    <w:rsid w:val="00E61CE7"/>
    <w:rsid w:val="00E61E50"/>
    <w:rsid w:val="00E62539"/>
    <w:rsid w:val="00E62F87"/>
    <w:rsid w:val="00E65153"/>
    <w:rsid w:val="00E65774"/>
    <w:rsid w:val="00E657A6"/>
    <w:rsid w:val="00E66C11"/>
    <w:rsid w:val="00E67349"/>
    <w:rsid w:val="00E67D7E"/>
    <w:rsid w:val="00E711C1"/>
    <w:rsid w:val="00E71C0E"/>
    <w:rsid w:val="00E74F27"/>
    <w:rsid w:val="00E75D0B"/>
    <w:rsid w:val="00E77692"/>
    <w:rsid w:val="00E80641"/>
    <w:rsid w:val="00E817CD"/>
    <w:rsid w:val="00E819E7"/>
    <w:rsid w:val="00E81AA1"/>
    <w:rsid w:val="00E828D0"/>
    <w:rsid w:val="00E831FD"/>
    <w:rsid w:val="00E8716C"/>
    <w:rsid w:val="00E876C4"/>
    <w:rsid w:val="00E901D5"/>
    <w:rsid w:val="00E9027C"/>
    <w:rsid w:val="00E91745"/>
    <w:rsid w:val="00E91AF8"/>
    <w:rsid w:val="00E93551"/>
    <w:rsid w:val="00E95806"/>
    <w:rsid w:val="00E9715D"/>
    <w:rsid w:val="00EA1704"/>
    <w:rsid w:val="00EA1F60"/>
    <w:rsid w:val="00EA24ED"/>
    <w:rsid w:val="00EA25E3"/>
    <w:rsid w:val="00EA2958"/>
    <w:rsid w:val="00EA408D"/>
    <w:rsid w:val="00EA4931"/>
    <w:rsid w:val="00EA4C2B"/>
    <w:rsid w:val="00EA5134"/>
    <w:rsid w:val="00EA5191"/>
    <w:rsid w:val="00EA5256"/>
    <w:rsid w:val="00EA59BE"/>
    <w:rsid w:val="00EA5F86"/>
    <w:rsid w:val="00EA67E7"/>
    <w:rsid w:val="00EA6D18"/>
    <w:rsid w:val="00EA72F2"/>
    <w:rsid w:val="00EA7F1C"/>
    <w:rsid w:val="00EB0456"/>
    <w:rsid w:val="00EB2DD7"/>
    <w:rsid w:val="00EB4C5E"/>
    <w:rsid w:val="00EB5164"/>
    <w:rsid w:val="00EB5225"/>
    <w:rsid w:val="00EB694E"/>
    <w:rsid w:val="00EB78AA"/>
    <w:rsid w:val="00EC154A"/>
    <w:rsid w:val="00EC21C2"/>
    <w:rsid w:val="00EC25FC"/>
    <w:rsid w:val="00EC2B5B"/>
    <w:rsid w:val="00EC2FFE"/>
    <w:rsid w:val="00EC3490"/>
    <w:rsid w:val="00EC3CDA"/>
    <w:rsid w:val="00EC4213"/>
    <w:rsid w:val="00EC5760"/>
    <w:rsid w:val="00EC6524"/>
    <w:rsid w:val="00EC7929"/>
    <w:rsid w:val="00EC7AF2"/>
    <w:rsid w:val="00EC7C66"/>
    <w:rsid w:val="00ED0471"/>
    <w:rsid w:val="00ED0E85"/>
    <w:rsid w:val="00ED1447"/>
    <w:rsid w:val="00ED1586"/>
    <w:rsid w:val="00ED4D70"/>
    <w:rsid w:val="00ED5B50"/>
    <w:rsid w:val="00ED5BEA"/>
    <w:rsid w:val="00ED6EAC"/>
    <w:rsid w:val="00ED70F6"/>
    <w:rsid w:val="00EE2A2B"/>
    <w:rsid w:val="00EE2F07"/>
    <w:rsid w:val="00EE34E2"/>
    <w:rsid w:val="00EF02E3"/>
    <w:rsid w:val="00EF201F"/>
    <w:rsid w:val="00EF3510"/>
    <w:rsid w:val="00EF6E45"/>
    <w:rsid w:val="00EF7A93"/>
    <w:rsid w:val="00EF7E52"/>
    <w:rsid w:val="00F02221"/>
    <w:rsid w:val="00F02FE9"/>
    <w:rsid w:val="00F04069"/>
    <w:rsid w:val="00F05289"/>
    <w:rsid w:val="00F056CD"/>
    <w:rsid w:val="00F05F5B"/>
    <w:rsid w:val="00F0724A"/>
    <w:rsid w:val="00F0759C"/>
    <w:rsid w:val="00F07AC3"/>
    <w:rsid w:val="00F102EA"/>
    <w:rsid w:val="00F108CB"/>
    <w:rsid w:val="00F11B90"/>
    <w:rsid w:val="00F136EB"/>
    <w:rsid w:val="00F144D4"/>
    <w:rsid w:val="00F148EB"/>
    <w:rsid w:val="00F14B0C"/>
    <w:rsid w:val="00F150EF"/>
    <w:rsid w:val="00F15470"/>
    <w:rsid w:val="00F1606C"/>
    <w:rsid w:val="00F16CB9"/>
    <w:rsid w:val="00F175F2"/>
    <w:rsid w:val="00F1761B"/>
    <w:rsid w:val="00F210C7"/>
    <w:rsid w:val="00F21547"/>
    <w:rsid w:val="00F227E5"/>
    <w:rsid w:val="00F246AC"/>
    <w:rsid w:val="00F25B20"/>
    <w:rsid w:val="00F266D7"/>
    <w:rsid w:val="00F27204"/>
    <w:rsid w:val="00F27357"/>
    <w:rsid w:val="00F2767C"/>
    <w:rsid w:val="00F30E21"/>
    <w:rsid w:val="00F3219D"/>
    <w:rsid w:val="00F35E39"/>
    <w:rsid w:val="00F36852"/>
    <w:rsid w:val="00F36E3C"/>
    <w:rsid w:val="00F36FA9"/>
    <w:rsid w:val="00F41ECC"/>
    <w:rsid w:val="00F42118"/>
    <w:rsid w:val="00F42749"/>
    <w:rsid w:val="00F42EC2"/>
    <w:rsid w:val="00F438FA"/>
    <w:rsid w:val="00F44FDB"/>
    <w:rsid w:val="00F458DD"/>
    <w:rsid w:val="00F50655"/>
    <w:rsid w:val="00F51D72"/>
    <w:rsid w:val="00F520EC"/>
    <w:rsid w:val="00F5223B"/>
    <w:rsid w:val="00F539D2"/>
    <w:rsid w:val="00F53A31"/>
    <w:rsid w:val="00F542B6"/>
    <w:rsid w:val="00F54583"/>
    <w:rsid w:val="00F549DF"/>
    <w:rsid w:val="00F55CF2"/>
    <w:rsid w:val="00F6054D"/>
    <w:rsid w:val="00F60D0E"/>
    <w:rsid w:val="00F6139A"/>
    <w:rsid w:val="00F62223"/>
    <w:rsid w:val="00F64D45"/>
    <w:rsid w:val="00F6572F"/>
    <w:rsid w:val="00F662AC"/>
    <w:rsid w:val="00F6777E"/>
    <w:rsid w:val="00F71FF5"/>
    <w:rsid w:val="00F722FE"/>
    <w:rsid w:val="00F73B62"/>
    <w:rsid w:val="00F74266"/>
    <w:rsid w:val="00F74FFB"/>
    <w:rsid w:val="00F755D0"/>
    <w:rsid w:val="00F77068"/>
    <w:rsid w:val="00F80A90"/>
    <w:rsid w:val="00F80BE7"/>
    <w:rsid w:val="00F81643"/>
    <w:rsid w:val="00F81DB9"/>
    <w:rsid w:val="00F82356"/>
    <w:rsid w:val="00F83423"/>
    <w:rsid w:val="00F83524"/>
    <w:rsid w:val="00F83FE0"/>
    <w:rsid w:val="00F85058"/>
    <w:rsid w:val="00F85B15"/>
    <w:rsid w:val="00F87DD9"/>
    <w:rsid w:val="00F90F8F"/>
    <w:rsid w:val="00F90FB7"/>
    <w:rsid w:val="00F9117E"/>
    <w:rsid w:val="00F9319C"/>
    <w:rsid w:val="00F93E64"/>
    <w:rsid w:val="00F94E85"/>
    <w:rsid w:val="00F955B1"/>
    <w:rsid w:val="00F97416"/>
    <w:rsid w:val="00F97E60"/>
    <w:rsid w:val="00FA1A34"/>
    <w:rsid w:val="00FA1AE4"/>
    <w:rsid w:val="00FA1D29"/>
    <w:rsid w:val="00FA1FA2"/>
    <w:rsid w:val="00FA1FFE"/>
    <w:rsid w:val="00FA226F"/>
    <w:rsid w:val="00FA267F"/>
    <w:rsid w:val="00FA2A15"/>
    <w:rsid w:val="00FA3DBA"/>
    <w:rsid w:val="00FA3F38"/>
    <w:rsid w:val="00FA4B11"/>
    <w:rsid w:val="00FA4FEB"/>
    <w:rsid w:val="00FA55C6"/>
    <w:rsid w:val="00FA5B64"/>
    <w:rsid w:val="00FA7481"/>
    <w:rsid w:val="00FA7B5A"/>
    <w:rsid w:val="00FB0676"/>
    <w:rsid w:val="00FB1419"/>
    <w:rsid w:val="00FB149E"/>
    <w:rsid w:val="00FB1FD8"/>
    <w:rsid w:val="00FB24DF"/>
    <w:rsid w:val="00FB26BF"/>
    <w:rsid w:val="00FB2A4A"/>
    <w:rsid w:val="00FB2A60"/>
    <w:rsid w:val="00FB2F88"/>
    <w:rsid w:val="00FB4BCA"/>
    <w:rsid w:val="00FB75AB"/>
    <w:rsid w:val="00FB79ED"/>
    <w:rsid w:val="00FB7B13"/>
    <w:rsid w:val="00FC03E0"/>
    <w:rsid w:val="00FC159D"/>
    <w:rsid w:val="00FC3165"/>
    <w:rsid w:val="00FC46D8"/>
    <w:rsid w:val="00FC6542"/>
    <w:rsid w:val="00FC717B"/>
    <w:rsid w:val="00FC7E5B"/>
    <w:rsid w:val="00FD004B"/>
    <w:rsid w:val="00FD06B0"/>
    <w:rsid w:val="00FD0742"/>
    <w:rsid w:val="00FD0DC1"/>
    <w:rsid w:val="00FD1484"/>
    <w:rsid w:val="00FD2056"/>
    <w:rsid w:val="00FD239C"/>
    <w:rsid w:val="00FD2846"/>
    <w:rsid w:val="00FD3B5A"/>
    <w:rsid w:val="00FD5249"/>
    <w:rsid w:val="00FD6BEC"/>
    <w:rsid w:val="00FD74DE"/>
    <w:rsid w:val="00FD7DB1"/>
    <w:rsid w:val="00FE14A6"/>
    <w:rsid w:val="00FE2987"/>
    <w:rsid w:val="00FE45AA"/>
    <w:rsid w:val="00FE56A3"/>
    <w:rsid w:val="00FE5E48"/>
    <w:rsid w:val="00FE6128"/>
    <w:rsid w:val="00FE6A87"/>
    <w:rsid w:val="00FF42BC"/>
    <w:rsid w:val="00FF4776"/>
    <w:rsid w:val="00FF53BE"/>
    <w:rsid w:val="00FF5A7F"/>
    <w:rsid w:val="00FF5D31"/>
    <w:rsid w:val="00FF5D43"/>
    <w:rsid w:val="00FF7E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BFA1DB"/>
  <w15:docId w15:val="{F1294F51-C285-4EC4-A7C1-21926B01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01AD6"/>
    <w:pPr>
      <w:widowControl w:val="0"/>
      <w:spacing w:line="480" w:lineRule="exact"/>
      <w:ind w:firstLineChars="100" w:firstLine="100"/>
    </w:pPr>
    <w:rPr>
      <w:rFonts w:cs="Calibri"/>
      <w:kern w:val="2"/>
      <w:sz w:val="24"/>
      <w:szCs w:val="24"/>
    </w:rPr>
  </w:style>
  <w:style w:type="paragraph" w:styleId="3">
    <w:name w:val="heading 3"/>
    <w:basedOn w:val="a0"/>
    <w:next w:val="a0"/>
    <w:link w:val="30"/>
    <w:semiHidden/>
    <w:unhideWhenUsed/>
    <w:qFormat/>
    <w:locked/>
    <w:rsid w:val="00F83FE0"/>
    <w:pPr>
      <w:keepNext/>
      <w:spacing w:line="720" w:lineRule="atLeast"/>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Web">
    <w:name w:val="Normal (Web)"/>
    <w:basedOn w:val="a0"/>
    <w:rsid w:val="00DA2040"/>
    <w:pPr>
      <w:widowControl/>
      <w:spacing w:before="100" w:beforeAutospacing="1" w:after="100" w:afterAutospacing="1" w:line="240" w:lineRule="auto"/>
      <w:ind w:firstLineChars="0" w:firstLine="0"/>
    </w:pPr>
    <w:rPr>
      <w:rFonts w:ascii="Arial Unicode MS" w:eastAsia="Arial Unicode MS" w:hAnsi="Arial Unicode MS" w:cs="Arial Unicode MS"/>
      <w:kern w:val="0"/>
    </w:rPr>
  </w:style>
  <w:style w:type="paragraph" w:styleId="a4">
    <w:name w:val="Body Text Indent"/>
    <w:basedOn w:val="a0"/>
    <w:link w:val="1"/>
    <w:uiPriority w:val="99"/>
    <w:semiHidden/>
    <w:rsid w:val="00DA2040"/>
    <w:pPr>
      <w:spacing w:line="420" w:lineRule="exact"/>
      <w:ind w:left="210" w:hangingChars="75" w:hanging="210"/>
      <w:jc w:val="both"/>
    </w:pPr>
    <w:rPr>
      <w:rFonts w:ascii="華康標楷體" w:eastAsia="華康標楷體" w:hAnsi="Times New Roman" w:cs="華康標楷體"/>
      <w:sz w:val="28"/>
      <w:szCs w:val="28"/>
    </w:rPr>
  </w:style>
  <w:style w:type="character" w:customStyle="1" w:styleId="1">
    <w:name w:val="本文縮排 字元1"/>
    <w:link w:val="a4"/>
    <w:uiPriority w:val="99"/>
    <w:semiHidden/>
    <w:rsid w:val="00DD7E6B"/>
    <w:rPr>
      <w:rFonts w:cs="Calibri"/>
      <w:szCs w:val="24"/>
    </w:rPr>
  </w:style>
  <w:style w:type="character" w:customStyle="1" w:styleId="a5">
    <w:name w:val="本文縮排 字元"/>
    <w:uiPriority w:val="99"/>
    <w:semiHidden/>
    <w:rsid w:val="00DA2040"/>
    <w:rPr>
      <w:rFonts w:ascii="華康標楷體" w:eastAsia="華康標楷體" w:hAnsi="Times New Roman" w:cs="華康標楷體"/>
      <w:sz w:val="24"/>
      <w:szCs w:val="24"/>
    </w:rPr>
  </w:style>
  <w:style w:type="paragraph" w:styleId="a6">
    <w:name w:val="footer"/>
    <w:basedOn w:val="a0"/>
    <w:link w:val="10"/>
    <w:uiPriority w:val="99"/>
    <w:rsid w:val="00DA2040"/>
    <w:pPr>
      <w:tabs>
        <w:tab w:val="center" w:pos="4153"/>
        <w:tab w:val="right" w:pos="8306"/>
      </w:tabs>
      <w:snapToGrid w:val="0"/>
    </w:pPr>
    <w:rPr>
      <w:sz w:val="20"/>
      <w:szCs w:val="20"/>
    </w:rPr>
  </w:style>
  <w:style w:type="character" w:customStyle="1" w:styleId="10">
    <w:name w:val="頁尾 字元1"/>
    <w:link w:val="a6"/>
    <w:uiPriority w:val="99"/>
    <w:semiHidden/>
    <w:rsid w:val="00DD7E6B"/>
    <w:rPr>
      <w:rFonts w:cs="Calibri"/>
      <w:sz w:val="20"/>
      <w:szCs w:val="20"/>
    </w:rPr>
  </w:style>
  <w:style w:type="character" w:customStyle="1" w:styleId="a7">
    <w:name w:val="頁尾 字元"/>
    <w:uiPriority w:val="99"/>
    <w:rsid w:val="00DA2040"/>
    <w:rPr>
      <w:rFonts w:ascii="Calibri" w:eastAsia="Times New Roman" w:hAnsi="Calibri" w:cs="Calibri"/>
      <w:sz w:val="20"/>
      <w:szCs w:val="20"/>
    </w:rPr>
  </w:style>
  <w:style w:type="paragraph" w:styleId="2">
    <w:name w:val="Body Text Indent 2"/>
    <w:basedOn w:val="a0"/>
    <w:link w:val="21"/>
    <w:uiPriority w:val="99"/>
    <w:semiHidden/>
    <w:rsid w:val="00DA2040"/>
    <w:pPr>
      <w:spacing w:line="420" w:lineRule="exact"/>
      <w:ind w:leftChars="117" w:left="281" w:firstLine="280"/>
      <w:jc w:val="both"/>
    </w:pPr>
    <w:rPr>
      <w:rFonts w:ascii="華康標楷體" w:eastAsia="華康標楷體" w:hAnsi="新細明體" w:cs="華康標楷體"/>
      <w:sz w:val="28"/>
      <w:szCs w:val="28"/>
    </w:rPr>
  </w:style>
  <w:style w:type="character" w:customStyle="1" w:styleId="21">
    <w:name w:val="本文縮排 2 字元1"/>
    <w:link w:val="2"/>
    <w:uiPriority w:val="99"/>
    <w:semiHidden/>
    <w:rsid w:val="00DD7E6B"/>
    <w:rPr>
      <w:rFonts w:cs="Calibri"/>
      <w:szCs w:val="24"/>
    </w:rPr>
  </w:style>
  <w:style w:type="character" w:customStyle="1" w:styleId="20">
    <w:name w:val="本文縮排 2 字元"/>
    <w:uiPriority w:val="99"/>
    <w:semiHidden/>
    <w:rsid w:val="00DA2040"/>
    <w:rPr>
      <w:rFonts w:ascii="華康標楷體" w:eastAsia="華康標楷體" w:hAnsi="新細明體" w:cs="華康標楷體"/>
      <w:kern w:val="2"/>
      <w:sz w:val="24"/>
      <w:szCs w:val="24"/>
    </w:rPr>
  </w:style>
  <w:style w:type="paragraph" w:styleId="31">
    <w:name w:val="Body Text Indent 3"/>
    <w:basedOn w:val="a0"/>
    <w:link w:val="310"/>
    <w:uiPriority w:val="99"/>
    <w:rsid w:val="00DA2040"/>
    <w:pPr>
      <w:autoSpaceDE w:val="0"/>
      <w:autoSpaceDN w:val="0"/>
      <w:spacing w:line="240" w:lineRule="auto"/>
      <w:ind w:leftChars="100" w:left="720" w:hangingChars="200" w:hanging="480"/>
      <w:jc w:val="both"/>
    </w:pPr>
    <w:rPr>
      <w:rFonts w:ascii="標楷體" w:eastAsia="標楷體" w:hAnsi="標楷體" w:cs="標楷體"/>
    </w:rPr>
  </w:style>
  <w:style w:type="character" w:customStyle="1" w:styleId="310">
    <w:name w:val="本文縮排 3 字元1"/>
    <w:link w:val="31"/>
    <w:uiPriority w:val="99"/>
    <w:semiHidden/>
    <w:rsid w:val="00DD7E6B"/>
    <w:rPr>
      <w:rFonts w:cs="Calibri"/>
      <w:sz w:val="16"/>
      <w:szCs w:val="16"/>
    </w:rPr>
  </w:style>
  <w:style w:type="character" w:customStyle="1" w:styleId="32">
    <w:name w:val="本文縮排 3 字元"/>
    <w:uiPriority w:val="99"/>
    <w:rsid w:val="00DA2040"/>
    <w:rPr>
      <w:rFonts w:ascii="標楷體" w:eastAsia="標楷體" w:hAnsi="標楷體" w:cs="標楷體"/>
      <w:kern w:val="2"/>
      <w:sz w:val="24"/>
      <w:szCs w:val="24"/>
    </w:rPr>
  </w:style>
  <w:style w:type="paragraph" w:styleId="a8">
    <w:name w:val="Body Text"/>
    <w:basedOn w:val="a0"/>
    <w:link w:val="11"/>
    <w:uiPriority w:val="99"/>
    <w:semiHidden/>
    <w:rsid w:val="00DA2040"/>
    <w:pPr>
      <w:spacing w:line="240" w:lineRule="auto"/>
      <w:ind w:firstLineChars="0" w:firstLine="0"/>
      <w:jc w:val="both"/>
    </w:pPr>
    <w:rPr>
      <w:rFonts w:ascii="Times New Roman" w:eastAsia="標楷體" w:hAnsi="Times New Roman" w:cs="Times New Roman"/>
      <w:u w:val="single"/>
    </w:rPr>
  </w:style>
  <w:style w:type="character" w:customStyle="1" w:styleId="11">
    <w:name w:val="本文 字元1"/>
    <w:link w:val="a8"/>
    <w:uiPriority w:val="99"/>
    <w:semiHidden/>
    <w:rsid w:val="00DD7E6B"/>
    <w:rPr>
      <w:rFonts w:cs="Calibri"/>
      <w:szCs w:val="24"/>
    </w:rPr>
  </w:style>
  <w:style w:type="character" w:customStyle="1" w:styleId="a9">
    <w:name w:val="本文 字元"/>
    <w:uiPriority w:val="99"/>
    <w:semiHidden/>
    <w:rsid w:val="00DA2040"/>
    <w:rPr>
      <w:rFonts w:ascii="Times New Roman" w:eastAsia="標楷體" w:hAnsi="Times New Roman" w:cs="Times New Roman"/>
      <w:kern w:val="2"/>
      <w:sz w:val="24"/>
      <w:szCs w:val="24"/>
      <w:u w:val="single"/>
    </w:rPr>
  </w:style>
  <w:style w:type="paragraph" w:styleId="aa">
    <w:name w:val="header"/>
    <w:basedOn w:val="a0"/>
    <w:link w:val="12"/>
    <w:uiPriority w:val="99"/>
    <w:rsid w:val="00DA2040"/>
    <w:pPr>
      <w:tabs>
        <w:tab w:val="center" w:pos="4153"/>
        <w:tab w:val="right" w:pos="8306"/>
      </w:tabs>
      <w:snapToGrid w:val="0"/>
    </w:pPr>
    <w:rPr>
      <w:sz w:val="20"/>
      <w:szCs w:val="20"/>
    </w:rPr>
  </w:style>
  <w:style w:type="character" w:customStyle="1" w:styleId="12">
    <w:name w:val="頁首 字元1"/>
    <w:link w:val="aa"/>
    <w:uiPriority w:val="99"/>
    <w:semiHidden/>
    <w:rsid w:val="00DD7E6B"/>
    <w:rPr>
      <w:rFonts w:cs="Calibri"/>
      <w:sz w:val="20"/>
      <w:szCs w:val="20"/>
    </w:rPr>
  </w:style>
  <w:style w:type="character" w:customStyle="1" w:styleId="ab">
    <w:name w:val="頁首 字元"/>
    <w:uiPriority w:val="99"/>
    <w:rsid w:val="00DA2040"/>
    <w:rPr>
      <w:kern w:val="2"/>
    </w:rPr>
  </w:style>
  <w:style w:type="paragraph" w:styleId="22">
    <w:name w:val="Body Text 2"/>
    <w:basedOn w:val="a0"/>
    <w:link w:val="210"/>
    <w:uiPriority w:val="99"/>
    <w:semiHidden/>
    <w:rsid w:val="00DA2040"/>
    <w:pPr>
      <w:autoSpaceDE w:val="0"/>
      <w:autoSpaceDN w:val="0"/>
      <w:spacing w:line="240" w:lineRule="auto"/>
      <w:ind w:firstLineChars="0" w:firstLine="0"/>
      <w:jc w:val="both"/>
    </w:pPr>
    <w:rPr>
      <w:rFonts w:ascii="標楷體" w:eastAsia="標楷體" w:hAnsi="標楷體" w:cs="標楷體"/>
    </w:rPr>
  </w:style>
  <w:style w:type="character" w:customStyle="1" w:styleId="210">
    <w:name w:val="本文 2 字元1"/>
    <w:link w:val="22"/>
    <w:uiPriority w:val="99"/>
    <w:semiHidden/>
    <w:rsid w:val="00DD7E6B"/>
    <w:rPr>
      <w:rFonts w:cs="Calibri"/>
      <w:szCs w:val="24"/>
    </w:rPr>
  </w:style>
  <w:style w:type="character" w:customStyle="1" w:styleId="23">
    <w:name w:val="本文 2 字元"/>
    <w:uiPriority w:val="99"/>
    <w:semiHidden/>
    <w:rsid w:val="00DA2040"/>
    <w:rPr>
      <w:rFonts w:ascii="標楷體" w:eastAsia="標楷體" w:hAnsi="標楷體" w:cs="標楷體"/>
      <w:kern w:val="2"/>
      <w:sz w:val="24"/>
      <w:szCs w:val="24"/>
    </w:rPr>
  </w:style>
  <w:style w:type="paragraph" w:customStyle="1" w:styleId="ac">
    <w:name w:val="說明"/>
    <w:basedOn w:val="a4"/>
    <w:uiPriority w:val="99"/>
    <w:rsid w:val="00DA2040"/>
    <w:pPr>
      <w:spacing w:line="640" w:lineRule="exact"/>
      <w:ind w:left="952" w:firstLineChars="0" w:hanging="952"/>
      <w:jc w:val="left"/>
    </w:pPr>
    <w:rPr>
      <w:rFonts w:ascii="Arial" w:eastAsia="標楷體" w:hAnsi="Arial" w:cs="Arial"/>
      <w:sz w:val="32"/>
      <w:szCs w:val="32"/>
    </w:rPr>
  </w:style>
  <w:style w:type="character" w:styleId="ad">
    <w:name w:val="Hyperlink"/>
    <w:uiPriority w:val="99"/>
    <w:semiHidden/>
    <w:rsid w:val="00DA2040"/>
    <w:rPr>
      <w:color w:val="0000FF"/>
      <w:u w:val="single"/>
    </w:rPr>
  </w:style>
  <w:style w:type="paragraph" w:styleId="HTML">
    <w:name w:val="HTML Preformatted"/>
    <w:basedOn w:val="a0"/>
    <w:link w:val="HTML1"/>
    <w:uiPriority w:val="99"/>
    <w:rsid w:val="00DA20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pPr>
    <w:rPr>
      <w:rFonts w:ascii="細明體" w:eastAsia="細明體" w:hAnsi="細明體" w:cs="細明體"/>
      <w:kern w:val="0"/>
    </w:rPr>
  </w:style>
  <w:style w:type="character" w:customStyle="1" w:styleId="HTML1">
    <w:name w:val="HTML 預設格式 字元1"/>
    <w:link w:val="HTML"/>
    <w:uiPriority w:val="99"/>
    <w:semiHidden/>
    <w:rsid w:val="00DD7E6B"/>
    <w:rPr>
      <w:rFonts w:ascii="Courier New" w:hAnsi="Courier New" w:cs="Courier New"/>
      <w:sz w:val="20"/>
      <w:szCs w:val="20"/>
    </w:rPr>
  </w:style>
  <w:style w:type="character" w:customStyle="1" w:styleId="HTML0">
    <w:name w:val="HTML 預設格式 字元"/>
    <w:uiPriority w:val="99"/>
    <w:rsid w:val="00DA2040"/>
    <w:rPr>
      <w:rFonts w:ascii="細明體" w:eastAsia="細明體" w:hAnsi="細明體" w:cs="細明體"/>
      <w:sz w:val="24"/>
      <w:szCs w:val="24"/>
    </w:rPr>
  </w:style>
  <w:style w:type="paragraph" w:styleId="ae">
    <w:name w:val="Balloon Text"/>
    <w:basedOn w:val="a0"/>
    <w:link w:val="13"/>
    <w:uiPriority w:val="99"/>
    <w:semiHidden/>
    <w:rsid w:val="00DA2040"/>
    <w:pPr>
      <w:spacing w:line="240" w:lineRule="auto"/>
    </w:pPr>
    <w:rPr>
      <w:rFonts w:ascii="Cambria" w:hAnsi="Cambria" w:cs="Cambria"/>
      <w:sz w:val="18"/>
      <w:szCs w:val="18"/>
    </w:rPr>
  </w:style>
  <w:style w:type="character" w:customStyle="1" w:styleId="13">
    <w:name w:val="註解方塊文字 字元1"/>
    <w:link w:val="ae"/>
    <w:uiPriority w:val="99"/>
    <w:semiHidden/>
    <w:rsid w:val="00DD7E6B"/>
    <w:rPr>
      <w:rFonts w:ascii="Cambria" w:eastAsia="新細明體" w:hAnsi="Cambria" w:cs="Times New Roman"/>
      <w:sz w:val="0"/>
      <w:szCs w:val="0"/>
    </w:rPr>
  </w:style>
  <w:style w:type="character" w:customStyle="1" w:styleId="af">
    <w:name w:val="註解方塊文字 字元"/>
    <w:uiPriority w:val="99"/>
    <w:semiHidden/>
    <w:rsid w:val="00DA2040"/>
    <w:rPr>
      <w:rFonts w:ascii="Cambria" w:eastAsia="Times New Roman" w:hAnsi="Cambria" w:cs="Cambria"/>
      <w:kern w:val="2"/>
      <w:sz w:val="18"/>
      <w:szCs w:val="18"/>
    </w:rPr>
  </w:style>
  <w:style w:type="paragraph" w:styleId="af0">
    <w:name w:val="Date"/>
    <w:basedOn w:val="a0"/>
    <w:next w:val="a0"/>
    <w:link w:val="af1"/>
    <w:uiPriority w:val="99"/>
    <w:semiHidden/>
    <w:rsid w:val="008C025E"/>
    <w:pPr>
      <w:jc w:val="right"/>
    </w:pPr>
  </w:style>
  <w:style w:type="character" w:customStyle="1" w:styleId="af1">
    <w:name w:val="日期 字元"/>
    <w:link w:val="af0"/>
    <w:uiPriority w:val="99"/>
    <w:semiHidden/>
    <w:locked/>
    <w:rsid w:val="008C025E"/>
    <w:rPr>
      <w:kern w:val="2"/>
      <w:sz w:val="22"/>
      <w:szCs w:val="22"/>
    </w:rPr>
  </w:style>
  <w:style w:type="table" w:styleId="af2">
    <w:name w:val="Table Grid"/>
    <w:basedOn w:val="a2"/>
    <w:uiPriority w:val="99"/>
    <w:rsid w:val="006D5081"/>
    <w:rPr>
      <w:rFonts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0"/>
    <w:link w:val="af4"/>
    <w:qFormat/>
    <w:rsid w:val="006D5081"/>
    <w:pPr>
      <w:spacing w:line="240" w:lineRule="auto"/>
      <w:ind w:leftChars="200" w:left="480" w:firstLineChars="0" w:firstLine="0"/>
    </w:pPr>
  </w:style>
  <w:style w:type="paragraph" w:customStyle="1" w:styleId="Default">
    <w:name w:val="Default"/>
    <w:uiPriority w:val="99"/>
    <w:rsid w:val="006D5081"/>
    <w:pPr>
      <w:widowControl w:val="0"/>
      <w:autoSpaceDE w:val="0"/>
      <w:autoSpaceDN w:val="0"/>
      <w:adjustRightInd w:val="0"/>
    </w:pPr>
    <w:rPr>
      <w:rFonts w:ascii="標楷體" w:eastAsia="標楷體" w:cs="標楷體"/>
      <w:color w:val="000000"/>
      <w:sz w:val="24"/>
      <w:szCs w:val="24"/>
    </w:rPr>
  </w:style>
  <w:style w:type="paragraph" w:customStyle="1" w:styleId="5">
    <w:name w:val="清單段落5"/>
    <w:basedOn w:val="a0"/>
    <w:uiPriority w:val="99"/>
    <w:rsid w:val="00013BB6"/>
    <w:pPr>
      <w:spacing w:line="240" w:lineRule="auto"/>
      <w:ind w:leftChars="200" w:left="480" w:firstLineChars="0" w:firstLine="0"/>
    </w:pPr>
  </w:style>
  <w:style w:type="character" w:styleId="af5">
    <w:name w:val="page number"/>
    <w:basedOn w:val="a1"/>
    <w:uiPriority w:val="99"/>
    <w:rsid w:val="009E0EFE"/>
  </w:style>
  <w:style w:type="paragraph" w:customStyle="1" w:styleId="Textbody">
    <w:name w:val="Text body"/>
    <w:uiPriority w:val="99"/>
    <w:rsid w:val="00270D72"/>
    <w:pPr>
      <w:widowControl w:val="0"/>
      <w:suppressAutoHyphens/>
      <w:autoSpaceDN w:val="0"/>
    </w:pPr>
    <w:rPr>
      <w:rFonts w:ascii="Times New Roman" w:hAnsi="Times New Roman"/>
      <w:kern w:val="3"/>
      <w:sz w:val="24"/>
      <w:szCs w:val="24"/>
    </w:rPr>
  </w:style>
  <w:style w:type="paragraph" w:styleId="a">
    <w:name w:val="List Bullet"/>
    <w:basedOn w:val="a0"/>
    <w:uiPriority w:val="99"/>
    <w:rsid w:val="00755B03"/>
    <w:pPr>
      <w:numPr>
        <w:numId w:val="3"/>
      </w:numPr>
      <w:ind w:leftChars="200" w:left="200" w:hangingChars="200" w:hanging="200"/>
    </w:pPr>
  </w:style>
  <w:style w:type="paragraph" w:styleId="af6">
    <w:name w:val="Plain Text"/>
    <w:basedOn w:val="a0"/>
    <w:link w:val="af7"/>
    <w:uiPriority w:val="99"/>
    <w:rsid w:val="007218B6"/>
    <w:pPr>
      <w:spacing w:line="240" w:lineRule="auto"/>
      <w:ind w:firstLineChars="0" w:firstLine="0"/>
    </w:pPr>
    <w:rPr>
      <w:rFonts w:hAnsi="Courier New"/>
    </w:rPr>
  </w:style>
  <w:style w:type="character" w:customStyle="1" w:styleId="af7">
    <w:name w:val="純文字 字元"/>
    <w:link w:val="af6"/>
    <w:uiPriority w:val="99"/>
    <w:locked/>
    <w:rsid w:val="007218B6"/>
    <w:rPr>
      <w:rFonts w:hAnsi="Courier New"/>
      <w:kern w:val="2"/>
      <w:sz w:val="22"/>
      <w:szCs w:val="22"/>
    </w:rPr>
  </w:style>
  <w:style w:type="table" w:customStyle="1" w:styleId="14">
    <w:name w:val="表格格線1"/>
    <w:uiPriority w:val="99"/>
    <w:rsid w:val="000F058B"/>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字元 字元 字元"/>
    <w:basedOn w:val="a0"/>
    <w:uiPriority w:val="99"/>
    <w:rsid w:val="000F058B"/>
    <w:pPr>
      <w:widowControl/>
      <w:spacing w:after="160" w:line="240" w:lineRule="exact"/>
      <w:ind w:firstLineChars="0" w:firstLine="0"/>
    </w:pPr>
    <w:rPr>
      <w:rFonts w:ascii="Tahoma" w:hAnsi="Tahoma" w:cs="Tahoma"/>
      <w:kern w:val="0"/>
      <w:sz w:val="20"/>
      <w:szCs w:val="20"/>
      <w:lang w:eastAsia="en-US"/>
    </w:rPr>
  </w:style>
  <w:style w:type="paragraph" w:customStyle="1" w:styleId="aa0">
    <w:name w:val="aa"/>
    <w:basedOn w:val="a0"/>
    <w:uiPriority w:val="99"/>
    <w:rsid w:val="000F058B"/>
    <w:pPr>
      <w:spacing w:line="280" w:lineRule="exact"/>
      <w:ind w:firstLineChars="0" w:firstLine="240"/>
      <w:jc w:val="both"/>
    </w:pPr>
    <w:rPr>
      <w:rFonts w:ascii="標楷體" w:eastAsia="標楷體" w:hAnsi="Times New Roman" w:cs="標楷體"/>
      <w:spacing w:val="-20"/>
    </w:rPr>
  </w:style>
  <w:style w:type="character" w:styleId="af9">
    <w:name w:val="Strong"/>
    <w:uiPriority w:val="99"/>
    <w:qFormat/>
    <w:rsid w:val="000F058B"/>
    <w:rPr>
      <w:b/>
      <w:bCs/>
    </w:rPr>
  </w:style>
  <w:style w:type="character" w:styleId="afa">
    <w:name w:val="annotation reference"/>
    <w:uiPriority w:val="99"/>
    <w:semiHidden/>
    <w:rsid w:val="000F058B"/>
    <w:rPr>
      <w:sz w:val="18"/>
      <w:szCs w:val="18"/>
    </w:rPr>
  </w:style>
  <w:style w:type="paragraph" w:styleId="afb">
    <w:name w:val="annotation text"/>
    <w:basedOn w:val="a0"/>
    <w:link w:val="afc"/>
    <w:uiPriority w:val="99"/>
    <w:semiHidden/>
    <w:rsid w:val="000F058B"/>
    <w:pPr>
      <w:spacing w:line="240" w:lineRule="auto"/>
      <w:ind w:firstLineChars="0" w:firstLine="0"/>
    </w:pPr>
    <w:rPr>
      <w:rFonts w:ascii="Times New Roman" w:hAnsi="Times New Roman" w:cs="Times New Roman"/>
    </w:rPr>
  </w:style>
  <w:style w:type="character" w:customStyle="1" w:styleId="afc">
    <w:name w:val="註解文字 字元"/>
    <w:link w:val="afb"/>
    <w:uiPriority w:val="99"/>
    <w:locked/>
    <w:rsid w:val="000F058B"/>
    <w:rPr>
      <w:rFonts w:ascii="Times New Roman" w:hAnsi="Times New Roman" w:cs="Times New Roman"/>
      <w:kern w:val="2"/>
      <w:sz w:val="24"/>
      <w:szCs w:val="24"/>
    </w:rPr>
  </w:style>
  <w:style w:type="paragraph" w:styleId="afd">
    <w:name w:val="annotation subject"/>
    <w:basedOn w:val="afb"/>
    <w:next w:val="afb"/>
    <w:link w:val="afe"/>
    <w:uiPriority w:val="99"/>
    <w:semiHidden/>
    <w:rsid w:val="000F058B"/>
    <w:rPr>
      <w:b/>
      <w:bCs/>
    </w:rPr>
  </w:style>
  <w:style w:type="character" w:customStyle="1" w:styleId="afe">
    <w:name w:val="註解主旨 字元"/>
    <w:link w:val="afd"/>
    <w:uiPriority w:val="99"/>
    <w:locked/>
    <w:rsid w:val="000F058B"/>
    <w:rPr>
      <w:rFonts w:ascii="Times New Roman" w:hAnsi="Times New Roman" w:cs="Times New Roman"/>
      <w:b/>
      <w:bCs/>
      <w:kern w:val="2"/>
      <w:sz w:val="24"/>
      <w:szCs w:val="24"/>
    </w:rPr>
  </w:style>
  <w:style w:type="paragraph" w:customStyle="1" w:styleId="15">
    <w:name w:val="字元 字元 字元1"/>
    <w:basedOn w:val="a0"/>
    <w:uiPriority w:val="99"/>
    <w:rsid w:val="000F058B"/>
    <w:pPr>
      <w:widowControl/>
      <w:spacing w:after="160" w:line="240" w:lineRule="exact"/>
      <w:ind w:firstLineChars="0" w:firstLine="0"/>
    </w:pPr>
    <w:rPr>
      <w:rFonts w:ascii="Tahoma" w:hAnsi="Tahoma" w:cs="Tahoma"/>
      <w:kern w:val="0"/>
      <w:sz w:val="20"/>
      <w:szCs w:val="20"/>
      <w:lang w:eastAsia="en-US"/>
    </w:rPr>
  </w:style>
  <w:style w:type="paragraph" w:customStyle="1" w:styleId="Standard">
    <w:name w:val="Standard"/>
    <w:uiPriority w:val="99"/>
    <w:rsid w:val="000F058B"/>
    <w:pPr>
      <w:widowControl w:val="0"/>
      <w:suppressAutoHyphens/>
      <w:autoSpaceDN w:val="0"/>
      <w:textAlignment w:val="baseline"/>
    </w:pPr>
    <w:rPr>
      <w:rFonts w:ascii="Times New Roman" w:hAnsi="Times New Roman"/>
      <w:kern w:val="3"/>
      <w:sz w:val="24"/>
      <w:szCs w:val="24"/>
    </w:rPr>
  </w:style>
  <w:style w:type="paragraph" w:customStyle="1" w:styleId="TableParagraph">
    <w:name w:val="Table Paragraph"/>
    <w:basedOn w:val="a0"/>
    <w:uiPriority w:val="99"/>
    <w:rsid w:val="001F6562"/>
    <w:pPr>
      <w:autoSpaceDE w:val="0"/>
      <w:autoSpaceDN w:val="0"/>
      <w:spacing w:line="240" w:lineRule="auto"/>
      <w:ind w:left="105" w:firstLineChars="0" w:firstLine="0"/>
    </w:pPr>
    <w:rPr>
      <w:rFonts w:ascii="標楷體" w:eastAsia="標楷體" w:hAnsi="標楷體" w:cs="標楷體"/>
      <w:kern w:val="0"/>
      <w:sz w:val="22"/>
      <w:szCs w:val="22"/>
      <w:lang w:val="zh-TW"/>
    </w:rPr>
  </w:style>
  <w:style w:type="table" w:customStyle="1" w:styleId="24">
    <w:name w:val="表格格線2"/>
    <w:uiPriority w:val="99"/>
    <w:rsid w:val="00255BC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清單段落 字元"/>
    <w:link w:val="af3"/>
    <w:uiPriority w:val="99"/>
    <w:locked/>
    <w:rsid w:val="003051E7"/>
    <w:rPr>
      <w:rFonts w:cs="Calibri"/>
      <w:kern w:val="2"/>
      <w:sz w:val="24"/>
      <w:szCs w:val="24"/>
    </w:rPr>
  </w:style>
  <w:style w:type="numbering" w:customStyle="1" w:styleId="WWNum36">
    <w:name w:val="WWNum36"/>
    <w:basedOn w:val="a3"/>
    <w:rsid w:val="00D22BC7"/>
    <w:pPr>
      <w:numPr>
        <w:numId w:val="15"/>
      </w:numPr>
    </w:pPr>
  </w:style>
  <w:style w:type="character" w:customStyle="1" w:styleId="30">
    <w:name w:val="標題 3 字元"/>
    <w:basedOn w:val="a1"/>
    <w:link w:val="3"/>
    <w:semiHidden/>
    <w:rsid w:val="00F83FE0"/>
    <w:rPr>
      <w:rFonts w:asciiTheme="majorHAnsi" w:eastAsiaTheme="majorEastAsia" w:hAnsiTheme="majorHAnsi" w:cstheme="majorBidi"/>
      <w:b/>
      <w:bCs/>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5429">
      <w:bodyDiv w:val="1"/>
      <w:marLeft w:val="0"/>
      <w:marRight w:val="0"/>
      <w:marTop w:val="0"/>
      <w:marBottom w:val="0"/>
      <w:divBdr>
        <w:top w:val="none" w:sz="0" w:space="0" w:color="auto"/>
        <w:left w:val="none" w:sz="0" w:space="0" w:color="auto"/>
        <w:bottom w:val="none" w:sz="0" w:space="0" w:color="auto"/>
        <w:right w:val="none" w:sz="0" w:space="0" w:color="auto"/>
      </w:divBdr>
    </w:div>
    <w:div w:id="123232346">
      <w:bodyDiv w:val="1"/>
      <w:marLeft w:val="0"/>
      <w:marRight w:val="0"/>
      <w:marTop w:val="0"/>
      <w:marBottom w:val="0"/>
      <w:divBdr>
        <w:top w:val="none" w:sz="0" w:space="0" w:color="auto"/>
        <w:left w:val="none" w:sz="0" w:space="0" w:color="auto"/>
        <w:bottom w:val="none" w:sz="0" w:space="0" w:color="auto"/>
        <w:right w:val="none" w:sz="0" w:space="0" w:color="auto"/>
      </w:divBdr>
    </w:div>
    <w:div w:id="177930895">
      <w:bodyDiv w:val="1"/>
      <w:marLeft w:val="0"/>
      <w:marRight w:val="0"/>
      <w:marTop w:val="0"/>
      <w:marBottom w:val="0"/>
      <w:divBdr>
        <w:top w:val="none" w:sz="0" w:space="0" w:color="auto"/>
        <w:left w:val="none" w:sz="0" w:space="0" w:color="auto"/>
        <w:bottom w:val="none" w:sz="0" w:space="0" w:color="auto"/>
        <w:right w:val="none" w:sz="0" w:space="0" w:color="auto"/>
      </w:divBdr>
    </w:div>
    <w:div w:id="241842744">
      <w:bodyDiv w:val="1"/>
      <w:marLeft w:val="0"/>
      <w:marRight w:val="0"/>
      <w:marTop w:val="0"/>
      <w:marBottom w:val="0"/>
      <w:divBdr>
        <w:top w:val="none" w:sz="0" w:space="0" w:color="auto"/>
        <w:left w:val="none" w:sz="0" w:space="0" w:color="auto"/>
        <w:bottom w:val="none" w:sz="0" w:space="0" w:color="auto"/>
        <w:right w:val="none" w:sz="0" w:space="0" w:color="auto"/>
      </w:divBdr>
      <w:divsChild>
        <w:div w:id="2110614161">
          <w:marLeft w:val="480"/>
          <w:marRight w:val="0"/>
          <w:marTop w:val="0"/>
          <w:marBottom w:val="48"/>
          <w:divBdr>
            <w:top w:val="none" w:sz="0" w:space="0" w:color="auto"/>
            <w:left w:val="none" w:sz="0" w:space="0" w:color="auto"/>
            <w:bottom w:val="none" w:sz="0" w:space="0" w:color="auto"/>
            <w:right w:val="none" w:sz="0" w:space="0" w:color="auto"/>
          </w:divBdr>
        </w:div>
        <w:div w:id="1615363003">
          <w:marLeft w:val="480"/>
          <w:marRight w:val="0"/>
          <w:marTop w:val="0"/>
          <w:marBottom w:val="48"/>
          <w:divBdr>
            <w:top w:val="none" w:sz="0" w:space="0" w:color="auto"/>
            <w:left w:val="none" w:sz="0" w:space="0" w:color="auto"/>
            <w:bottom w:val="none" w:sz="0" w:space="0" w:color="auto"/>
            <w:right w:val="none" w:sz="0" w:space="0" w:color="auto"/>
          </w:divBdr>
        </w:div>
        <w:div w:id="1489905543">
          <w:marLeft w:val="0"/>
          <w:marRight w:val="0"/>
          <w:marTop w:val="0"/>
          <w:marBottom w:val="48"/>
          <w:divBdr>
            <w:top w:val="none" w:sz="0" w:space="0" w:color="auto"/>
            <w:left w:val="none" w:sz="0" w:space="0" w:color="auto"/>
            <w:bottom w:val="none" w:sz="0" w:space="0" w:color="auto"/>
            <w:right w:val="none" w:sz="0" w:space="0" w:color="auto"/>
          </w:divBdr>
        </w:div>
        <w:div w:id="1942101641">
          <w:marLeft w:val="0"/>
          <w:marRight w:val="0"/>
          <w:marTop w:val="0"/>
          <w:marBottom w:val="48"/>
          <w:divBdr>
            <w:top w:val="none" w:sz="0" w:space="0" w:color="auto"/>
            <w:left w:val="none" w:sz="0" w:space="0" w:color="auto"/>
            <w:bottom w:val="none" w:sz="0" w:space="0" w:color="auto"/>
            <w:right w:val="none" w:sz="0" w:space="0" w:color="auto"/>
          </w:divBdr>
        </w:div>
      </w:divsChild>
    </w:div>
    <w:div w:id="273251464">
      <w:bodyDiv w:val="1"/>
      <w:marLeft w:val="0"/>
      <w:marRight w:val="0"/>
      <w:marTop w:val="0"/>
      <w:marBottom w:val="0"/>
      <w:divBdr>
        <w:top w:val="none" w:sz="0" w:space="0" w:color="auto"/>
        <w:left w:val="none" w:sz="0" w:space="0" w:color="auto"/>
        <w:bottom w:val="none" w:sz="0" w:space="0" w:color="auto"/>
        <w:right w:val="none" w:sz="0" w:space="0" w:color="auto"/>
      </w:divBdr>
      <w:divsChild>
        <w:div w:id="650476286">
          <w:marLeft w:val="0"/>
          <w:marRight w:val="0"/>
          <w:marTop w:val="0"/>
          <w:marBottom w:val="120"/>
          <w:divBdr>
            <w:top w:val="none" w:sz="0" w:space="0" w:color="auto"/>
            <w:left w:val="none" w:sz="0" w:space="0" w:color="auto"/>
            <w:bottom w:val="none" w:sz="0" w:space="0" w:color="auto"/>
            <w:right w:val="none" w:sz="0" w:space="0" w:color="auto"/>
          </w:divBdr>
        </w:div>
        <w:div w:id="269821538">
          <w:marLeft w:val="0"/>
          <w:marRight w:val="0"/>
          <w:marTop w:val="0"/>
          <w:marBottom w:val="120"/>
          <w:divBdr>
            <w:top w:val="none" w:sz="0" w:space="0" w:color="auto"/>
            <w:left w:val="none" w:sz="0" w:space="0" w:color="auto"/>
            <w:bottom w:val="none" w:sz="0" w:space="0" w:color="auto"/>
            <w:right w:val="none" w:sz="0" w:space="0" w:color="auto"/>
          </w:divBdr>
        </w:div>
      </w:divsChild>
    </w:div>
    <w:div w:id="321323237">
      <w:bodyDiv w:val="1"/>
      <w:marLeft w:val="0"/>
      <w:marRight w:val="0"/>
      <w:marTop w:val="0"/>
      <w:marBottom w:val="0"/>
      <w:divBdr>
        <w:top w:val="none" w:sz="0" w:space="0" w:color="auto"/>
        <w:left w:val="none" w:sz="0" w:space="0" w:color="auto"/>
        <w:bottom w:val="none" w:sz="0" w:space="0" w:color="auto"/>
        <w:right w:val="none" w:sz="0" w:space="0" w:color="auto"/>
      </w:divBdr>
    </w:div>
    <w:div w:id="371855621">
      <w:marLeft w:val="0"/>
      <w:marRight w:val="0"/>
      <w:marTop w:val="0"/>
      <w:marBottom w:val="0"/>
      <w:divBdr>
        <w:top w:val="none" w:sz="0" w:space="0" w:color="auto"/>
        <w:left w:val="none" w:sz="0" w:space="0" w:color="auto"/>
        <w:bottom w:val="none" w:sz="0" w:space="0" w:color="auto"/>
        <w:right w:val="none" w:sz="0" w:space="0" w:color="auto"/>
      </w:divBdr>
      <w:divsChild>
        <w:div w:id="371855620">
          <w:marLeft w:val="0"/>
          <w:marRight w:val="0"/>
          <w:marTop w:val="0"/>
          <w:marBottom w:val="0"/>
          <w:divBdr>
            <w:top w:val="none" w:sz="0" w:space="0" w:color="auto"/>
            <w:left w:val="none" w:sz="0" w:space="0" w:color="auto"/>
            <w:bottom w:val="none" w:sz="0" w:space="0" w:color="auto"/>
            <w:right w:val="none" w:sz="0" w:space="0" w:color="auto"/>
          </w:divBdr>
          <w:divsChild>
            <w:div w:id="371855636">
              <w:marLeft w:val="0"/>
              <w:marRight w:val="0"/>
              <w:marTop w:val="0"/>
              <w:marBottom w:val="0"/>
              <w:divBdr>
                <w:top w:val="none" w:sz="0" w:space="0" w:color="auto"/>
                <w:left w:val="none" w:sz="0" w:space="0" w:color="auto"/>
                <w:bottom w:val="none" w:sz="0" w:space="0" w:color="auto"/>
                <w:right w:val="none" w:sz="0" w:space="0" w:color="auto"/>
              </w:divBdr>
              <w:divsChild>
                <w:div w:id="371855622">
                  <w:marLeft w:val="0"/>
                  <w:marRight w:val="0"/>
                  <w:marTop w:val="0"/>
                  <w:marBottom w:val="0"/>
                  <w:divBdr>
                    <w:top w:val="none" w:sz="0" w:space="0" w:color="auto"/>
                    <w:left w:val="none" w:sz="0" w:space="0" w:color="auto"/>
                    <w:bottom w:val="none" w:sz="0" w:space="0" w:color="auto"/>
                    <w:right w:val="none" w:sz="0" w:space="0" w:color="auto"/>
                  </w:divBdr>
                  <w:divsChild>
                    <w:div w:id="371855624">
                      <w:marLeft w:val="0"/>
                      <w:marRight w:val="0"/>
                      <w:marTop w:val="0"/>
                      <w:marBottom w:val="300"/>
                      <w:divBdr>
                        <w:top w:val="none" w:sz="0" w:space="0" w:color="auto"/>
                        <w:left w:val="none" w:sz="0" w:space="0" w:color="auto"/>
                        <w:bottom w:val="none" w:sz="0" w:space="0" w:color="auto"/>
                        <w:right w:val="none" w:sz="0" w:space="0" w:color="auto"/>
                      </w:divBdr>
                      <w:divsChild>
                        <w:div w:id="371855639">
                          <w:marLeft w:val="1200"/>
                          <w:marRight w:val="0"/>
                          <w:marTop w:val="0"/>
                          <w:marBottom w:val="0"/>
                          <w:divBdr>
                            <w:top w:val="none" w:sz="0" w:space="0" w:color="auto"/>
                            <w:left w:val="none" w:sz="0" w:space="0" w:color="auto"/>
                            <w:bottom w:val="none" w:sz="0" w:space="0" w:color="auto"/>
                            <w:right w:val="none" w:sz="0" w:space="0" w:color="auto"/>
                          </w:divBdr>
                          <w:divsChild>
                            <w:div w:id="371855625">
                              <w:marLeft w:val="-225"/>
                              <w:marRight w:val="-225"/>
                              <w:marTop w:val="0"/>
                              <w:marBottom w:val="0"/>
                              <w:divBdr>
                                <w:top w:val="none" w:sz="0" w:space="0" w:color="auto"/>
                                <w:left w:val="none" w:sz="0" w:space="0" w:color="auto"/>
                                <w:bottom w:val="none" w:sz="0" w:space="0" w:color="auto"/>
                                <w:right w:val="none" w:sz="0" w:space="0" w:color="auto"/>
                              </w:divBdr>
                              <w:divsChild>
                                <w:div w:id="371855634">
                                  <w:marLeft w:val="0"/>
                                  <w:marRight w:val="0"/>
                                  <w:marTop w:val="0"/>
                                  <w:marBottom w:val="0"/>
                                  <w:divBdr>
                                    <w:top w:val="none" w:sz="0" w:space="0" w:color="auto"/>
                                    <w:left w:val="none" w:sz="0" w:space="0" w:color="auto"/>
                                    <w:bottom w:val="none" w:sz="0" w:space="0" w:color="auto"/>
                                    <w:right w:val="none" w:sz="0" w:space="0" w:color="auto"/>
                                  </w:divBdr>
                                  <w:divsChild>
                                    <w:div w:id="371855629">
                                      <w:marLeft w:val="0"/>
                                      <w:marRight w:val="0"/>
                                      <w:marTop w:val="0"/>
                                      <w:marBottom w:val="0"/>
                                      <w:divBdr>
                                        <w:top w:val="none" w:sz="0" w:space="0" w:color="auto"/>
                                        <w:left w:val="none" w:sz="0" w:space="0" w:color="auto"/>
                                        <w:bottom w:val="none" w:sz="0" w:space="0" w:color="auto"/>
                                        <w:right w:val="none" w:sz="0" w:space="0" w:color="auto"/>
                                      </w:divBdr>
                                      <w:divsChild>
                                        <w:div w:id="37185563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855626">
      <w:marLeft w:val="0"/>
      <w:marRight w:val="0"/>
      <w:marTop w:val="0"/>
      <w:marBottom w:val="0"/>
      <w:divBdr>
        <w:top w:val="none" w:sz="0" w:space="0" w:color="auto"/>
        <w:left w:val="none" w:sz="0" w:space="0" w:color="auto"/>
        <w:bottom w:val="none" w:sz="0" w:space="0" w:color="auto"/>
        <w:right w:val="none" w:sz="0" w:space="0" w:color="auto"/>
      </w:divBdr>
    </w:div>
    <w:div w:id="371855627">
      <w:marLeft w:val="0"/>
      <w:marRight w:val="0"/>
      <w:marTop w:val="0"/>
      <w:marBottom w:val="0"/>
      <w:divBdr>
        <w:top w:val="none" w:sz="0" w:space="0" w:color="auto"/>
        <w:left w:val="none" w:sz="0" w:space="0" w:color="auto"/>
        <w:bottom w:val="none" w:sz="0" w:space="0" w:color="auto"/>
        <w:right w:val="none" w:sz="0" w:space="0" w:color="auto"/>
      </w:divBdr>
    </w:div>
    <w:div w:id="371855631">
      <w:marLeft w:val="0"/>
      <w:marRight w:val="0"/>
      <w:marTop w:val="0"/>
      <w:marBottom w:val="0"/>
      <w:divBdr>
        <w:top w:val="none" w:sz="0" w:space="0" w:color="auto"/>
        <w:left w:val="none" w:sz="0" w:space="0" w:color="auto"/>
        <w:bottom w:val="none" w:sz="0" w:space="0" w:color="auto"/>
        <w:right w:val="none" w:sz="0" w:space="0" w:color="auto"/>
      </w:divBdr>
    </w:div>
    <w:div w:id="371855640">
      <w:marLeft w:val="0"/>
      <w:marRight w:val="0"/>
      <w:marTop w:val="0"/>
      <w:marBottom w:val="0"/>
      <w:divBdr>
        <w:top w:val="none" w:sz="0" w:space="0" w:color="auto"/>
        <w:left w:val="none" w:sz="0" w:space="0" w:color="auto"/>
        <w:bottom w:val="none" w:sz="0" w:space="0" w:color="auto"/>
        <w:right w:val="none" w:sz="0" w:space="0" w:color="auto"/>
      </w:divBdr>
    </w:div>
    <w:div w:id="371855641">
      <w:marLeft w:val="0"/>
      <w:marRight w:val="0"/>
      <w:marTop w:val="0"/>
      <w:marBottom w:val="0"/>
      <w:divBdr>
        <w:top w:val="none" w:sz="0" w:space="0" w:color="auto"/>
        <w:left w:val="none" w:sz="0" w:space="0" w:color="auto"/>
        <w:bottom w:val="none" w:sz="0" w:space="0" w:color="auto"/>
        <w:right w:val="none" w:sz="0" w:space="0" w:color="auto"/>
      </w:divBdr>
      <w:divsChild>
        <w:div w:id="371855637">
          <w:marLeft w:val="0"/>
          <w:marRight w:val="0"/>
          <w:marTop w:val="0"/>
          <w:marBottom w:val="0"/>
          <w:divBdr>
            <w:top w:val="none" w:sz="0" w:space="0" w:color="auto"/>
            <w:left w:val="none" w:sz="0" w:space="0" w:color="auto"/>
            <w:bottom w:val="none" w:sz="0" w:space="0" w:color="auto"/>
            <w:right w:val="none" w:sz="0" w:space="0" w:color="auto"/>
          </w:divBdr>
          <w:divsChild>
            <w:div w:id="371855642">
              <w:marLeft w:val="0"/>
              <w:marRight w:val="0"/>
              <w:marTop w:val="0"/>
              <w:marBottom w:val="0"/>
              <w:divBdr>
                <w:top w:val="none" w:sz="0" w:space="0" w:color="auto"/>
                <w:left w:val="none" w:sz="0" w:space="0" w:color="auto"/>
                <w:bottom w:val="none" w:sz="0" w:space="0" w:color="auto"/>
                <w:right w:val="none" w:sz="0" w:space="0" w:color="auto"/>
              </w:divBdr>
              <w:divsChild>
                <w:div w:id="371855632">
                  <w:marLeft w:val="0"/>
                  <w:marRight w:val="0"/>
                  <w:marTop w:val="0"/>
                  <w:marBottom w:val="0"/>
                  <w:divBdr>
                    <w:top w:val="none" w:sz="0" w:space="0" w:color="auto"/>
                    <w:left w:val="none" w:sz="0" w:space="0" w:color="auto"/>
                    <w:bottom w:val="none" w:sz="0" w:space="0" w:color="auto"/>
                    <w:right w:val="none" w:sz="0" w:space="0" w:color="auto"/>
                  </w:divBdr>
                  <w:divsChild>
                    <w:div w:id="371855623">
                      <w:marLeft w:val="0"/>
                      <w:marRight w:val="0"/>
                      <w:marTop w:val="0"/>
                      <w:marBottom w:val="300"/>
                      <w:divBdr>
                        <w:top w:val="none" w:sz="0" w:space="0" w:color="auto"/>
                        <w:left w:val="none" w:sz="0" w:space="0" w:color="auto"/>
                        <w:bottom w:val="none" w:sz="0" w:space="0" w:color="auto"/>
                        <w:right w:val="none" w:sz="0" w:space="0" w:color="auto"/>
                      </w:divBdr>
                      <w:divsChild>
                        <w:div w:id="371855619">
                          <w:marLeft w:val="1200"/>
                          <w:marRight w:val="0"/>
                          <w:marTop w:val="0"/>
                          <w:marBottom w:val="0"/>
                          <w:divBdr>
                            <w:top w:val="none" w:sz="0" w:space="0" w:color="auto"/>
                            <w:left w:val="none" w:sz="0" w:space="0" w:color="auto"/>
                            <w:bottom w:val="none" w:sz="0" w:space="0" w:color="auto"/>
                            <w:right w:val="none" w:sz="0" w:space="0" w:color="auto"/>
                          </w:divBdr>
                          <w:divsChild>
                            <w:div w:id="371855628">
                              <w:marLeft w:val="-225"/>
                              <w:marRight w:val="-225"/>
                              <w:marTop w:val="0"/>
                              <w:marBottom w:val="0"/>
                              <w:divBdr>
                                <w:top w:val="none" w:sz="0" w:space="0" w:color="auto"/>
                                <w:left w:val="none" w:sz="0" w:space="0" w:color="auto"/>
                                <w:bottom w:val="none" w:sz="0" w:space="0" w:color="auto"/>
                                <w:right w:val="none" w:sz="0" w:space="0" w:color="auto"/>
                              </w:divBdr>
                              <w:divsChild>
                                <w:div w:id="371855630">
                                  <w:marLeft w:val="0"/>
                                  <w:marRight w:val="0"/>
                                  <w:marTop w:val="0"/>
                                  <w:marBottom w:val="0"/>
                                  <w:divBdr>
                                    <w:top w:val="none" w:sz="0" w:space="0" w:color="auto"/>
                                    <w:left w:val="none" w:sz="0" w:space="0" w:color="auto"/>
                                    <w:bottom w:val="none" w:sz="0" w:space="0" w:color="auto"/>
                                    <w:right w:val="none" w:sz="0" w:space="0" w:color="auto"/>
                                  </w:divBdr>
                                  <w:divsChild>
                                    <w:div w:id="371855633">
                                      <w:marLeft w:val="0"/>
                                      <w:marRight w:val="0"/>
                                      <w:marTop w:val="0"/>
                                      <w:marBottom w:val="0"/>
                                      <w:divBdr>
                                        <w:top w:val="none" w:sz="0" w:space="0" w:color="auto"/>
                                        <w:left w:val="none" w:sz="0" w:space="0" w:color="auto"/>
                                        <w:bottom w:val="none" w:sz="0" w:space="0" w:color="auto"/>
                                        <w:right w:val="none" w:sz="0" w:space="0" w:color="auto"/>
                                      </w:divBdr>
                                      <w:divsChild>
                                        <w:div w:id="3718556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8525120">
      <w:bodyDiv w:val="1"/>
      <w:marLeft w:val="0"/>
      <w:marRight w:val="0"/>
      <w:marTop w:val="0"/>
      <w:marBottom w:val="0"/>
      <w:divBdr>
        <w:top w:val="none" w:sz="0" w:space="0" w:color="auto"/>
        <w:left w:val="none" w:sz="0" w:space="0" w:color="auto"/>
        <w:bottom w:val="none" w:sz="0" w:space="0" w:color="auto"/>
        <w:right w:val="none" w:sz="0" w:space="0" w:color="auto"/>
      </w:divBdr>
    </w:div>
    <w:div w:id="724063681">
      <w:bodyDiv w:val="1"/>
      <w:marLeft w:val="0"/>
      <w:marRight w:val="0"/>
      <w:marTop w:val="0"/>
      <w:marBottom w:val="0"/>
      <w:divBdr>
        <w:top w:val="none" w:sz="0" w:space="0" w:color="auto"/>
        <w:left w:val="none" w:sz="0" w:space="0" w:color="auto"/>
        <w:bottom w:val="none" w:sz="0" w:space="0" w:color="auto"/>
        <w:right w:val="none" w:sz="0" w:space="0" w:color="auto"/>
      </w:divBdr>
      <w:divsChild>
        <w:div w:id="2010597609">
          <w:marLeft w:val="0"/>
          <w:marRight w:val="0"/>
          <w:marTop w:val="0"/>
          <w:marBottom w:val="48"/>
          <w:divBdr>
            <w:top w:val="none" w:sz="0" w:space="0" w:color="auto"/>
            <w:left w:val="none" w:sz="0" w:space="0" w:color="auto"/>
            <w:bottom w:val="none" w:sz="0" w:space="0" w:color="auto"/>
            <w:right w:val="none" w:sz="0" w:space="0" w:color="auto"/>
          </w:divBdr>
        </w:div>
        <w:div w:id="1048921466">
          <w:marLeft w:val="0"/>
          <w:marRight w:val="0"/>
          <w:marTop w:val="0"/>
          <w:marBottom w:val="48"/>
          <w:divBdr>
            <w:top w:val="none" w:sz="0" w:space="0" w:color="auto"/>
            <w:left w:val="none" w:sz="0" w:space="0" w:color="auto"/>
            <w:bottom w:val="none" w:sz="0" w:space="0" w:color="auto"/>
            <w:right w:val="none" w:sz="0" w:space="0" w:color="auto"/>
          </w:divBdr>
        </w:div>
        <w:div w:id="1995181043">
          <w:marLeft w:val="480"/>
          <w:marRight w:val="0"/>
          <w:marTop w:val="0"/>
          <w:marBottom w:val="48"/>
          <w:divBdr>
            <w:top w:val="none" w:sz="0" w:space="0" w:color="auto"/>
            <w:left w:val="none" w:sz="0" w:space="0" w:color="auto"/>
            <w:bottom w:val="none" w:sz="0" w:space="0" w:color="auto"/>
            <w:right w:val="none" w:sz="0" w:space="0" w:color="auto"/>
          </w:divBdr>
        </w:div>
        <w:div w:id="1992250372">
          <w:marLeft w:val="480"/>
          <w:marRight w:val="0"/>
          <w:marTop w:val="0"/>
          <w:marBottom w:val="48"/>
          <w:divBdr>
            <w:top w:val="none" w:sz="0" w:space="0" w:color="auto"/>
            <w:left w:val="none" w:sz="0" w:space="0" w:color="auto"/>
            <w:bottom w:val="none" w:sz="0" w:space="0" w:color="auto"/>
            <w:right w:val="none" w:sz="0" w:space="0" w:color="auto"/>
          </w:divBdr>
        </w:div>
        <w:div w:id="1088308570">
          <w:marLeft w:val="480"/>
          <w:marRight w:val="0"/>
          <w:marTop w:val="0"/>
          <w:marBottom w:val="48"/>
          <w:divBdr>
            <w:top w:val="none" w:sz="0" w:space="0" w:color="auto"/>
            <w:left w:val="none" w:sz="0" w:space="0" w:color="auto"/>
            <w:bottom w:val="none" w:sz="0" w:space="0" w:color="auto"/>
            <w:right w:val="none" w:sz="0" w:space="0" w:color="auto"/>
          </w:divBdr>
        </w:div>
      </w:divsChild>
    </w:div>
    <w:div w:id="740520435">
      <w:bodyDiv w:val="1"/>
      <w:marLeft w:val="0"/>
      <w:marRight w:val="0"/>
      <w:marTop w:val="0"/>
      <w:marBottom w:val="0"/>
      <w:divBdr>
        <w:top w:val="none" w:sz="0" w:space="0" w:color="auto"/>
        <w:left w:val="none" w:sz="0" w:space="0" w:color="auto"/>
        <w:bottom w:val="none" w:sz="0" w:space="0" w:color="auto"/>
        <w:right w:val="none" w:sz="0" w:space="0" w:color="auto"/>
      </w:divBdr>
    </w:div>
    <w:div w:id="784732104">
      <w:bodyDiv w:val="1"/>
      <w:marLeft w:val="0"/>
      <w:marRight w:val="0"/>
      <w:marTop w:val="0"/>
      <w:marBottom w:val="0"/>
      <w:divBdr>
        <w:top w:val="none" w:sz="0" w:space="0" w:color="auto"/>
        <w:left w:val="none" w:sz="0" w:space="0" w:color="auto"/>
        <w:bottom w:val="none" w:sz="0" w:space="0" w:color="auto"/>
        <w:right w:val="none" w:sz="0" w:space="0" w:color="auto"/>
      </w:divBdr>
    </w:div>
    <w:div w:id="948851024">
      <w:bodyDiv w:val="1"/>
      <w:marLeft w:val="0"/>
      <w:marRight w:val="0"/>
      <w:marTop w:val="0"/>
      <w:marBottom w:val="0"/>
      <w:divBdr>
        <w:top w:val="none" w:sz="0" w:space="0" w:color="auto"/>
        <w:left w:val="none" w:sz="0" w:space="0" w:color="auto"/>
        <w:bottom w:val="none" w:sz="0" w:space="0" w:color="auto"/>
        <w:right w:val="none" w:sz="0" w:space="0" w:color="auto"/>
      </w:divBdr>
      <w:divsChild>
        <w:div w:id="1775593201">
          <w:marLeft w:val="480"/>
          <w:marRight w:val="0"/>
          <w:marTop w:val="0"/>
          <w:marBottom w:val="48"/>
          <w:divBdr>
            <w:top w:val="none" w:sz="0" w:space="0" w:color="auto"/>
            <w:left w:val="none" w:sz="0" w:space="0" w:color="auto"/>
            <w:bottom w:val="none" w:sz="0" w:space="0" w:color="auto"/>
            <w:right w:val="none" w:sz="0" w:space="0" w:color="auto"/>
          </w:divBdr>
        </w:div>
        <w:div w:id="1140423126">
          <w:marLeft w:val="480"/>
          <w:marRight w:val="0"/>
          <w:marTop w:val="0"/>
          <w:marBottom w:val="48"/>
          <w:divBdr>
            <w:top w:val="none" w:sz="0" w:space="0" w:color="auto"/>
            <w:left w:val="none" w:sz="0" w:space="0" w:color="auto"/>
            <w:bottom w:val="none" w:sz="0" w:space="0" w:color="auto"/>
            <w:right w:val="none" w:sz="0" w:space="0" w:color="auto"/>
          </w:divBdr>
        </w:div>
      </w:divsChild>
    </w:div>
    <w:div w:id="980815852">
      <w:bodyDiv w:val="1"/>
      <w:marLeft w:val="0"/>
      <w:marRight w:val="0"/>
      <w:marTop w:val="0"/>
      <w:marBottom w:val="0"/>
      <w:divBdr>
        <w:top w:val="none" w:sz="0" w:space="0" w:color="auto"/>
        <w:left w:val="none" w:sz="0" w:space="0" w:color="auto"/>
        <w:bottom w:val="none" w:sz="0" w:space="0" w:color="auto"/>
        <w:right w:val="none" w:sz="0" w:space="0" w:color="auto"/>
      </w:divBdr>
    </w:div>
    <w:div w:id="1019310832">
      <w:bodyDiv w:val="1"/>
      <w:marLeft w:val="0"/>
      <w:marRight w:val="0"/>
      <w:marTop w:val="0"/>
      <w:marBottom w:val="0"/>
      <w:divBdr>
        <w:top w:val="none" w:sz="0" w:space="0" w:color="auto"/>
        <w:left w:val="none" w:sz="0" w:space="0" w:color="auto"/>
        <w:bottom w:val="none" w:sz="0" w:space="0" w:color="auto"/>
        <w:right w:val="none" w:sz="0" w:space="0" w:color="auto"/>
      </w:divBdr>
      <w:divsChild>
        <w:div w:id="557206881">
          <w:marLeft w:val="0"/>
          <w:marRight w:val="0"/>
          <w:marTop w:val="0"/>
          <w:marBottom w:val="0"/>
          <w:divBdr>
            <w:top w:val="none" w:sz="0" w:space="0" w:color="auto"/>
            <w:left w:val="none" w:sz="0" w:space="0" w:color="auto"/>
            <w:bottom w:val="none" w:sz="0" w:space="0" w:color="auto"/>
            <w:right w:val="none" w:sz="0" w:space="0" w:color="auto"/>
          </w:divBdr>
        </w:div>
        <w:div w:id="834683346">
          <w:marLeft w:val="0"/>
          <w:marRight w:val="0"/>
          <w:marTop w:val="0"/>
          <w:marBottom w:val="0"/>
          <w:divBdr>
            <w:top w:val="none" w:sz="0" w:space="0" w:color="auto"/>
            <w:left w:val="none" w:sz="0" w:space="0" w:color="auto"/>
            <w:bottom w:val="none" w:sz="0" w:space="0" w:color="auto"/>
            <w:right w:val="none" w:sz="0" w:space="0" w:color="auto"/>
          </w:divBdr>
        </w:div>
      </w:divsChild>
    </w:div>
    <w:div w:id="1024013181">
      <w:bodyDiv w:val="1"/>
      <w:marLeft w:val="0"/>
      <w:marRight w:val="0"/>
      <w:marTop w:val="0"/>
      <w:marBottom w:val="0"/>
      <w:divBdr>
        <w:top w:val="none" w:sz="0" w:space="0" w:color="auto"/>
        <w:left w:val="none" w:sz="0" w:space="0" w:color="auto"/>
        <w:bottom w:val="none" w:sz="0" w:space="0" w:color="auto"/>
        <w:right w:val="none" w:sz="0" w:space="0" w:color="auto"/>
      </w:divBdr>
    </w:div>
    <w:div w:id="1030106308">
      <w:bodyDiv w:val="1"/>
      <w:marLeft w:val="0"/>
      <w:marRight w:val="0"/>
      <w:marTop w:val="0"/>
      <w:marBottom w:val="0"/>
      <w:divBdr>
        <w:top w:val="none" w:sz="0" w:space="0" w:color="auto"/>
        <w:left w:val="none" w:sz="0" w:space="0" w:color="auto"/>
        <w:bottom w:val="none" w:sz="0" w:space="0" w:color="auto"/>
        <w:right w:val="none" w:sz="0" w:space="0" w:color="auto"/>
      </w:divBdr>
    </w:div>
    <w:div w:id="1174102672">
      <w:bodyDiv w:val="1"/>
      <w:marLeft w:val="0"/>
      <w:marRight w:val="0"/>
      <w:marTop w:val="0"/>
      <w:marBottom w:val="0"/>
      <w:divBdr>
        <w:top w:val="none" w:sz="0" w:space="0" w:color="auto"/>
        <w:left w:val="none" w:sz="0" w:space="0" w:color="auto"/>
        <w:bottom w:val="none" w:sz="0" w:space="0" w:color="auto"/>
        <w:right w:val="none" w:sz="0" w:space="0" w:color="auto"/>
      </w:divBdr>
    </w:div>
    <w:div w:id="1277714486">
      <w:bodyDiv w:val="1"/>
      <w:marLeft w:val="0"/>
      <w:marRight w:val="0"/>
      <w:marTop w:val="0"/>
      <w:marBottom w:val="0"/>
      <w:divBdr>
        <w:top w:val="none" w:sz="0" w:space="0" w:color="auto"/>
        <w:left w:val="none" w:sz="0" w:space="0" w:color="auto"/>
        <w:bottom w:val="none" w:sz="0" w:space="0" w:color="auto"/>
        <w:right w:val="none" w:sz="0" w:space="0" w:color="auto"/>
      </w:divBdr>
    </w:div>
    <w:div w:id="1343628518">
      <w:bodyDiv w:val="1"/>
      <w:marLeft w:val="0"/>
      <w:marRight w:val="0"/>
      <w:marTop w:val="0"/>
      <w:marBottom w:val="0"/>
      <w:divBdr>
        <w:top w:val="none" w:sz="0" w:space="0" w:color="auto"/>
        <w:left w:val="none" w:sz="0" w:space="0" w:color="auto"/>
        <w:bottom w:val="none" w:sz="0" w:space="0" w:color="auto"/>
        <w:right w:val="none" w:sz="0" w:space="0" w:color="auto"/>
      </w:divBdr>
    </w:div>
    <w:div w:id="1396973343">
      <w:bodyDiv w:val="1"/>
      <w:marLeft w:val="0"/>
      <w:marRight w:val="0"/>
      <w:marTop w:val="0"/>
      <w:marBottom w:val="0"/>
      <w:divBdr>
        <w:top w:val="none" w:sz="0" w:space="0" w:color="auto"/>
        <w:left w:val="none" w:sz="0" w:space="0" w:color="auto"/>
        <w:bottom w:val="none" w:sz="0" w:space="0" w:color="auto"/>
        <w:right w:val="none" w:sz="0" w:space="0" w:color="auto"/>
      </w:divBdr>
    </w:div>
    <w:div w:id="1514605605">
      <w:bodyDiv w:val="1"/>
      <w:marLeft w:val="0"/>
      <w:marRight w:val="0"/>
      <w:marTop w:val="0"/>
      <w:marBottom w:val="0"/>
      <w:divBdr>
        <w:top w:val="none" w:sz="0" w:space="0" w:color="auto"/>
        <w:left w:val="none" w:sz="0" w:space="0" w:color="auto"/>
        <w:bottom w:val="none" w:sz="0" w:space="0" w:color="auto"/>
        <w:right w:val="none" w:sz="0" w:space="0" w:color="auto"/>
      </w:divBdr>
    </w:div>
    <w:div w:id="1540240338">
      <w:bodyDiv w:val="1"/>
      <w:marLeft w:val="0"/>
      <w:marRight w:val="0"/>
      <w:marTop w:val="0"/>
      <w:marBottom w:val="0"/>
      <w:divBdr>
        <w:top w:val="none" w:sz="0" w:space="0" w:color="auto"/>
        <w:left w:val="none" w:sz="0" w:space="0" w:color="auto"/>
        <w:bottom w:val="none" w:sz="0" w:space="0" w:color="auto"/>
        <w:right w:val="none" w:sz="0" w:space="0" w:color="auto"/>
      </w:divBdr>
      <w:divsChild>
        <w:div w:id="578171179">
          <w:marLeft w:val="480"/>
          <w:marRight w:val="0"/>
          <w:marTop w:val="0"/>
          <w:marBottom w:val="48"/>
          <w:divBdr>
            <w:top w:val="none" w:sz="0" w:space="0" w:color="auto"/>
            <w:left w:val="none" w:sz="0" w:space="0" w:color="auto"/>
            <w:bottom w:val="none" w:sz="0" w:space="0" w:color="auto"/>
            <w:right w:val="none" w:sz="0" w:space="0" w:color="auto"/>
          </w:divBdr>
        </w:div>
        <w:div w:id="1542477894">
          <w:marLeft w:val="480"/>
          <w:marRight w:val="0"/>
          <w:marTop w:val="0"/>
          <w:marBottom w:val="48"/>
          <w:divBdr>
            <w:top w:val="none" w:sz="0" w:space="0" w:color="auto"/>
            <w:left w:val="none" w:sz="0" w:space="0" w:color="auto"/>
            <w:bottom w:val="none" w:sz="0" w:space="0" w:color="auto"/>
            <w:right w:val="none" w:sz="0" w:space="0" w:color="auto"/>
          </w:divBdr>
        </w:div>
        <w:div w:id="395207645">
          <w:marLeft w:val="480"/>
          <w:marRight w:val="0"/>
          <w:marTop w:val="0"/>
          <w:marBottom w:val="48"/>
          <w:divBdr>
            <w:top w:val="none" w:sz="0" w:space="0" w:color="auto"/>
            <w:left w:val="none" w:sz="0" w:space="0" w:color="auto"/>
            <w:bottom w:val="none" w:sz="0" w:space="0" w:color="auto"/>
            <w:right w:val="none" w:sz="0" w:space="0" w:color="auto"/>
          </w:divBdr>
        </w:div>
        <w:div w:id="804782082">
          <w:marLeft w:val="480"/>
          <w:marRight w:val="0"/>
          <w:marTop w:val="0"/>
          <w:marBottom w:val="48"/>
          <w:divBdr>
            <w:top w:val="none" w:sz="0" w:space="0" w:color="auto"/>
            <w:left w:val="none" w:sz="0" w:space="0" w:color="auto"/>
            <w:bottom w:val="none" w:sz="0" w:space="0" w:color="auto"/>
            <w:right w:val="none" w:sz="0" w:space="0" w:color="auto"/>
          </w:divBdr>
        </w:div>
      </w:divsChild>
    </w:div>
    <w:div w:id="1549951041">
      <w:bodyDiv w:val="1"/>
      <w:marLeft w:val="0"/>
      <w:marRight w:val="0"/>
      <w:marTop w:val="0"/>
      <w:marBottom w:val="0"/>
      <w:divBdr>
        <w:top w:val="none" w:sz="0" w:space="0" w:color="auto"/>
        <w:left w:val="none" w:sz="0" w:space="0" w:color="auto"/>
        <w:bottom w:val="none" w:sz="0" w:space="0" w:color="auto"/>
        <w:right w:val="none" w:sz="0" w:space="0" w:color="auto"/>
      </w:divBdr>
    </w:div>
    <w:div w:id="1704212462">
      <w:bodyDiv w:val="1"/>
      <w:marLeft w:val="0"/>
      <w:marRight w:val="0"/>
      <w:marTop w:val="0"/>
      <w:marBottom w:val="0"/>
      <w:divBdr>
        <w:top w:val="none" w:sz="0" w:space="0" w:color="auto"/>
        <w:left w:val="none" w:sz="0" w:space="0" w:color="auto"/>
        <w:bottom w:val="none" w:sz="0" w:space="0" w:color="auto"/>
        <w:right w:val="none" w:sz="0" w:space="0" w:color="auto"/>
      </w:divBdr>
    </w:div>
    <w:div w:id="1785542673">
      <w:bodyDiv w:val="1"/>
      <w:marLeft w:val="0"/>
      <w:marRight w:val="0"/>
      <w:marTop w:val="0"/>
      <w:marBottom w:val="0"/>
      <w:divBdr>
        <w:top w:val="none" w:sz="0" w:space="0" w:color="auto"/>
        <w:left w:val="none" w:sz="0" w:space="0" w:color="auto"/>
        <w:bottom w:val="none" w:sz="0" w:space="0" w:color="auto"/>
        <w:right w:val="none" w:sz="0" w:space="0" w:color="auto"/>
      </w:divBdr>
    </w:div>
    <w:div w:id="1810904819">
      <w:bodyDiv w:val="1"/>
      <w:marLeft w:val="0"/>
      <w:marRight w:val="0"/>
      <w:marTop w:val="0"/>
      <w:marBottom w:val="0"/>
      <w:divBdr>
        <w:top w:val="none" w:sz="0" w:space="0" w:color="auto"/>
        <w:left w:val="none" w:sz="0" w:space="0" w:color="auto"/>
        <w:bottom w:val="none" w:sz="0" w:space="0" w:color="auto"/>
        <w:right w:val="none" w:sz="0" w:space="0" w:color="auto"/>
      </w:divBdr>
    </w:div>
    <w:div w:id="208328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78E9F-A6BA-4B33-A56C-D460DF74A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2012</Words>
  <Characters>11473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公平交易法修正草案條文對照表</vt:lpstr>
    </vt:vector>
  </TitlesOfParts>
  <Company>CMT</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fao</dc:creator>
  <cp:keywords/>
  <dc:description/>
  <cp:lastModifiedBy>葉宥亨</cp:lastModifiedBy>
  <cp:revision>6</cp:revision>
  <cp:lastPrinted>2025-06-05T02:18:00Z</cp:lastPrinted>
  <dcterms:created xsi:type="dcterms:W3CDTF">2025-06-30T03:41:00Z</dcterms:created>
  <dcterms:modified xsi:type="dcterms:W3CDTF">2025-06-30T06:29:00Z</dcterms:modified>
</cp:coreProperties>
</file>