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4FD8"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 w:val="36"/>
          <w:szCs w:val="36"/>
        </w:rPr>
      </w:pPr>
      <w:r w:rsidRPr="00996D75">
        <w:rPr>
          <w:rFonts w:asciiTheme="minorEastAsia" w:hAnsiTheme="minorEastAsia" w:cs="Tahoma" w:hint="eastAsia"/>
          <w:kern w:val="3"/>
          <w:sz w:val="36"/>
          <w:szCs w:val="36"/>
        </w:rPr>
        <w:t>附表</w:t>
      </w:r>
      <w:proofErr w:type="gramStart"/>
      <w:r w:rsidRPr="00996D75">
        <w:rPr>
          <w:rFonts w:asciiTheme="minorEastAsia" w:hAnsiTheme="minorEastAsia" w:cs="Tahoma" w:hint="eastAsia"/>
          <w:kern w:val="3"/>
          <w:sz w:val="36"/>
          <w:szCs w:val="36"/>
        </w:rPr>
        <w:t>一</w:t>
      </w:r>
      <w:proofErr w:type="gramEnd"/>
    </w:p>
    <w:p w14:paraId="62530382" w14:textId="77777777" w:rsidR="00865471" w:rsidRPr="00996D75" w:rsidRDefault="00865471" w:rsidP="00865471">
      <w:pPr>
        <w:suppressAutoHyphens/>
        <w:autoSpaceDN w:val="0"/>
        <w:spacing w:line="0" w:lineRule="atLeast"/>
        <w:textAlignment w:val="baseline"/>
        <w:rPr>
          <w:rFonts w:ascii="Times New Roman" w:hAnsi="Times New Roman" w:cs="Times New Roman"/>
          <w:kern w:val="3"/>
          <w:sz w:val="36"/>
          <w:szCs w:val="36"/>
        </w:rPr>
      </w:pPr>
      <w:r w:rsidRPr="00996D75">
        <w:rPr>
          <w:rFonts w:ascii="Times New Roman" w:hAnsi="Times New Roman" w:cs="Times New Roman"/>
          <w:kern w:val="3"/>
          <w:sz w:val="36"/>
          <w:szCs w:val="36"/>
        </w:rPr>
        <w:t>Addendum 1</w:t>
      </w:r>
    </w:p>
    <w:tbl>
      <w:tblPr>
        <w:tblW w:w="9200" w:type="dxa"/>
        <w:tblInd w:w="9" w:type="dxa"/>
        <w:tblLayout w:type="fixed"/>
        <w:tblCellMar>
          <w:left w:w="10" w:type="dxa"/>
          <w:right w:w="10" w:type="dxa"/>
        </w:tblCellMar>
        <w:tblLook w:val="0000" w:firstRow="0" w:lastRow="0" w:firstColumn="0" w:lastColumn="0" w:noHBand="0" w:noVBand="0"/>
      </w:tblPr>
      <w:tblGrid>
        <w:gridCol w:w="1185"/>
        <w:gridCol w:w="3054"/>
        <w:gridCol w:w="992"/>
        <w:gridCol w:w="1134"/>
        <w:gridCol w:w="851"/>
        <w:gridCol w:w="992"/>
        <w:gridCol w:w="992"/>
      </w:tblGrid>
      <w:tr w:rsidR="009F64A2" w:rsidRPr="00996D75" w14:paraId="1F9B8FDD" w14:textId="77777777" w:rsidTr="007E1FD0">
        <w:tc>
          <w:tcPr>
            <w:tcW w:w="9200"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BA7DC0"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 w:val="28"/>
                <w:szCs w:val="28"/>
              </w:rPr>
            </w:pPr>
            <w:r w:rsidRPr="00996D75">
              <w:rPr>
                <w:rFonts w:asciiTheme="minorEastAsia" w:hAnsiTheme="minorEastAsia" w:cs="Tahoma" w:hint="eastAsia"/>
                <w:kern w:val="3"/>
                <w:sz w:val="28"/>
                <w:szCs w:val="28"/>
              </w:rPr>
              <w:t>外國人生活照顧服務計畫書</w:t>
            </w:r>
            <w:proofErr w:type="gramStart"/>
            <w:r w:rsidRPr="00996D75">
              <w:rPr>
                <w:rFonts w:asciiTheme="minorEastAsia" w:hAnsiTheme="minorEastAsia" w:cs="Tahoma" w:hint="eastAsia"/>
                <w:kern w:val="3"/>
                <w:sz w:val="28"/>
                <w:szCs w:val="28"/>
              </w:rPr>
              <w:t>（</w:t>
            </w:r>
            <w:proofErr w:type="gramEnd"/>
            <w:r w:rsidRPr="00996D75">
              <w:rPr>
                <w:rFonts w:asciiTheme="minorEastAsia" w:hAnsiTheme="minorEastAsia" w:cs="Tahoma" w:hint="eastAsia"/>
                <w:kern w:val="3"/>
                <w:sz w:val="28"/>
                <w:szCs w:val="28"/>
              </w:rPr>
              <w:t>海洋漁撈工作</w:t>
            </w:r>
            <w:proofErr w:type="gramStart"/>
            <w:r w:rsidRPr="00996D75">
              <w:rPr>
                <w:rFonts w:asciiTheme="minorEastAsia" w:hAnsiTheme="minorEastAsia" w:cs="Tahoma" w:hint="eastAsia"/>
                <w:kern w:val="3"/>
                <w:sz w:val="28"/>
                <w:szCs w:val="28"/>
              </w:rPr>
              <w:t>（</w:t>
            </w:r>
            <w:proofErr w:type="gramEnd"/>
            <w:r w:rsidRPr="00996D75">
              <w:rPr>
                <w:rFonts w:asciiTheme="minorEastAsia" w:hAnsiTheme="minorEastAsia" w:cs="Tahoma" w:hint="eastAsia"/>
                <w:kern w:val="3"/>
                <w:sz w:val="28"/>
                <w:szCs w:val="28"/>
              </w:rPr>
              <w:t>陸上居住</w:t>
            </w:r>
            <w:proofErr w:type="gramStart"/>
            <w:r w:rsidRPr="00996D75">
              <w:rPr>
                <w:rFonts w:asciiTheme="minorEastAsia" w:hAnsiTheme="minorEastAsia" w:cs="Tahoma" w:hint="eastAsia"/>
                <w:kern w:val="3"/>
                <w:sz w:val="28"/>
                <w:szCs w:val="28"/>
              </w:rPr>
              <w:t>）</w:t>
            </w:r>
            <w:proofErr w:type="gramEnd"/>
            <w:r w:rsidRPr="00996D75">
              <w:rPr>
                <w:rFonts w:asciiTheme="minorEastAsia" w:hAnsiTheme="minorEastAsia" w:cs="Tahoma" w:hint="eastAsia"/>
                <w:kern w:val="3"/>
                <w:sz w:val="28"/>
                <w:szCs w:val="28"/>
              </w:rPr>
              <w:t>、機構看護工作、製造工作、營造工作、屠宰工作、外展製造工作</w:t>
            </w:r>
            <w:r w:rsidRPr="00996D75">
              <w:rPr>
                <w:rFonts w:asciiTheme="minorEastAsia" w:hAnsiTheme="minorEastAsia" w:cs="Tahoma" w:hint="eastAsia"/>
                <w:color w:val="FF0000"/>
                <w:kern w:val="3"/>
                <w:sz w:val="28"/>
                <w:szCs w:val="28"/>
              </w:rPr>
              <w:t>、</w:t>
            </w:r>
            <w:r w:rsidRPr="00996D75">
              <w:rPr>
                <w:rFonts w:asciiTheme="minorEastAsia" w:hAnsiTheme="minorEastAsia" w:cs="Tahoma" w:hint="eastAsia"/>
                <w:kern w:val="3"/>
                <w:sz w:val="28"/>
                <w:szCs w:val="28"/>
              </w:rPr>
              <w:t>外展農</w:t>
            </w:r>
            <w:proofErr w:type="gramStart"/>
            <w:r w:rsidRPr="00996D75">
              <w:rPr>
                <w:rFonts w:asciiTheme="minorEastAsia" w:hAnsiTheme="minorEastAsia" w:cs="Tahoma" w:hint="eastAsia"/>
                <w:kern w:val="3"/>
                <w:sz w:val="28"/>
                <w:szCs w:val="28"/>
              </w:rPr>
              <w:t>務</w:t>
            </w:r>
            <w:proofErr w:type="gramEnd"/>
            <w:r w:rsidRPr="00996D75">
              <w:rPr>
                <w:rFonts w:asciiTheme="minorEastAsia" w:hAnsiTheme="minorEastAsia" w:cs="Tahoma" w:hint="eastAsia"/>
                <w:kern w:val="3"/>
                <w:sz w:val="28"/>
                <w:szCs w:val="28"/>
              </w:rPr>
              <w:t>工作</w:t>
            </w:r>
            <w:r w:rsidRPr="00996D75">
              <w:rPr>
                <w:rFonts w:asciiTheme="minorEastAsia" w:hAnsiTheme="minorEastAsia" w:cs="Tahoma" w:hint="eastAsia"/>
                <w:color w:val="FF0000"/>
                <w:kern w:val="3"/>
                <w:sz w:val="28"/>
                <w:szCs w:val="28"/>
              </w:rPr>
              <w:t>、多元陪伴照顧服務工作</w:t>
            </w:r>
            <w:r w:rsidRPr="00996D75">
              <w:rPr>
                <w:rFonts w:asciiTheme="minorEastAsia" w:hAnsiTheme="minorEastAsia" w:cs="Tahoma" w:hint="eastAsia"/>
                <w:kern w:val="3"/>
                <w:sz w:val="28"/>
                <w:szCs w:val="28"/>
              </w:rPr>
              <w:t>及</w:t>
            </w:r>
            <w:r w:rsidRPr="00996D75">
              <w:rPr>
                <w:rFonts w:asciiTheme="minorEastAsia" w:hAnsiTheme="minorEastAsia" w:cs="Tahoma" w:hint="eastAsia"/>
                <w:color w:val="FF0000"/>
                <w:kern w:val="3"/>
                <w:sz w:val="28"/>
                <w:szCs w:val="28"/>
              </w:rPr>
              <w:t>中階技術之海洋漁撈工作</w:t>
            </w:r>
            <w:r w:rsidRPr="00996D75">
              <w:rPr>
                <w:rFonts w:asciiTheme="minorEastAsia" w:hAnsiTheme="minorEastAsia" w:cs="Tahoma"/>
                <w:color w:val="FF0000"/>
                <w:kern w:val="3"/>
                <w:sz w:val="28"/>
                <w:szCs w:val="28"/>
              </w:rPr>
              <w:t>(</w:t>
            </w:r>
            <w:r w:rsidRPr="00996D75">
              <w:rPr>
                <w:rFonts w:asciiTheme="minorEastAsia" w:hAnsiTheme="minorEastAsia" w:cs="Tahoma" w:hint="eastAsia"/>
                <w:color w:val="FF0000"/>
                <w:kern w:val="3"/>
                <w:sz w:val="28"/>
                <w:szCs w:val="28"/>
              </w:rPr>
              <w:t>陸上居住</w:t>
            </w:r>
            <w:r w:rsidRPr="00996D75">
              <w:rPr>
                <w:rFonts w:asciiTheme="minorEastAsia" w:hAnsiTheme="minorEastAsia" w:cs="Tahoma"/>
                <w:color w:val="FF0000"/>
                <w:kern w:val="3"/>
                <w:sz w:val="28"/>
                <w:szCs w:val="28"/>
              </w:rPr>
              <w:t>)</w:t>
            </w:r>
            <w:r w:rsidRPr="00996D75">
              <w:rPr>
                <w:rFonts w:asciiTheme="minorEastAsia" w:hAnsiTheme="minorEastAsia" w:cs="Tahoma" w:hint="eastAsia"/>
                <w:color w:val="FF0000"/>
                <w:kern w:val="3"/>
                <w:sz w:val="28"/>
                <w:szCs w:val="28"/>
              </w:rPr>
              <w:t>、機構看護工作、製造工作、營造工作、屠宰工作、外展農</w:t>
            </w:r>
            <w:proofErr w:type="gramStart"/>
            <w:r w:rsidRPr="00996D75">
              <w:rPr>
                <w:rFonts w:asciiTheme="minorEastAsia" w:hAnsiTheme="minorEastAsia" w:cs="Tahoma" w:hint="eastAsia"/>
                <w:color w:val="FF0000"/>
                <w:kern w:val="3"/>
                <w:sz w:val="28"/>
                <w:szCs w:val="28"/>
              </w:rPr>
              <w:t>務</w:t>
            </w:r>
            <w:proofErr w:type="gramEnd"/>
            <w:r w:rsidRPr="00996D75">
              <w:rPr>
                <w:rFonts w:asciiTheme="minorEastAsia" w:hAnsiTheme="minorEastAsia" w:cs="Tahoma" w:hint="eastAsia"/>
                <w:color w:val="FF0000"/>
                <w:kern w:val="3"/>
                <w:sz w:val="28"/>
                <w:szCs w:val="28"/>
              </w:rPr>
              <w:t>工作</w:t>
            </w:r>
            <w:r w:rsidRPr="00996D75">
              <w:rPr>
                <w:rFonts w:asciiTheme="minorEastAsia" w:hAnsiTheme="minorEastAsia" w:cs="Tahoma" w:hint="eastAsia"/>
                <w:kern w:val="3"/>
                <w:sz w:val="28"/>
                <w:szCs w:val="28"/>
              </w:rPr>
              <w:t>適用</w:t>
            </w:r>
            <w:proofErr w:type="gramStart"/>
            <w:r w:rsidRPr="00996D75">
              <w:rPr>
                <w:rFonts w:asciiTheme="minorEastAsia" w:hAnsiTheme="minorEastAsia" w:cs="Tahoma" w:hint="eastAsia"/>
                <w:kern w:val="3"/>
                <w:sz w:val="28"/>
                <w:szCs w:val="28"/>
              </w:rPr>
              <w:t>）</w:t>
            </w:r>
            <w:proofErr w:type="gramEnd"/>
          </w:p>
          <w:p w14:paraId="7E76FB53" w14:textId="77777777" w:rsidR="00865471" w:rsidRPr="00416467" w:rsidRDefault="00865471" w:rsidP="00865471">
            <w:pPr>
              <w:suppressAutoHyphens/>
              <w:autoSpaceDN w:val="0"/>
              <w:spacing w:line="0" w:lineRule="atLeast"/>
              <w:textAlignment w:val="baseline"/>
              <w:rPr>
                <w:rFonts w:asciiTheme="minorEastAsia" w:hAnsiTheme="minorEastAsia" w:cs="Tahoma"/>
                <w:kern w:val="3"/>
                <w:szCs w:val="24"/>
              </w:rPr>
            </w:pPr>
          </w:p>
          <w:p w14:paraId="3594916B" w14:textId="77777777" w:rsidR="00865471" w:rsidRPr="00996D75" w:rsidRDefault="00865471" w:rsidP="00416467">
            <w:pPr>
              <w:pStyle w:val="a5"/>
              <w:tabs>
                <w:tab w:val="left" w:pos="822"/>
              </w:tabs>
              <w:suppressAutoHyphens w:val="0"/>
              <w:autoSpaceDE w:val="0"/>
              <w:spacing w:line="0" w:lineRule="atLeast"/>
              <w:ind w:left="0"/>
              <w:jc w:val="both"/>
              <w:textAlignment w:val="auto"/>
              <w:rPr>
                <w:rFonts w:ascii="Times New Roman" w:hAnsi="Times New Roman" w:cs="Times New Roman"/>
                <w:szCs w:val="24"/>
              </w:rPr>
            </w:pPr>
            <w:r w:rsidRPr="00996D75">
              <w:rPr>
                <w:rFonts w:ascii="Times New Roman" w:hAnsi="Times New Roman" w:cs="Times New Roman"/>
                <w:color w:val="343434"/>
                <w:szCs w:val="24"/>
              </w:rPr>
              <w:t>Foreign Worker Life</w:t>
            </w:r>
            <w:r w:rsidR="00416467">
              <w:rPr>
                <w:rFonts w:ascii="Times New Roman" w:hAnsi="Times New Roman" w:cs="Times New Roman" w:hint="eastAsia"/>
                <w:color w:val="343434"/>
                <w:szCs w:val="24"/>
              </w:rPr>
              <w:t xml:space="preserve"> </w:t>
            </w:r>
            <w:r w:rsidRPr="00996D75">
              <w:rPr>
                <w:rFonts w:ascii="Times New Roman" w:hAnsi="Times New Roman" w:cs="Times New Roman"/>
                <w:color w:val="343434"/>
                <w:szCs w:val="24"/>
              </w:rPr>
              <w:t>Care</w:t>
            </w:r>
            <w:r w:rsidR="00416467">
              <w:rPr>
                <w:rFonts w:ascii="Times New Roman" w:hAnsi="Times New Roman" w:cs="Times New Roman" w:hint="eastAsia"/>
                <w:color w:val="343434"/>
                <w:szCs w:val="24"/>
              </w:rPr>
              <w:t xml:space="preserve"> </w:t>
            </w:r>
            <w:r w:rsidRPr="00996D75">
              <w:rPr>
                <w:rFonts w:ascii="Times New Roman" w:hAnsi="Times New Roman" w:cs="Times New Roman"/>
                <w:color w:val="343434"/>
                <w:szCs w:val="24"/>
              </w:rPr>
              <w:t>Service Plan</w:t>
            </w:r>
            <w:r w:rsidRPr="00996D75">
              <w:rPr>
                <w:rFonts w:ascii="Times New Roman" w:hAnsi="Times New Roman" w:cs="Times New Roman"/>
                <w:szCs w:val="24"/>
              </w:rPr>
              <w:t xml:space="preserve"> (relating to ocean fishing work (living on land), institutional care work, manufacturing work, construction work, slaughterhouse work, outreach manufacturing work, outreach agricultural work, diverse companionship care service work, and intermediate skilled ocean fishing work (living on land), institutional care work, manufacturing work, construction work, slaughterhouse work</w:t>
            </w:r>
            <w:r w:rsidR="00416467">
              <w:rPr>
                <w:rFonts w:ascii="Times New Roman" w:hAnsi="Times New Roman" w:cs="Times New Roman" w:hint="eastAsia"/>
                <w:szCs w:val="24"/>
              </w:rPr>
              <w:t xml:space="preserve"> and</w:t>
            </w:r>
            <w:r w:rsidRPr="00996D75">
              <w:rPr>
                <w:rFonts w:ascii="Times New Roman" w:hAnsi="Times New Roman" w:cs="Times New Roman"/>
                <w:szCs w:val="24"/>
              </w:rPr>
              <w:t xml:space="preserve"> outreach agricultural work)</w:t>
            </w:r>
          </w:p>
        </w:tc>
      </w:tr>
      <w:tr w:rsidR="009F64A2" w:rsidRPr="00996D75" w14:paraId="3FAE4A3E" w14:textId="77777777" w:rsidTr="007E1FD0">
        <w:tc>
          <w:tcPr>
            <w:tcW w:w="4239"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EACA8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bookmarkStart w:id="0" w:name="_Hlk192439651"/>
            <w:r w:rsidRPr="00996D75">
              <w:rPr>
                <w:rFonts w:asciiTheme="minorEastAsia" w:hAnsiTheme="minorEastAsia" w:cs="Tahoma"/>
                <w:kern w:val="3"/>
                <w:szCs w:val="24"/>
              </w:rPr>
              <w:t>※</w:t>
            </w:r>
            <w:r w:rsidRPr="00996D75">
              <w:rPr>
                <w:rFonts w:asciiTheme="minorEastAsia" w:hAnsiTheme="minorEastAsia" w:cs="Tahoma" w:hint="eastAsia"/>
                <w:kern w:val="3"/>
                <w:szCs w:val="24"/>
              </w:rPr>
              <w:t>事項及基準</w:t>
            </w:r>
          </w:p>
          <w:p w14:paraId="2368948E" w14:textId="77777777" w:rsidR="00865471" w:rsidRPr="00996D75" w:rsidRDefault="00865471" w:rsidP="00865471">
            <w:pPr>
              <w:suppressAutoHyphens/>
              <w:autoSpaceDN w:val="0"/>
              <w:spacing w:line="0" w:lineRule="atLeast"/>
              <w:jc w:val="center"/>
              <w:textAlignment w:val="baseline"/>
              <w:rPr>
                <w:rFonts w:asciiTheme="minorEastAsia" w:hAnsiTheme="minorEastAsia" w:cs="Tahoma"/>
                <w:kern w:val="3"/>
                <w:sz w:val="28"/>
                <w:szCs w:val="28"/>
              </w:rPr>
            </w:pPr>
            <w:r w:rsidRPr="00996D75">
              <w:rPr>
                <w:rFonts w:asciiTheme="minorEastAsia" w:hAnsiTheme="minorEastAsia" w:cs="Tahoma"/>
                <w:kern w:val="3"/>
                <w:szCs w:val="24"/>
              </w:rPr>
              <w:t>※</w:t>
            </w:r>
            <w:r w:rsidRPr="00996D75">
              <w:rPr>
                <w:rFonts w:ascii="Times New Roman" w:hAnsi="Times New Roman" w:cs="Times New Roman"/>
                <w:kern w:val="3"/>
                <w:szCs w:val="24"/>
              </w:rPr>
              <w:t>Items and Standards</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17DA8F"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 w:val="28"/>
                <w:szCs w:val="28"/>
              </w:rPr>
            </w:pPr>
            <w:r w:rsidRPr="00996D75">
              <w:rPr>
                <w:rFonts w:asciiTheme="minorEastAsia" w:hAnsiTheme="minorEastAsia" w:cs="Tahoma" w:hint="eastAsia"/>
                <w:kern w:val="3"/>
                <w:sz w:val="28"/>
                <w:szCs w:val="28"/>
              </w:rPr>
              <w:t>雇主自評</w:t>
            </w:r>
          </w:p>
          <w:p w14:paraId="74288B05" w14:textId="77777777" w:rsidR="007E1FD0" w:rsidRPr="007E1FD0" w:rsidRDefault="007E1FD0" w:rsidP="00865471">
            <w:pPr>
              <w:suppressAutoHyphens/>
              <w:autoSpaceDN w:val="0"/>
              <w:spacing w:line="0" w:lineRule="atLeast"/>
              <w:jc w:val="center"/>
              <w:textAlignment w:val="baseline"/>
              <w:rPr>
                <w:rFonts w:ascii="Times New Roman" w:hAnsi="Times New Roman" w:cs="Times New Roman"/>
                <w:kern w:val="3"/>
                <w:szCs w:val="24"/>
              </w:rPr>
            </w:pPr>
            <w:r w:rsidRPr="007E1FD0">
              <w:rPr>
                <w:rFonts w:ascii="Times New Roman" w:hAnsi="Times New Roman" w:cs="Times New Roman"/>
                <w:kern w:val="3"/>
                <w:szCs w:val="24"/>
              </w:rPr>
              <w:t>Employer self-assessment</w:t>
            </w: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6A2E62" w14:textId="77777777" w:rsidR="007E1FD0" w:rsidRDefault="009F64A2" w:rsidP="007E1FD0">
            <w:pPr>
              <w:pStyle w:val="af4"/>
            </w:pPr>
            <w:r w:rsidRPr="00996D75">
              <w:rPr>
                <w:rFonts w:hint="eastAsia"/>
              </w:rPr>
              <w:t>備註</w:t>
            </w:r>
          </w:p>
          <w:p w14:paraId="4E825146" w14:textId="77777777" w:rsidR="007E1FD0" w:rsidRPr="007E1FD0" w:rsidRDefault="007E1FD0" w:rsidP="007E1FD0">
            <w:pPr>
              <w:rPr>
                <w:rFonts w:ascii="Times New Roman" w:hAnsi="Times New Roman" w:cs="Times New Roman"/>
                <w:sz w:val="20"/>
                <w:szCs w:val="20"/>
              </w:rPr>
            </w:pPr>
            <w:r w:rsidRPr="007E1FD0">
              <w:rPr>
                <w:rFonts w:ascii="Times New Roman" w:hAnsi="Times New Roman" w:cs="Times New Roman"/>
                <w:sz w:val="20"/>
                <w:szCs w:val="20"/>
              </w:rPr>
              <w:t>Remarks</w:t>
            </w:r>
          </w:p>
          <w:p w14:paraId="7874C4F1" w14:textId="77777777" w:rsidR="009F64A2" w:rsidRPr="007E1FD0" w:rsidRDefault="007E1FD0" w:rsidP="007E1FD0">
            <w:pPr>
              <w:pStyle w:val="af6"/>
              <w:ind w:left="4320"/>
            </w:pPr>
            <w:r>
              <w:rPr>
                <w:rFonts w:hint="eastAsia"/>
              </w:rPr>
              <w:t>全文完</w:t>
            </w:r>
          </w:p>
          <w:p w14:paraId="32B43B93" w14:textId="77777777" w:rsidR="007E1FD0" w:rsidRPr="00996D75" w:rsidRDefault="007E1FD0" w:rsidP="007E1FD0"/>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5E5124"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 w:val="28"/>
                <w:szCs w:val="28"/>
              </w:rPr>
            </w:pPr>
            <w:r w:rsidRPr="00996D75">
              <w:rPr>
                <w:rFonts w:asciiTheme="minorEastAsia" w:hAnsiTheme="minorEastAsia" w:cs="Tahoma" w:hint="eastAsia"/>
                <w:kern w:val="3"/>
                <w:sz w:val="28"/>
                <w:szCs w:val="28"/>
              </w:rPr>
              <w:t>檢查結果</w:t>
            </w:r>
          </w:p>
          <w:p w14:paraId="085BAAA6" w14:textId="77777777" w:rsidR="007E1FD0" w:rsidRPr="007E1FD0" w:rsidRDefault="007E1FD0" w:rsidP="00865471">
            <w:pPr>
              <w:suppressAutoHyphens/>
              <w:autoSpaceDN w:val="0"/>
              <w:spacing w:line="0" w:lineRule="atLeast"/>
              <w:jc w:val="center"/>
              <w:textAlignment w:val="baseline"/>
              <w:rPr>
                <w:rFonts w:ascii="Times New Roman" w:hAnsi="Times New Roman" w:cs="Times New Roman"/>
                <w:kern w:val="3"/>
                <w:szCs w:val="24"/>
              </w:rPr>
            </w:pPr>
            <w:r w:rsidRPr="007E1FD0">
              <w:rPr>
                <w:rFonts w:ascii="Times New Roman" w:hAnsi="Times New Roman" w:cs="Times New Roman"/>
                <w:kern w:val="3"/>
                <w:szCs w:val="24"/>
              </w:rPr>
              <w:t>Inspection result</w:t>
            </w:r>
          </w:p>
        </w:tc>
      </w:tr>
      <w:tr w:rsidR="009F64A2" w:rsidRPr="00996D75" w14:paraId="6BCB416D" w14:textId="77777777" w:rsidTr="007E1FD0">
        <w:trPr>
          <w:trHeight w:val="865"/>
        </w:trPr>
        <w:tc>
          <w:tcPr>
            <w:tcW w:w="4239"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62FF3F" w14:textId="77777777" w:rsidR="009F64A2" w:rsidRPr="00996D75" w:rsidRDefault="009F64A2" w:rsidP="00865471">
            <w:pPr>
              <w:autoSpaceDN w:val="0"/>
              <w:spacing w:line="0" w:lineRule="atLeast"/>
              <w:textAlignment w:val="baseline"/>
              <w:rPr>
                <w:rFonts w:asciiTheme="minorEastAsia" w:hAnsiTheme="minorEastAsia" w:cs="Tahoma"/>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E6DBBF" w14:textId="77777777" w:rsidR="009F64A2" w:rsidRPr="007E1FD0"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7E1FD0">
              <w:rPr>
                <w:rFonts w:asciiTheme="minorEastAsia" w:hAnsiTheme="minorEastAsia" w:cs="Tahoma" w:hint="eastAsia"/>
                <w:kern w:val="3"/>
                <w:szCs w:val="24"/>
              </w:rPr>
              <w:t>已符規定</w:t>
            </w:r>
          </w:p>
          <w:p w14:paraId="5F88E947" w14:textId="77777777" w:rsidR="007E1FD0" w:rsidRPr="007E1FD0" w:rsidRDefault="007E1FD0" w:rsidP="00865471">
            <w:pPr>
              <w:suppressAutoHyphens/>
              <w:autoSpaceDN w:val="0"/>
              <w:spacing w:line="0" w:lineRule="atLeast"/>
              <w:jc w:val="center"/>
              <w:textAlignment w:val="baseline"/>
              <w:rPr>
                <w:rFonts w:ascii="Times New Roman" w:hAnsi="Times New Roman" w:cs="Times New Roman"/>
                <w:kern w:val="3"/>
                <w:sz w:val="20"/>
                <w:szCs w:val="20"/>
              </w:rPr>
            </w:pPr>
            <w:r w:rsidRPr="007E1FD0">
              <w:rPr>
                <w:rFonts w:ascii="Times New Roman" w:hAnsi="Times New Roman" w:cs="Times New Roman"/>
                <w:kern w:val="3"/>
                <w:sz w:val="20"/>
                <w:szCs w:val="20"/>
              </w:rPr>
              <w:t>Compliant with regulations</w:t>
            </w: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6A402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 w:val="28"/>
                <w:szCs w:val="28"/>
              </w:rPr>
            </w:pPr>
            <w:r w:rsidRPr="00996D75">
              <w:rPr>
                <w:rFonts w:asciiTheme="minorEastAsia" w:hAnsiTheme="minorEastAsia" w:cs="Tahoma"/>
                <w:kern w:val="3"/>
                <w:sz w:val="28"/>
                <w:szCs w:val="28"/>
              </w:rPr>
              <w:t>※</w:t>
            </w:r>
          </w:p>
          <w:p w14:paraId="612BFF91" w14:textId="77777777" w:rsidR="009F64A2" w:rsidRPr="007E1FD0"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7E1FD0">
              <w:rPr>
                <w:rFonts w:asciiTheme="minorEastAsia" w:hAnsiTheme="minorEastAsia" w:cs="Tahoma" w:hint="eastAsia"/>
                <w:kern w:val="3"/>
                <w:szCs w:val="24"/>
              </w:rPr>
              <w:t>計畫改善</w:t>
            </w:r>
          </w:p>
          <w:p w14:paraId="6FF850FD" w14:textId="77777777" w:rsidR="007E1FD0" w:rsidRPr="007E1FD0" w:rsidRDefault="007E1FD0" w:rsidP="00865471">
            <w:pPr>
              <w:suppressAutoHyphens/>
              <w:autoSpaceDN w:val="0"/>
              <w:spacing w:line="0" w:lineRule="atLeast"/>
              <w:jc w:val="center"/>
              <w:textAlignment w:val="baseline"/>
              <w:rPr>
                <w:rFonts w:ascii="Times New Roman" w:hAnsi="Times New Roman" w:cs="Times New Roman"/>
                <w:kern w:val="3"/>
                <w:sz w:val="20"/>
                <w:szCs w:val="20"/>
              </w:rPr>
            </w:pPr>
            <w:r w:rsidRPr="007E1FD0">
              <w:rPr>
                <w:rFonts w:ascii="Times New Roman" w:hAnsi="Times New Roman" w:cs="Times New Roman"/>
                <w:kern w:val="3"/>
                <w:sz w:val="20"/>
                <w:szCs w:val="20"/>
              </w:rPr>
              <w:t>Planned improvement</w:t>
            </w:r>
          </w:p>
        </w:tc>
        <w:tc>
          <w:tcPr>
            <w:tcW w:w="851"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47E8A8" w14:textId="77777777" w:rsidR="009F64A2" w:rsidRPr="00996D75" w:rsidRDefault="009F64A2" w:rsidP="00865471">
            <w:pPr>
              <w:autoSpaceDN w:val="0"/>
              <w:spacing w:line="0" w:lineRule="atLeast"/>
              <w:textAlignment w:val="baseline"/>
              <w:rPr>
                <w:rFonts w:asciiTheme="minorEastAsia" w:hAnsiTheme="minorEastAsia" w:cs="Tahoma"/>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B53A7D" w14:textId="77777777" w:rsidR="009F64A2" w:rsidRPr="007E1FD0"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7E1FD0">
              <w:rPr>
                <w:rFonts w:asciiTheme="minorEastAsia" w:hAnsiTheme="minorEastAsia" w:cs="Tahoma" w:hint="eastAsia"/>
                <w:kern w:val="3"/>
                <w:szCs w:val="24"/>
              </w:rPr>
              <w:t>合格</w:t>
            </w:r>
          </w:p>
          <w:p w14:paraId="4491B5DC" w14:textId="77777777" w:rsidR="007E1FD0" w:rsidRPr="007E1FD0" w:rsidRDefault="007E1FD0" w:rsidP="00865471">
            <w:pPr>
              <w:suppressAutoHyphens/>
              <w:autoSpaceDN w:val="0"/>
              <w:spacing w:line="0" w:lineRule="atLeast"/>
              <w:jc w:val="center"/>
              <w:textAlignment w:val="baseline"/>
              <w:rPr>
                <w:rFonts w:ascii="Times New Roman" w:hAnsi="Times New Roman" w:cs="Times New Roman"/>
                <w:kern w:val="3"/>
                <w:sz w:val="20"/>
                <w:szCs w:val="20"/>
              </w:rPr>
            </w:pPr>
            <w:r w:rsidRPr="007E1FD0">
              <w:rPr>
                <w:rFonts w:ascii="Times New Roman" w:hAnsi="Times New Roman" w:cs="Times New Roman"/>
                <w:kern w:val="3"/>
                <w:sz w:val="20"/>
                <w:szCs w:val="20"/>
              </w:rPr>
              <w:t>Compliant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FA9ADB" w14:textId="77777777" w:rsidR="009F64A2" w:rsidRPr="007E1FD0"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7E1FD0">
              <w:rPr>
                <w:rFonts w:asciiTheme="minorEastAsia" w:hAnsiTheme="minorEastAsia" w:cs="Tahoma" w:hint="eastAsia"/>
                <w:kern w:val="3"/>
                <w:szCs w:val="24"/>
              </w:rPr>
              <w:t>不</w:t>
            </w:r>
          </w:p>
          <w:p w14:paraId="3D13868C"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7E1FD0">
              <w:rPr>
                <w:rFonts w:asciiTheme="minorEastAsia" w:hAnsiTheme="minorEastAsia" w:cs="Tahoma" w:hint="eastAsia"/>
                <w:kern w:val="3"/>
                <w:szCs w:val="24"/>
              </w:rPr>
              <w:t>合格</w:t>
            </w:r>
          </w:p>
          <w:p w14:paraId="311D6B2C" w14:textId="77777777" w:rsidR="007E1FD0" w:rsidRDefault="007E1FD0" w:rsidP="00865471">
            <w:pPr>
              <w:suppressAutoHyphens/>
              <w:autoSpaceDN w:val="0"/>
              <w:spacing w:line="0" w:lineRule="atLeast"/>
              <w:jc w:val="center"/>
              <w:textAlignment w:val="baseline"/>
              <w:rPr>
                <w:rFonts w:asciiTheme="minorEastAsia" w:hAnsiTheme="minorEastAsia" w:cs="Tahoma"/>
                <w:kern w:val="3"/>
                <w:szCs w:val="24"/>
              </w:rPr>
            </w:pPr>
          </w:p>
          <w:p w14:paraId="50A5474F" w14:textId="77777777" w:rsidR="007E1FD0" w:rsidRDefault="007E1FD0" w:rsidP="00865471">
            <w:pPr>
              <w:suppressAutoHyphens/>
              <w:autoSpaceDN w:val="0"/>
              <w:spacing w:line="0" w:lineRule="atLeast"/>
              <w:jc w:val="center"/>
              <w:textAlignment w:val="baseline"/>
              <w:rPr>
                <w:rFonts w:ascii="Times New Roman" w:hAnsi="Times New Roman" w:cs="Times New Roman"/>
                <w:kern w:val="3"/>
                <w:sz w:val="20"/>
                <w:szCs w:val="20"/>
              </w:rPr>
            </w:pPr>
            <w:r>
              <w:rPr>
                <w:rFonts w:ascii="Times New Roman" w:hAnsi="Times New Roman" w:cs="Times New Roman"/>
                <w:kern w:val="3"/>
                <w:sz w:val="20"/>
                <w:szCs w:val="20"/>
              </w:rPr>
              <w:t>Non</w:t>
            </w:r>
          </w:p>
          <w:p w14:paraId="6FAD70BF" w14:textId="77777777" w:rsidR="007E1FD0" w:rsidRPr="00996D75" w:rsidRDefault="007E1FD0" w:rsidP="00865471">
            <w:pPr>
              <w:suppressAutoHyphens/>
              <w:autoSpaceDN w:val="0"/>
              <w:spacing w:line="0" w:lineRule="atLeast"/>
              <w:jc w:val="center"/>
              <w:textAlignment w:val="baseline"/>
              <w:rPr>
                <w:rFonts w:asciiTheme="minorEastAsia" w:hAnsiTheme="minorEastAsia" w:cs="Tahoma"/>
                <w:kern w:val="3"/>
                <w:sz w:val="28"/>
                <w:szCs w:val="28"/>
              </w:rPr>
            </w:pPr>
            <w:r w:rsidRPr="007E1FD0">
              <w:rPr>
                <w:rFonts w:ascii="Times New Roman" w:hAnsi="Times New Roman" w:cs="Times New Roman"/>
                <w:kern w:val="3"/>
                <w:sz w:val="20"/>
                <w:szCs w:val="20"/>
              </w:rPr>
              <w:t>Compliant</w:t>
            </w:r>
          </w:p>
        </w:tc>
      </w:tr>
      <w:bookmarkEnd w:id="0"/>
      <w:tr w:rsidR="009F64A2" w:rsidRPr="00996D75" w14:paraId="1C36A6C0"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99DE1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壹、飲食：</w:t>
            </w:r>
          </w:p>
          <w:p w14:paraId="7CEB17E9" w14:textId="77777777" w:rsidR="00865471" w:rsidRPr="00996D75" w:rsidRDefault="00865471"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1</w:t>
            </w:r>
            <w:r w:rsidR="0083337E"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Food and drink</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013EF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D8F37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016B2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79B81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978E3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55A0D248"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A7C90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一、飲用水之供應：</w:t>
            </w:r>
          </w:p>
          <w:p w14:paraId="7AD7CAA3" w14:textId="77777777" w:rsidR="0083337E" w:rsidRPr="00996D75" w:rsidRDefault="0083337E"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1. Provision of drinking water</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85B8F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14B46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5A2F8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DF4DE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BC5F4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58C80736"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5AFEEAC"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應充分供給飲用水，如須煮沸方能飲用時，應置備煮水設備，且</w:t>
            </w:r>
            <w:r w:rsidRPr="00996D75">
              <w:rPr>
                <w:rFonts w:asciiTheme="minorEastAsia" w:hAnsiTheme="minorEastAsia" w:cs="標楷體" w:hint="eastAsia"/>
                <w:spacing w:val="-20"/>
                <w:kern w:val="3"/>
                <w:szCs w:val="24"/>
              </w:rPr>
              <w:t>須有外國人易懂之文字或標示，以資識別。</w:t>
            </w:r>
          </w:p>
          <w:p w14:paraId="19640B9D" w14:textId="77777777" w:rsidR="0083337E" w:rsidRPr="00996D75" w:rsidRDefault="0083337E" w:rsidP="00865471">
            <w:pPr>
              <w:suppressAutoHyphens/>
              <w:autoSpaceDN w:val="0"/>
              <w:spacing w:line="0" w:lineRule="atLeast"/>
              <w:jc w:val="both"/>
              <w:textAlignment w:val="baseline"/>
              <w:rPr>
                <w:rFonts w:ascii="Times New Roman" w:hAnsi="Times New Roman" w:cs="Times New Roman"/>
                <w:kern w:val="3"/>
                <w:szCs w:val="24"/>
              </w:rPr>
            </w:pPr>
          </w:p>
          <w:p w14:paraId="2E1E3252" w14:textId="77777777" w:rsidR="0083337E" w:rsidRPr="00996D75" w:rsidRDefault="0083337E" w:rsidP="00865471">
            <w:pPr>
              <w:suppressAutoHyphens/>
              <w:autoSpaceDN w:val="0"/>
              <w:spacing w:line="0" w:lineRule="atLeast"/>
              <w:jc w:val="both"/>
              <w:textAlignment w:val="baseline"/>
              <w:rPr>
                <w:rFonts w:ascii="Times New Roman" w:hAnsi="Times New Roman" w:cs="Times New Roman"/>
                <w:kern w:val="3"/>
                <w:szCs w:val="24"/>
              </w:rPr>
            </w:pPr>
            <w:r w:rsidRPr="00996D75">
              <w:rPr>
                <w:rFonts w:ascii="Times New Roman" w:hAnsi="Times New Roman" w:cs="Times New Roman"/>
                <w:kern w:val="3"/>
                <w:szCs w:val="24"/>
              </w:rPr>
              <w:t xml:space="preserve">(1) </w:t>
            </w:r>
            <w:r w:rsidRPr="00996D75">
              <w:rPr>
                <w:rFonts w:ascii="Times New Roman" w:hAnsi="Times New Roman" w:cs="Times New Roman"/>
                <w:szCs w:val="24"/>
              </w:rPr>
              <w:t>Sufficient drinking water must be provided and if it needs to be boiled before drinking the necessary equipment must also be made available, with written instructions or signs that can be easily understood by foreign workers.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77D34A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5AB63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0D9FB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B4343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44504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670BD2EC"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C9799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不得設置共用杯具。</w:t>
            </w:r>
          </w:p>
          <w:p w14:paraId="284B2B18" w14:textId="77777777" w:rsidR="0083337E" w:rsidRPr="00996D75" w:rsidRDefault="0083337E"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(2) No sharing of cups.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C0EDE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732A2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26053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A22AE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53B9C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58213755"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A7A5B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非飲用水源（如工業用水、消防用水等），須有外國人易懂之文字或標示，以資識別。</w:t>
            </w:r>
          </w:p>
          <w:p w14:paraId="798C37BC" w14:textId="77777777" w:rsidR="0083337E" w:rsidRPr="00996D75" w:rsidRDefault="0083337E" w:rsidP="00865471">
            <w:pPr>
              <w:suppressAutoHyphens/>
              <w:autoSpaceDN w:val="0"/>
              <w:spacing w:line="0" w:lineRule="atLeast"/>
              <w:jc w:val="both"/>
              <w:textAlignment w:val="baseline"/>
              <w:rPr>
                <w:rFonts w:ascii="Times New Roman" w:hAnsi="Times New Roman" w:cs="Times New Roman"/>
                <w:spacing w:val="-20"/>
                <w:kern w:val="3"/>
                <w:szCs w:val="24"/>
              </w:rPr>
            </w:pPr>
          </w:p>
          <w:p w14:paraId="13432F98" w14:textId="77777777" w:rsidR="0083337E" w:rsidRPr="00996D75" w:rsidRDefault="0083337E"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 xml:space="preserve">(3) Non-drinking water sources (such as water used for industrial and fire- fighting </w:t>
            </w:r>
            <w:r w:rsidRPr="00996D75">
              <w:rPr>
                <w:rFonts w:ascii="Times New Roman" w:hAnsi="Times New Roman" w:cs="Times New Roman"/>
                <w:szCs w:val="24"/>
              </w:rPr>
              <w:lastRenderedPageBreak/>
              <w:t>purposes) must come with written instructions or signs that can be easily understood by foreign workers.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859D4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EF9C7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5140E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333A4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4E97C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EE5EBD8"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549EE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二、如設置餐廳、廚房，應合乎下列規定：</w:t>
            </w:r>
          </w:p>
          <w:p w14:paraId="0260FAC2" w14:textId="77777777" w:rsidR="0083337E" w:rsidRPr="00996D75" w:rsidRDefault="0083337E" w:rsidP="00865471">
            <w:pPr>
              <w:suppressAutoHyphens/>
              <w:autoSpaceDN w:val="0"/>
              <w:spacing w:line="0" w:lineRule="atLeast"/>
              <w:jc w:val="both"/>
              <w:textAlignment w:val="baseline"/>
              <w:rPr>
                <w:szCs w:val="24"/>
              </w:rPr>
            </w:pPr>
          </w:p>
          <w:p w14:paraId="5D809B19" w14:textId="77777777" w:rsidR="0083337E" w:rsidRPr="00996D75" w:rsidRDefault="0083337E"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2)</w:t>
            </w:r>
            <w:r w:rsidR="00416467">
              <w:rPr>
                <w:rFonts w:ascii="Times New Roman" w:hAnsi="Times New Roman" w:cs="Times New Roman" w:hint="eastAsia"/>
                <w:szCs w:val="24"/>
              </w:rPr>
              <w:t xml:space="preserve"> </w:t>
            </w:r>
            <w:r w:rsidRPr="00996D75">
              <w:rPr>
                <w:rFonts w:ascii="Times New Roman" w:hAnsi="Times New Roman" w:cs="Times New Roman"/>
                <w:szCs w:val="24"/>
              </w:rPr>
              <w:t>Standards to be observed if a r</w:t>
            </w:r>
            <w:r w:rsidR="00416467">
              <w:rPr>
                <w:rFonts w:ascii="Times New Roman" w:hAnsi="Times New Roman" w:cs="Times New Roman"/>
                <w:szCs w:val="24"/>
              </w:rPr>
              <w:t>estaurant or kitchen is set up</w:t>
            </w:r>
            <w:r w:rsidRPr="00996D75">
              <w:rPr>
                <w:rFonts w:ascii="Times New Roman" w:hAnsi="Times New Roman" w:cs="Times New Roman"/>
                <w:szCs w:val="24"/>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CAF7E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9475D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7A742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C7DAD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22FA3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5BA48CA5"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958B9E" w14:textId="77777777" w:rsidR="009F64A2" w:rsidRPr="00996D75" w:rsidRDefault="009F64A2" w:rsidP="001A7484">
            <w:pPr>
              <w:pStyle w:val="a5"/>
              <w:numPr>
                <w:ilvl w:val="0"/>
                <w:numId w:val="50"/>
              </w:numPr>
              <w:spacing w:line="0" w:lineRule="atLeast"/>
              <w:jc w:val="both"/>
              <w:rPr>
                <w:rFonts w:asciiTheme="minorEastAsia" w:hAnsiTheme="minorEastAsia"/>
                <w:spacing w:val="-20"/>
                <w:szCs w:val="24"/>
              </w:rPr>
            </w:pPr>
            <w:r w:rsidRPr="00996D75">
              <w:rPr>
                <w:rFonts w:asciiTheme="minorEastAsia" w:hAnsiTheme="minorEastAsia" w:hint="eastAsia"/>
                <w:spacing w:val="-20"/>
                <w:szCs w:val="24"/>
              </w:rPr>
              <w:t>餐廳、廚房應隔離，並應隨時清理，且應有充分照明、通風及防止蚊、蠅、蟑螂、老鼠等之設施。</w:t>
            </w:r>
          </w:p>
          <w:p w14:paraId="351A178C" w14:textId="77777777" w:rsidR="001A7484" w:rsidRPr="00996D75" w:rsidRDefault="001A7484" w:rsidP="001A7484">
            <w:pPr>
              <w:pStyle w:val="TableParagraph"/>
              <w:spacing w:line="0" w:lineRule="atLeast"/>
              <w:ind w:left="0"/>
              <w:rPr>
                <w:sz w:val="24"/>
                <w:szCs w:val="24"/>
                <w:lang w:val="en-US"/>
              </w:rPr>
            </w:pPr>
          </w:p>
          <w:p w14:paraId="450625F5" w14:textId="77777777" w:rsidR="001A7484" w:rsidRPr="00996D75" w:rsidRDefault="001A7484" w:rsidP="001A7484">
            <w:pPr>
              <w:pStyle w:val="TableParagraph"/>
              <w:spacing w:line="0" w:lineRule="atLeast"/>
              <w:ind w:left="0"/>
              <w:rPr>
                <w:sz w:val="24"/>
                <w:szCs w:val="24"/>
                <w:lang w:val="en-US"/>
              </w:rPr>
            </w:pPr>
            <w:r w:rsidRPr="00996D75">
              <w:rPr>
                <w:sz w:val="24"/>
                <w:szCs w:val="24"/>
                <w:lang w:val="en-US"/>
              </w:rPr>
              <w:t>(1) Restaurants and kitchens</w:t>
            </w:r>
            <w:r w:rsidR="00416467">
              <w:rPr>
                <w:rFonts w:eastAsiaTheme="minorEastAsia" w:hint="eastAsia"/>
                <w:sz w:val="24"/>
                <w:szCs w:val="24"/>
                <w:lang w:val="en-US"/>
              </w:rPr>
              <w:t xml:space="preserve"> </w:t>
            </w:r>
            <w:r w:rsidRPr="00996D75">
              <w:rPr>
                <w:sz w:val="24"/>
                <w:szCs w:val="24"/>
                <w:lang w:val="en-US"/>
              </w:rPr>
              <w:t>should be isolated and regularly cleaned, with adequate lighting, ventilation and measures taken to keep away mosquitoes, flies,</w:t>
            </w:r>
            <w:r w:rsidR="00416467">
              <w:rPr>
                <w:rFonts w:eastAsiaTheme="minorEastAsia" w:hint="eastAsia"/>
                <w:sz w:val="24"/>
                <w:szCs w:val="24"/>
                <w:lang w:val="en-US"/>
              </w:rPr>
              <w:t xml:space="preserve"> </w:t>
            </w:r>
            <w:r w:rsidRPr="00996D75">
              <w:rPr>
                <w:sz w:val="24"/>
                <w:szCs w:val="24"/>
                <w:lang w:val="en-US"/>
              </w:rPr>
              <w:t>cockroaches, and mice.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EB088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B261A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5847B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C4E6D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D997E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0EB5146C"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B48416"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應備清潔衛生餐具及桌椅設施。</w:t>
            </w:r>
          </w:p>
          <w:p w14:paraId="723C1A47" w14:textId="77777777" w:rsidR="001A7484" w:rsidRPr="00996D75" w:rsidRDefault="001A7484" w:rsidP="00865471">
            <w:pPr>
              <w:suppressAutoHyphens/>
              <w:autoSpaceDN w:val="0"/>
              <w:spacing w:line="0" w:lineRule="atLeast"/>
              <w:jc w:val="both"/>
              <w:textAlignment w:val="baseline"/>
              <w:rPr>
                <w:rFonts w:asciiTheme="minorEastAsia" w:hAnsiTheme="minorEastAsia" w:cs="Tahoma"/>
                <w:spacing w:val="-20"/>
                <w:kern w:val="3"/>
                <w:szCs w:val="24"/>
              </w:rPr>
            </w:pPr>
          </w:p>
          <w:p w14:paraId="06C91147" w14:textId="77777777" w:rsidR="001A7484" w:rsidRPr="00996D75" w:rsidRDefault="001A7484" w:rsidP="001A7484">
            <w:pPr>
              <w:pStyle w:val="TableParagraph"/>
              <w:tabs>
                <w:tab w:val="left" w:pos="451"/>
              </w:tabs>
              <w:spacing w:line="0" w:lineRule="atLeast"/>
              <w:ind w:left="0"/>
              <w:rPr>
                <w:sz w:val="24"/>
                <w:szCs w:val="24"/>
                <w:lang w:val="en-US"/>
              </w:rPr>
            </w:pPr>
            <w:r w:rsidRPr="00996D75">
              <w:rPr>
                <w:sz w:val="24"/>
                <w:szCs w:val="24"/>
                <w:lang w:val="en-US"/>
              </w:rPr>
              <w:t>(2) Clean and hygienic cutlery, tables and</w:t>
            </w:r>
            <w:r w:rsidR="00416467">
              <w:rPr>
                <w:rFonts w:eastAsiaTheme="minorEastAsia" w:hint="eastAsia"/>
                <w:sz w:val="24"/>
                <w:szCs w:val="24"/>
                <w:lang w:val="en-US"/>
              </w:rPr>
              <w:t xml:space="preserve"> </w:t>
            </w:r>
            <w:r w:rsidRPr="00996D75">
              <w:rPr>
                <w:sz w:val="24"/>
                <w:szCs w:val="24"/>
                <w:lang w:val="en-US"/>
              </w:rPr>
              <w:t>chairs should be</w:t>
            </w:r>
            <w:r w:rsidR="00416467">
              <w:rPr>
                <w:rFonts w:eastAsiaTheme="minorEastAsia" w:hint="eastAsia"/>
                <w:sz w:val="24"/>
                <w:szCs w:val="24"/>
                <w:lang w:val="en-US"/>
              </w:rPr>
              <w:t xml:space="preserve"> </w:t>
            </w:r>
            <w:r w:rsidRPr="00996D75">
              <w:rPr>
                <w:sz w:val="24"/>
                <w:szCs w:val="24"/>
                <w:lang w:val="en-US"/>
              </w:rPr>
              <w:t>provided.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A8917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E105F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AF24C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23DC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D41EF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6AB157EE"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DD1E2B" w14:textId="77777777" w:rsidR="009F64A2" w:rsidRPr="00996D75" w:rsidRDefault="009F64A2" w:rsidP="001A7484">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經健康檢查不合格之外國人遣返前，其所使用之餐具應特別單獨處理，不得與其他外國人混合使用。</w:t>
            </w:r>
          </w:p>
          <w:p w14:paraId="64DB3488" w14:textId="77777777" w:rsidR="001A7484" w:rsidRPr="00996D75" w:rsidRDefault="001A7484" w:rsidP="001A7484">
            <w:pPr>
              <w:suppressAutoHyphens/>
              <w:autoSpaceDN w:val="0"/>
              <w:spacing w:line="0" w:lineRule="atLeast"/>
              <w:jc w:val="both"/>
              <w:textAlignment w:val="baseline"/>
              <w:rPr>
                <w:rFonts w:asciiTheme="minorEastAsia" w:hAnsiTheme="minorEastAsia" w:cs="Tahoma"/>
                <w:spacing w:val="-20"/>
                <w:kern w:val="3"/>
                <w:szCs w:val="24"/>
              </w:rPr>
            </w:pPr>
          </w:p>
          <w:p w14:paraId="487B283D" w14:textId="77777777" w:rsidR="001A7484" w:rsidRPr="00996D75" w:rsidRDefault="001A7484" w:rsidP="001A7484">
            <w:pPr>
              <w:pStyle w:val="TableParagraph"/>
              <w:tabs>
                <w:tab w:val="left" w:pos="451"/>
              </w:tabs>
              <w:spacing w:line="0" w:lineRule="atLeast"/>
              <w:ind w:left="0"/>
              <w:rPr>
                <w:sz w:val="24"/>
                <w:szCs w:val="24"/>
                <w:lang w:val="en-US"/>
              </w:rPr>
            </w:pPr>
            <w:r w:rsidRPr="00996D75">
              <w:rPr>
                <w:sz w:val="24"/>
                <w:szCs w:val="24"/>
                <w:lang w:val="en-US"/>
              </w:rPr>
              <w:t>(3) Before the repatriation of foreign workers who fail a health-check-up, the</w:t>
            </w:r>
            <w:r w:rsidRPr="00996D75">
              <w:rPr>
                <w:spacing w:val="-18"/>
                <w:sz w:val="24"/>
                <w:szCs w:val="24"/>
                <w:lang w:val="en-US"/>
              </w:rPr>
              <w:t xml:space="preserve"> cutlery</w:t>
            </w:r>
            <w:r w:rsidRPr="00996D75">
              <w:rPr>
                <w:sz w:val="24"/>
                <w:szCs w:val="24"/>
                <w:lang w:val="en-US"/>
              </w:rPr>
              <w:t xml:space="preserve"> they use should be handled separately and not be mixed with those used by other</w:t>
            </w:r>
            <w:r w:rsidR="00416467">
              <w:rPr>
                <w:rFonts w:eastAsiaTheme="minorEastAsia" w:hint="eastAsia"/>
                <w:sz w:val="24"/>
                <w:szCs w:val="24"/>
                <w:lang w:val="en-US"/>
              </w:rPr>
              <w:t xml:space="preserve"> </w:t>
            </w:r>
            <w:r w:rsidRPr="00996D75">
              <w:rPr>
                <w:sz w:val="24"/>
                <w:szCs w:val="24"/>
                <w:lang w:val="en-US"/>
              </w:rPr>
              <w:t>foreign workers.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C3760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943B3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B0A82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301E6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0B831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53B760C7"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873D5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四</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餐廳、廚房及衛生、化糞處理設備間，應距離三十公尺以上。但衛生沖水式廁所不在此限。</w:t>
            </w:r>
          </w:p>
          <w:p w14:paraId="4F494AC9" w14:textId="77777777" w:rsidR="001A7484" w:rsidRPr="00996D75" w:rsidRDefault="001A7484" w:rsidP="00865471">
            <w:pPr>
              <w:suppressAutoHyphens/>
              <w:autoSpaceDN w:val="0"/>
              <w:spacing w:line="0" w:lineRule="atLeast"/>
              <w:jc w:val="both"/>
              <w:textAlignment w:val="baseline"/>
              <w:rPr>
                <w:rFonts w:asciiTheme="minorEastAsia" w:hAnsiTheme="minorEastAsia" w:cs="Tahoma"/>
                <w:spacing w:val="-20"/>
                <w:kern w:val="3"/>
                <w:szCs w:val="24"/>
              </w:rPr>
            </w:pPr>
          </w:p>
          <w:p w14:paraId="49C6D77D" w14:textId="77777777" w:rsidR="001A7484" w:rsidRPr="00996D75" w:rsidRDefault="001A7484" w:rsidP="001A7484">
            <w:pPr>
              <w:pStyle w:val="TableParagraph"/>
              <w:tabs>
                <w:tab w:val="left" w:pos="451"/>
              </w:tabs>
              <w:spacing w:line="0" w:lineRule="atLeast"/>
              <w:ind w:left="0"/>
              <w:rPr>
                <w:sz w:val="24"/>
                <w:szCs w:val="24"/>
                <w:lang w:val="en-US"/>
              </w:rPr>
            </w:pPr>
            <w:r w:rsidRPr="00996D75">
              <w:rPr>
                <w:sz w:val="24"/>
                <w:szCs w:val="24"/>
                <w:lang w:val="en-US"/>
              </w:rPr>
              <w:t>(4) Restaurants and kitchens should be located a minimum of 30 meters from bathroom and sewage treatment facilities. However, this provision does not include flush</w:t>
            </w:r>
            <w:r w:rsidR="00416467">
              <w:rPr>
                <w:rFonts w:eastAsiaTheme="minorEastAsia" w:hint="eastAsia"/>
                <w:sz w:val="24"/>
                <w:szCs w:val="24"/>
                <w:lang w:val="en-US"/>
              </w:rPr>
              <w:t xml:space="preserve"> </w:t>
            </w:r>
            <w:r w:rsidRPr="00996D75">
              <w:rPr>
                <w:sz w:val="24"/>
                <w:szCs w:val="24"/>
                <w:lang w:val="en-US"/>
              </w:rPr>
              <w:t>toilets.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45A16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4E328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F548C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F5A4B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BC5FE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6DABDC80"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089FE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五</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經常維持整潔，由專人巡檢，並作成紀錄。</w:t>
            </w:r>
          </w:p>
          <w:p w14:paraId="0EEBA3E2" w14:textId="77777777" w:rsidR="001A7484" w:rsidRPr="00996D75" w:rsidRDefault="001A7484" w:rsidP="00865471">
            <w:pPr>
              <w:suppressAutoHyphens/>
              <w:autoSpaceDN w:val="0"/>
              <w:spacing w:line="0" w:lineRule="atLeast"/>
              <w:jc w:val="both"/>
              <w:textAlignment w:val="baseline"/>
              <w:rPr>
                <w:rFonts w:ascii="Times New Roman" w:hAnsi="Times New Roman" w:cs="Times New Roman"/>
                <w:spacing w:val="-20"/>
                <w:kern w:val="3"/>
                <w:szCs w:val="24"/>
              </w:rPr>
            </w:pPr>
          </w:p>
          <w:p w14:paraId="00FAE0B5" w14:textId="77777777" w:rsidR="001A7484" w:rsidRPr="00996D75" w:rsidRDefault="001A7484"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(5) Maintain cleanliness, employ designated inspectors and keep records.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38B3DC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CE7DD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BFB34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4DBC8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466C0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6EBE7598"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371A06"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三、</w:t>
            </w:r>
            <w:r w:rsidRPr="00996D75">
              <w:rPr>
                <w:rFonts w:asciiTheme="minorEastAsia" w:hAnsiTheme="minorEastAsia" w:cs="新細明體" w:hint="eastAsia"/>
                <w:kern w:val="3"/>
                <w:szCs w:val="24"/>
              </w:rPr>
              <w:t>伙食</w:t>
            </w:r>
            <w:r w:rsidRPr="00996D75">
              <w:rPr>
                <w:rFonts w:asciiTheme="minorEastAsia" w:hAnsiTheme="minorEastAsia" w:cs="Tahoma" w:hint="eastAsia"/>
                <w:kern w:val="3"/>
                <w:szCs w:val="24"/>
              </w:rPr>
              <w:t>：</w:t>
            </w:r>
          </w:p>
          <w:p w14:paraId="5DEE5E60" w14:textId="77777777" w:rsidR="001A7484" w:rsidRPr="00996D75" w:rsidRDefault="001A7484" w:rsidP="00865471">
            <w:pPr>
              <w:suppressAutoHyphens/>
              <w:autoSpaceDN w:val="0"/>
              <w:spacing w:line="0" w:lineRule="atLeast"/>
              <w:jc w:val="both"/>
              <w:textAlignment w:val="baseline"/>
              <w:rPr>
                <w:rFonts w:ascii="Times New Roman" w:hAnsi="Times New Roman" w:cs="Times New Roman"/>
                <w:kern w:val="3"/>
                <w:szCs w:val="24"/>
              </w:rPr>
            </w:pPr>
          </w:p>
          <w:p w14:paraId="1CA76F01" w14:textId="77777777" w:rsidR="001A7484" w:rsidRPr="00996D75" w:rsidRDefault="001A7484"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3</w:t>
            </w:r>
            <w:r w:rsidR="0057086C" w:rsidRPr="00996D75">
              <w:rPr>
                <w:rFonts w:ascii="Times New Roman" w:hAnsi="Times New Roman" w:cs="Times New Roman"/>
                <w:szCs w:val="24"/>
              </w:rPr>
              <w:t>.</w:t>
            </w:r>
            <w:r w:rsidRPr="00996D75">
              <w:rPr>
                <w:rFonts w:ascii="Times New Roman" w:hAnsi="Times New Roman" w:cs="Times New Roman"/>
                <w:szCs w:val="24"/>
              </w:rPr>
              <w:t xml:space="preserve"> Food: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5A42F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C6FFA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49826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1D7F9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B5991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CDE5952"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B2468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雇主免費提供外國人伙食者，應尊重外國人意願及宗教禁忌，確保伙食之衛生、足夠且等價。</w:t>
            </w:r>
          </w:p>
          <w:p w14:paraId="21494C4B" w14:textId="77777777" w:rsidR="00EF7541" w:rsidRPr="00996D75" w:rsidRDefault="00EF7541" w:rsidP="00865471">
            <w:pPr>
              <w:suppressAutoHyphens/>
              <w:autoSpaceDN w:val="0"/>
              <w:spacing w:line="0" w:lineRule="atLeast"/>
              <w:jc w:val="both"/>
              <w:textAlignment w:val="baseline"/>
              <w:rPr>
                <w:rFonts w:asciiTheme="minorEastAsia" w:hAnsiTheme="minorEastAsia" w:cs="Tahoma"/>
                <w:spacing w:val="-20"/>
                <w:kern w:val="3"/>
                <w:szCs w:val="24"/>
              </w:rPr>
            </w:pPr>
          </w:p>
          <w:p w14:paraId="14008E26" w14:textId="77777777" w:rsidR="00EF7541" w:rsidRPr="00996D75" w:rsidRDefault="00EF7541" w:rsidP="00EF7541">
            <w:pPr>
              <w:pStyle w:val="TableParagraph"/>
              <w:tabs>
                <w:tab w:val="left" w:pos="451"/>
              </w:tabs>
              <w:spacing w:line="0" w:lineRule="atLeast"/>
              <w:ind w:left="0"/>
              <w:rPr>
                <w:sz w:val="24"/>
                <w:szCs w:val="24"/>
                <w:lang w:val="en-US"/>
              </w:rPr>
            </w:pPr>
            <w:r w:rsidRPr="00996D75">
              <w:rPr>
                <w:sz w:val="24"/>
                <w:szCs w:val="24"/>
                <w:lang w:val="en-US"/>
              </w:rPr>
              <w:lastRenderedPageBreak/>
              <w:t>(1) Employers who provide foreign workers with food free of charge, should respect the preferences and religious taboos of those workers, and ensure the food is hygienic, sufficient and of equal quality.</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45A046B"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687B0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45771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F59CB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8B0F7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152CAD53"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91584F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外國人自費由雇主提供伙食者，應尊重外國人意願及宗教禁忌，確保伙食之衛生、足夠且等價。外國人人數未滿三十人者，應斟酌外國人多數意見決定伙食樣式；在三十人以上者，應由雇主與外國人共組伙食委員會決定之，其中外國人不得少於伙食委員總人數三分之二。</w:t>
            </w:r>
          </w:p>
          <w:p w14:paraId="099BD4D3" w14:textId="77777777" w:rsidR="00EF7541" w:rsidRPr="00996D75" w:rsidRDefault="00EF7541" w:rsidP="00865471">
            <w:pPr>
              <w:suppressAutoHyphens/>
              <w:autoSpaceDN w:val="0"/>
              <w:spacing w:line="0" w:lineRule="atLeast"/>
              <w:jc w:val="both"/>
              <w:textAlignment w:val="baseline"/>
              <w:rPr>
                <w:rFonts w:ascii="Times New Roman" w:hAnsi="Times New Roman" w:cs="Times New Roman"/>
                <w:spacing w:val="-20"/>
                <w:kern w:val="3"/>
                <w:szCs w:val="24"/>
              </w:rPr>
            </w:pPr>
          </w:p>
          <w:p w14:paraId="3A40603E" w14:textId="77777777" w:rsidR="00EF7541" w:rsidRPr="00996D75" w:rsidRDefault="00EF7541"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(2) When foreign workers are required to pay for the food provided by employers, the latter should respect the preferences and religious taboos of those workers, and ensure the food is hygienic, sufficient and of equal quality. If there are fewer than 30 foreign workers, majority opinion should be taken into account when deciding on types of food. If there are 30 or more workers the employer and foreign workers should establish a food committee to make related decisions. Workers should constitute at least two thirds of the members of such a committee.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52B91033" w14:textId="77777777" w:rsidR="009F64A2" w:rsidRPr="00996D75" w:rsidRDefault="009F64A2" w:rsidP="00865471">
            <w:pPr>
              <w:widowControl/>
              <w:suppressAutoHyphens/>
              <w:autoSpaceDN w:val="0"/>
              <w:spacing w:line="0" w:lineRule="atLeast"/>
              <w:jc w:val="both"/>
              <w:textAlignment w:val="baseline"/>
              <w:rPr>
                <w:rFonts w:asciiTheme="minorEastAsia" w:hAnsiTheme="minorEastAsia" w:cs="新細明體"/>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AF610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29FD9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F3797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8735E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8115F14"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02160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貳、住宿：</w:t>
            </w:r>
          </w:p>
          <w:p w14:paraId="6113F251" w14:textId="77777777" w:rsidR="0057086C" w:rsidRPr="00996D75" w:rsidRDefault="0057086C" w:rsidP="00865471">
            <w:pPr>
              <w:suppressAutoHyphens/>
              <w:autoSpaceDN w:val="0"/>
              <w:spacing w:line="0" w:lineRule="atLeast"/>
              <w:jc w:val="both"/>
              <w:textAlignment w:val="baseline"/>
              <w:rPr>
                <w:rFonts w:asciiTheme="minorEastAsia" w:hAnsiTheme="minorEastAsia" w:cs="Tahoma"/>
                <w:spacing w:val="-20"/>
                <w:kern w:val="3"/>
                <w:szCs w:val="24"/>
              </w:rPr>
            </w:pPr>
          </w:p>
          <w:p w14:paraId="5543FD4B" w14:textId="77777777" w:rsidR="0057086C" w:rsidRPr="00996D75" w:rsidRDefault="0057086C"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2) Accommodation: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59075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7BF11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DDFB8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07CFD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BD953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2437A5AD"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7959C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一、</w:t>
            </w:r>
            <w:r w:rsidRPr="00996D75">
              <w:rPr>
                <w:rFonts w:asciiTheme="minorEastAsia" w:hAnsiTheme="minorEastAsia" w:cs="新細明體" w:hint="eastAsia"/>
                <w:kern w:val="3"/>
                <w:szCs w:val="24"/>
              </w:rPr>
              <w:t>宿舍</w:t>
            </w:r>
            <w:r w:rsidRPr="00996D75">
              <w:rPr>
                <w:rFonts w:asciiTheme="minorEastAsia" w:hAnsiTheme="minorEastAsia" w:cs="Tahoma" w:hint="eastAsia"/>
                <w:spacing w:val="-20"/>
                <w:kern w:val="3"/>
                <w:szCs w:val="24"/>
              </w:rPr>
              <w:t>通道：</w:t>
            </w:r>
          </w:p>
          <w:p w14:paraId="03762D7E" w14:textId="77777777" w:rsidR="0057086C" w:rsidRPr="00996D75" w:rsidRDefault="0057086C" w:rsidP="00865471">
            <w:pPr>
              <w:suppressAutoHyphens/>
              <w:autoSpaceDN w:val="0"/>
              <w:spacing w:line="0" w:lineRule="atLeast"/>
              <w:jc w:val="both"/>
              <w:textAlignment w:val="baseline"/>
              <w:rPr>
                <w:rFonts w:ascii="Times New Roman" w:hAnsi="Times New Roman" w:cs="Times New Roman"/>
                <w:kern w:val="3"/>
                <w:szCs w:val="24"/>
              </w:rPr>
            </w:pPr>
          </w:p>
          <w:p w14:paraId="67BBFA76" w14:textId="4091765E" w:rsidR="0057086C" w:rsidRPr="00996D75" w:rsidRDefault="0057086C"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1. Dormitory passageways: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8469D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DD494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51F3E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06B21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EB200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2CE276DE"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DB9320" w14:textId="77777777" w:rsidR="009F64A2" w:rsidRPr="00996D75" w:rsidRDefault="009F64A2" w:rsidP="0057086C">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標楷體" w:hint="eastAsia"/>
                <w:spacing w:val="-20"/>
                <w:kern w:val="3"/>
                <w:szCs w:val="24"/>
              </w:rPr>
              <w:t>宿舍區應設置寬敞暢通之通道，</w:t>
            </w:r>
            <w:r w:rsidRPr="00996D75">
              <w:rPr>
                <w:rFonts w:asciiTheme="minorEastAsia" w:hAnsiTheme="minorEastAsia" w:cs="Tahoma" w:hint="eastAsia"/>
                <w:spacing w:val="-20"/>
                <w:kern w:val="3"/>
                <w:szCs w:val="24"/>
              </w:rPr>
              <w:t>且不得堆積物品。</w:t>
            </w:r>
          </w:p>
          <w:p w14:paraId="53A7EBB8" w14:textId="77777777" w:rsidR="0057086C" w:rsidRPr="00996D75" w:rsidRDefault="0057086C" w:rsidP="0057086C">
            <w:pPr>
              <w:suppressAutoHyphens/>
              <w:autoSpaceDN w:val="0"/>
              <w:spacing w:line="0" w:lineRule="atLeast"/>
              <w:jc w:val="both"/>
              <w:textAlignment w:val="baseline"/>
              <w:rPr>
                <w:rFonts w:asciiTheme="minorEastAsia" w:hAnsiTheme="minorEastAsia" w:cs="Tahoma"/>
                <w:kern w:val="3"/>
                <w:szCs w:val="24"/>
              </w:rPr>
            </w:pPr>
          </w:p>
          <w:p w14:paraId="6C0ADB6A" w14:textId="77777777" w:rsidR="0057086C" w:rsidRPr="00996D75" w:rsidRDefault="0057086C" w:rsidP="0057086C">
            <w:pPr>
              <w:pStyle w:val="TableParagraph"/>
              <w:tabs>
                <w:tab w:val="left" w:pos="451"/>
              </w:tabs>
              <w:spacing w:line="0" w:lineRule="atLeast"/>
              <w:ind w:left="0"/>
              <w:rPr>
                <w:sz w:val="24"/>
                <w:szCs w:val="24"/>
                <w:lang w:val="en-US"/>
              </w:rPr>
            </w:pPr>
            <w:r w:rsidRPr="00996D75">
              <w:rPr>
                <w:sz w:val="24"/>
                <w:szCs w:val="24"/>
                <w:lang w:val="en-US"/>
              </w:rPr>
              <w:t>(1) The dormitory area should have spacious passageways where piling items is strictly forbidden.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906F1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02895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5AB8A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6B8D0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0D362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09CF3B4F"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6F6E531"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標楷體" w:hint="eastAsia"/>
                <w:spacing w:val="-20"/>
                <w:kern w:val="3"/>
                <w:szCs w:val="24"/>
              </w:rPr>
              <w:t>通道及避難設施，</w:t>
            </w:r>
            <w:proofErr w:type="gramStart"/>
            <w:r w:rsidRPr="00996D75">
              <w:rPr>
                <w:rFonts w:asciiTheme="minorEastAsia" w:hAnsiTheme="minorEastAsia" w:cs="標楷體" w:hint="eastAsia"/>
                <w:spacing w:val="-20"/>
                <w:kern w:val="3"/>
                <w:szCs w:val="24"/>
              </w:rPr>
              <w:t>均應以外</w:t>
            </w:r>
            <w:proofErr w:type="gramEnd"/>
            <w:r w:rsidRPr="00996D75">
              <w:rPr>
                <w:rFonts w:asciiTheme="minorEastAsia" w:hAnsiTheme="minorEastAsia" w:cs="標楷體" w:hint="eastAsia"/>
                <w:spacing w:val="-20"/>
                <w:kern w:val="3"/>
                <w:szCs w:val="24"/>
              </w:rPr>
              <w:t>國人易懂之文字標示，並標明緊急事故時之疏散方向。</w:t>
            </w:r>
          </w:p>
          <w:p w14:paraId="48C3384E" w14:textId="77777777" w:rsidR="0057086C" w:rsidRPr="00996D75" w:rsidRDefault="0057086C" w:rsidP="00865471">
            <w:pPr>
              <w:suppressAutoHyphens/>
              <w:autoSpaceDN w:val="0"/>
              <w:spacing w:line="0" w:lineRule="atLeast"/>
              <w:jc w:val="both"/>
              <w:textAlignment w:val="baseline"/>
              <w:rPr>
                <w:rFonts w:ascii="Times New Roman" w:hAnsi="Times New Roman" w:cs="Times New Roman"/>
                <w:kern w:val="3"/>
                <w:szCs w:val="24"/>
              </w:rPr>
            </w:pPr>
          </w:p>
          <w:p w14:paraId="0453E853" w14:textId="77777777" w:rsidR="0057086C" w:rsidRPr="00996D75" w:rsidRDefault="0057086C"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(2) Passageways and emergency evacuation measures should be marked with written signs foreign workers can easily understood and the evacuation route in the event of an emergency clearly indicated.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045F6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CD463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0C7F1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750CB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74D2F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11494090"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2301C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二、宿舍不得</w:t>
            </w:r>
            <w:r w:rsidRPr="00996D75">
              <w:rPr>
                <w:rFonts w:asciiTheme="minorEastAsia" w:hAnsiTheme="minorEastAsia" w:cs="新細明體" w:hint="eastAsia"/>
                <w:kern w:val="3"/>
                <w:szCs w:val="24"/>
              </w:rPr>
              <w:t>設置</w:t>
            </w:r>
            <w:r w:rsidRPr="00996D75">
              <w:rPr>
                <w:rFonts w:asciiTheme="minorEastAsia" w:hAnsiTheme="minorEastAsia" w:cs="Tahoma" w:hint="eastAsia"/>
                <w:spacing w:val="-20"/>
                <w:kern w:val="3"/>
                <w:szCs w:val="24"/>
              </w:rPr>
              <w:t>之工作場所：</w:t>
            </w:r>
          </w:p>
          <w:p w14:paraId="50089625" w14:textId="77777777" w:rsidR="00782D7E" w:rsidRPr="00996D75" w:rsidRDefault="00782D7E" w:rsidP="00865471">
            <w:pPr>
              <w:suppressAutoHyphens/>
              <w:autoSpaceDN w:val="0"/>
              <w:spacing w:line="0" w:lineRule="atLeast"/>
              <w:jc w:val="both"/>
              <w:textAlignment w:val="baseline"/>
              <w:rPr>
                <w:rFonts w:ascii="Times New Roman" w:hAnsi="Times New Roman" w:cs="Times New Roman"/>
                <w:spacing w:val="-20"/>
                <w:kern w:val="3"/>
                <w:szCs w:val="24"/>
              </w:rPr>
            </w:pPr>
          </w:p>
          <w:p w14:paraId="7474FBB4" w14:textId="77777777" w:rsidR="00782D7E" w:rsidRPr="00996D75" w:rsidRDefault="00782D7E"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2. Workplaces where dormitories cannot be established: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E928A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CA00C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8C0E1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0616E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AA31E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60424539"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3E9F7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爆炸性物質、</w:t>
            </w:r>
            <w:r w:rsidRPr="00996D75">
              <w:rPr>
                <w:rFonts w:asciiTheme="minorEastAsia" w:hAnsiTheme="minorEastAsia" w:cs="Tahoma" w:hint="eastAsia"/>
                <w:spacing w:val="-20"/>
                <w:kern w:val="3"/>
                <w:szCs w:val="24"/>
                <w:highlight w:val="yellow"/>
              </w:rPr>
              <w:t>發火性物質</w:t>
            </w:r>
            <w:r w:rsidRPr="00996D75">
              <w:rPr>
                <w:rFonts w:asciiTheme="minorEastAsia" w:hAnsiTheme="minorEastAsia" w:cs="Tahoma" w:hint="eastAsia"/>
                <w:spacing w:val="-20"/>
                <w:kern w:val="3"/>
                <w:szCs w:val="24"/>
              </w:rPr>
              <w:t>、氧化性物質、引火性物質、可燃性氣體或大量</w:t>
            </w:r>
            <w:r w:rsidRPr="00996D75">
              <w:rPr>
                <w:rFonts w:asciiTheme="minorEastAsia" w:hAnsiTheme="minorEastAsia" w:cs="Tahoma" w:hint="eastAsia"/>
                <w:spacing w:val="-20"/>
                <w:kern w:val="3"/>
                <w:szCs w:val="24"/>
                <w:highlight w:val="yellow"/>
              </w:rPr>
              <w:t>易燃性物質</w:t>
            </w:r>
            <w:r w:rsidRPr="00996D75">
              <w:rPr>
                <w:rFonts w:asciiTheme="minorEastAsia" w:hAnsiTheme="minorEastAsia" w:cs="Tahoma" w:hint="eastAsia"/>
                <w:spacing w:val="-20"/>
                <w:kern w:val="3"/>
                <w:szCs w:val="24"/>
              </w:rPr>
              <w:t>之放置或儲存場所。</w:t>
            </w:r>
          </w:p>
          <w:p w14:paraId="7778792F" w14:textId="77777777" w:rsidR="00782D7E" w:rsidRPr="00996D75" w:rsidRDefault="00782D7E" w:rsidP="00865471">
            <w:pPr>
              <w:suppressAutoHyphens/>
              <w:autoSpaceDN w:val="0"/>
              <w:spacing w:line="0" w:lineRule="atLeast"/>
              <w:jc w:val="both"/>
              <w:textAlignment w:val="baseline"/>
              <w:rPr>
                <w:rFonts w:ascii="Times New Roman" w:hAnsi="Times New Roman" w:cs="Times New Roman"/>
                <w:spacing w:val="-20"/>
                <w:kern w:val="3"/>
                <w:szCs w:val="24"/>
              </w:rPr>
            </w:pPr>
          </w:p>
          <w:p w14:paraId="63CE01EC" w14:textId="77777777" w:rsidR="00782D7E" w:rsidRPr="00996D75" w:rsidRDefault="00782D7E"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 xml:space="preserve">(1) Areas where explosive, </w:t>
            </w:r>
            <w:r w:rsidRPr="00996D75">
              <w:rPr>
                <w:rFonts w:ascii="Times New Roman" w:hAnsi="Times New Roman" w:cs="Times New Roman"/>
                <w:szCs w:val="24"/>
                <w:highlight w:val="yellow"/>
              </w:rPr>
              <w:t>flammable</w:t>
            </w:r>
            <w:r w:rsidRPr="00996D75">
              <w:rPr>
                <w:rFonts w:ascii="Times New Roman" w:hAnsi="Times New Roman" w:cs="Times New Roman"/>
                <w:szCs w:val="24"/>
              </w:rPr>
              <w:t xml:space="preserve">, oxidizing, ignitable materials, combustible gasses or large quantities of </w:t>
            </w:r>
            <w:r w:rsidRPr="00996D75">
              <w:rPr>
                <w:rFonts w:ascii="Times New Roman" w:hAnsi="Times New Roman" w:cs="Times New Roman"/>
                <w:szCs w:val="24"/>
                <w:highlight w:val="yellow"/>
              </w:rPr>
              <w:t>flammable</w:t>
            </w:r>
            <w:r w:rsidRPr="00996D75">
              <w:rPr>
                <w:rFonts w:ascii="Times New Roman" w:hAnsi="Times New Roman" w:cs="Times New Roman"/>
                <w:szCs w:val="24"/>
              </w:rPr>
              <w:t xml:space="preserve"> materials are placed or stored.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2CB2B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D0291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C5035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1DEBF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F2F23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25CCB65F"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668C7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使用窯、鍋爐之作業場所。</w:t>
            </w:r>
          </w:p>
          <w:p w14:paraId="1E27FCF6" w14:textId="77777777" w:rsidR="00782D7E" w:rsidRPr="00996D75" w:rsidRDefault="00782D7E" w:rsidP="00865471">
            <w:pPr>
              <w:suppressAutoHyphens/>
              <w:autoSpaceDN w:val="0"/>
              <w:spacing w:line="0" w:lineRule="atLeast"/>
              <w:jc w:val="both"/>
              <w:textAlignment w:val="baseline"/>
              <w:rPr>
                <w:rFonts w:asciiTheme="minorEastAsia" w:hAnsiTheme="minorEastAsia" w:cs="Tahoma"/>
                <w:spacing w:val="-20"/>
                <w:kern w:val="3"/>
                <w:szCs w:val="24"/>
              </w:rPr>
            </w:pPr>
          </w:p>
          <w:p w14:paraId="7F203EA2" w14:textId="77777777" w:rsidR="00782D7E" w:rsidRPr="00996D75" w:rsidRDefault="00782D7E" w:rsidP="00782D7E">
            <w:pPr>
              <w:pStyle w:val="TableParagraph"/>
              <w:tabs>
                <w:tab w:val="left" w:pos="403"/>
              </w:tabs>
              <w:spacing w:line="0" w:lineRule="atLeast"/>
              <w:ind w:left="0"/>
              <w:rPr>
                <w:sz w:val="24"/>
                <w:szCs w:val="24"/>
                <w:lang w:val="en-US"/>
              </w:rPr>
            </w:pPr>
            <w:r w:rsidRPr="00996D75">
              <w:rPr>
                <w:sz w:val="24"/>
                <w:szCs w:val="24"/>
                <w:lang w:val="en-US"/>
              </w:rPr>
              <w:t>(2) Workplaces with kilns or boilers.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0FC1D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8B373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D2B72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C8985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8977F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D53252E"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97D1A5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發散安全衛生上有害氣體、蒸汽或粉塵之作業場所。</w:t>
            </w:r>
          </w:p>
          <w:p w14:paraId="0F68BF3F" w14:textId="77777777" w:rsidR="00782D7E" w:rsidRPr="00996D75" w:rsidRDefault="00782D7E" w:rsidP="00865471">
            <w:pPr>
              <w:suppressAutoHyphens/>
              <w:autoSpaceDN w:val="0"/>
              <w:spacing w:line="0" w:lineRule="atLeast"/>
              <w:jc w:val="both"/>
              <w:textAlignment w:val="baseline"/>
              <w:rPr>
                <w:rFonts w:asciiTheme="minorEastAsia" w:hAnsiTheme="minorEastAsia" w:cs="Tahoma"/>
                <w:spacing w:val="-20"/>
                <w:kern w:val="3"/>
                <w:szCs w:val="24"/>
              </w:rPr>
            </w:pPr>
          </w:p>
          <w:p w14:paraId="407D917A" w14:textId="77777777" w:rsidR="00782D7E" w:rsidRPr="00996D75" w:rsidRDefault="00782D7E" w:rsidP="00782D7E">
            <w:pPr>
              <w:pStyle w:val="TableParagraph"/>
              <w:tabs>
                <w:tab w:val="left" w:pos="403"/>
              </w:tabs>
              <w:spacing w:line="0" w:lineRule="atLeast"/>
              <w:ind w:left="0"/>
              <w:rPr>
                <w:sz w:val="24"/>
                <w:szCs w:val="24"/>
                <w:lang w:val="en-US"/>
              </w:rPr>
            </w:pPr>
            <w:r w:rsidRPr="00996D75">
              <w:rPr>
                <w:sz w:val="24"/>
                <w:szCs w:val="24"/>
                <w:lang w:val="en-US"/>
              </w:rPr>
              <w:t>(3) Workplaces where gases, steam or dust harmful to human health are emitted.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42DB0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D8552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46D3C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37CF7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1DDA7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6586B0B4"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C62BA8"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四</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產生強烈振動及噪音之機械設備附近場所。</w:t>
            </w:r>
          </w:p>
          <w:p w14:paraId="12858C9F" w14:textId="77777777" w:rsidR="00782D7E" w:rsidRPr="00996D75" w:rsidRDefault="00782D7E" w:rsidP="00865471">
            <w:pPr>
              <w:suppressAutoHyphens/>
              <w:autoSpaceDN w:val="0"/>
              <w:spacing w:line="0" w:lineRule="atLeast"/>
              <w:jc w:val="both"/>
              <w:textAlignment w:val="baseline"/>
              <w:rPr>
                <w:rFonts w:asciiTheme="minorEastAsia" w:hAnsiTheme="minorEastAsia" w:cs="Tahoma"/>
                <w:spacing w:val="-20"/>
                <w:kern w:val="3"/>
                <w:szCs w:val="24"/>
              </w:rPr>
            </w:pPr>
          </w:p>
          <w:p w14:paraId="28707945" w14:textId="77777777" w:rsidR="00782D7E" w:rsidRPr="00996D75" w:rsidRDefault="00782D7E"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(4) Places close to equipment which generates</w:t>
            </w:r>
            <w:r w:rsidR="00416467">
              <w:rPr>
                <w:rFonts w:ascii="Times New Roman" w:hAnsi="Times New Roman" w:cs="Times New Roman" w:hint="eastAsia"/>
                <w:szCs w:val="24"/>
              </w:rPr>
              <w:t xml:space="preserve"> </w:t>
            </w:r>
            <w:r w:rsidRPr="00996D75">
              <w:rPr>
                <w:rFonts w:ascii="Times New Roman" w:hAnsi="Times New Roman" w:cs="Times New Roman"/>
                <w:szCs w:val="24"/>
              </w:rPr>
              <w:t>strong vibrations or noise.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E906C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B71C9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D1EF7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DD14E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78C0B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0C6EC5EC"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35E35F"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kern w:val="3"/>
                <w:szCs w:val="24"/>
              </w:rPr>
            </w:pPr>
            <w:r w:rsidRPr="00996D75">
              <w:rPr>
                <w:rFonts w:asciiTheme="minorEastAsia" w:hAnsiTheme="minorEastAsia" w:cs="Tahoma" w:hint="eastAsia"/>
                <w:kern w:val="3"/>
                <w:szCs w:val="24"/>
              </w:rPr>
              <w:t>三、</w:t>
            </w:r>
            <w:r w:rsidRPr="00996D75">
              <w:rPr>
                <w:rFonts w:asciiTheme="minorEastAsia" w:hAnsiTheme="minorEastAsia" w:cs="標楷體" w:hint="eastAsia"/>
                <w:kern w:val="3"/>
                <w:szCs w:val="24"/>
              </w:rPr>
              <w:t>外國人之居住面積，指雇主提供外國人居住使用面積除以該使用面積範圍內之外國人人數，每人應在三點六平方公尺以上，並應提供衣物櫃</w:t>
            </w:r>
            <w:r w:rsidRPr="00996D75">
              <w:rPr>
                <w:rFonts w:asciiTheme="minorEastAsia" w:hAnsiTheme="minorEastAsia" w:cs="標楷體"/>
                <w:kern w:val="3"/>
                <w:szCs w:val="24"/>
              </w:rPr>
              <w:t>(</w:t>
            </w:r>
            <w:r w:rsidRPr="00996D75">
              <w:rPr>
                <w:rFonts w:asciiTheme="minorEastAsia" w:hAnsiTheme="minorEastAsia" w:cs="標楷體" w:hint="eastAsia"/>
                <w:kern w:val="3"/>
                <w:szCs w:val="24"/>
              </w:rPr>
              <w:t>計入居住面積</w:t>
            </w:r>
            <w:r w:rsidRPr="00996D75">
              <w:rPr>
                <w:rFonts w:asciiTheme="minorEastAsia" w:hAnsiTheme="minorEastAsia" w:cs="標楷體"/>
                <w:kern w:val="3"/>
                <w:szCs w:val="24"/>
              </w:rPr>
              <w:t>)</w:t>
            </w:r>
            <w:r w:rsidRPr="00996D75">
              <w:rPr>
                <w:rFonts w:asciiTheme="minorEastAsia" w:hAnsiTheme="minorEastAsia" w:cs="標楷體" w:hint="eastAsia"/>
                <w:kern w:val="3"/>
                <w:szCs w:val="24"/>
              </w:rPr>
              <w:t>。</w:t>
            </w:r>
          </w:p>
          <w:p w14:paraId="5D60A8A0" w14:textId="77777777" w:rsidR="00782D7E" w:rsidRPr="00996D75" w:rsidRDefault="00782D7E" w:rsidP="00865471">
            <w:pPr>
              <w:suppressAutoHyphens/>
              <w:autoSpaceDN w:val="0"/>
              <w:spacing w:line="0" w:lineRule="atLeast"/>
              <w:jc w:val="both"/>
              <w:textAlignment w:val="baseline"/>
              <w:rPr>
                <w:rFonts w:ascii="Times New Roman" w:hAnsi="Times New Roman" w:cs="Times New Roman"/>
                <w:kern w:val="3"/>
                <w:szCs w:val="24"/>
              </w:rPr>
            </w:pPr>
          </w:p>
          <w:p w14:paraId="6031D85E" w14:textId="77777777" w:rsidR="00782D7E" w:rsidRPr="00996D75" w:rsidRDefault="00782D7E"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kern w:val="3"/>
                <w:szCs w:val="24"/>
              </w:rPr>
              <w:t xml:space="preserve">3. </w:t>
            </w:r>
            <w:r w:rsidRPr="00996D75">
              <w:rPr>
                <w:rFonts w:ascii="Times New Roman" w:hAnsi="Times New Roman" w:cs="Times New Roman"/>
                <w:szCs w:val="24"/>
              </w:rPr>
              <w:t>The living area of a foreign worker refers to the size of the area provided by the employer for workers to live divided by the number of foreign workers using the area. Each individual should have more than 3.6 square meters of space, as well as a</w:t>
            </w:r>
            <w:r w:rsidR="00416467">
              <w:rPr>
                <w:rFonts w:ascii="Times New Roman" w:hAnsi="Times New Roman" w:cs="Times New Roman" w:hint="eastAsia"/>
                <w:szCs w:val="24"/>
              </w:rPr>
              <w:t xml:space="preserve"> </w:t>
            </w:r>
            <w:r w:rsidRPr="00996D75">
              <w:rPr>
                <w:rFonts w:ascii="Times New Roman" w:hAnsi="Times New Roman" w:cs="Times New Roman"/>
                <w:szCs w:val="24"/>
              </w:rPr>
              <w:t>wardrobe (counted as part of the living area).</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466A9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74C20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4575C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C3C29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0CBB0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276E71E"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AB96D3" w14:textId="77777777" w:rsidR="009F64A2" w:rsidRPr="00996D75" w:rsidRDefault="009F64A2" w:rsidP="00865471">
            <w:pPr>
              <w:suppressAutoHyphens/>
              <w:autoSpaceDN w:val="0"/>
              <w:spacing w:line="0" w:lineRule="atLeast"/>
              <w:jc w:val="both"/>
              <w:textAlignment w:val="baseline"/>
              <w:rPr>
                <w:rFonts w:asciiTheme="minorEastAsia" w:hAnsiTheme="minorEastAsia" w:cs="新細明體"/>
                <w:kern w:val="3"/>
                <w:szCs w:val="24"/>
              </w:rPr>
            </w:pPr>
            <w:r w:rsidRPr="00996D75">
              <w:rPr>
                <w:rFonts w:asciiTheme="minorEastAsia" w:hAnsiTheme="minorEastAsia" w:cs="新細明體" w:hint="eastAsia"/>
                <w:kern w:val="3"/>
                <w:szCs w:val="24"/>
              </w:rPr>
              <w:t>四、宿舍應設置合乎規定之廁所、盥洗設備：</w:t>
            </w:r>
          </w:p>
          <w:p w14:paraId="21C5D6F3" w14:textId="77777777" w:rsidR="00782D7E" w:rsidRPr="00996D75" w:rsidRDefault="00782D7E" w:rsidP="00865471">
            <w:pPr>
              <w:suppressAutoHyphens/>
              <w:autoSpaceDN w:val="0"/>
              <w:spacing w:line="0" w:lineRule="atLeast"/>
              <w:jc w:val="both"/>
              <w:textAlignment w:val="baseline"/>
              <w:rPr>
                <w:rFonts w:ascii="Times New Roman" w:hAnsi="Times New Roman" w:cs="Times New Roman"/>
                <w:kern w:val="3"/>
                <w:szCs w:val="24"/>
              </w:rPr>
            </w:pPr>
          </w:p>
          <w:p w14:paraId="3DD3E7E4" w14:textId="77777777" w:rsidR="00782D7E" w:rsidRPr="00996D75" w:rsidRDefault="00782D7E" w:rsidP="00865471">
            <w:pPr>
              <w:suppressAutoHyphens/>
              <w:autoSpaceDN w:val="0"/>
              <w:spacing w:line="0" w:lineRule="atLeast"/>
              <w:jc w:val="both"/>
              <w:textAlignment w:val="baseline"/>
              <w:rPr>
                <w:rFonts w:asciiTheme="minorEastAsia" w:hAnsiTheme="minorEastAsia" w:cs="新細明體"/>
                <w:kern w:val="3"/>
                <w:szCs w:val="24"/>
              </w:rPr>
            </w:pPr>
            <w:r w:rsidRPr="00996D75">
              <w:rPr>
                <w:rFonts w:ascii="Times New Roman" w:hAnsi="Times New Roman" w:cs="Times New Roman"/>
                <w:szCs w:val="24"/>
              </w:rPr>
              <w:t>4. Dormitories should include toile</w:t>
            </w:r>
            <w:r w:rsidR="00416467">
              <w:rPr>
                <w:rFonts w:ascii="Times New Roman" w:hAnsi="Times New Roman" w:cs="Times New Roman" w:hint="eastAsia"/>
                <w:szCs w:val="24"/>
              </w:rPr>
              <w:t>t</w:t>
            </w:r>
            <w:r w:rsidRPr="00996D75">
              <w:rPr>
                <w:rFonts w:ascii="Times New Roman" w:hAnsi="Times New Roman" w:cs="Times New Roman"/>
                <w:szCs w:val="24"/>
              </w:rPr>
              <w:t>s and washing facilities that meet regulation standards: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73F7D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F796B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5D0F3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1DA80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C4798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29EFBB70"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8D30C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男廁所</w:t>
            </w:r>
            <w:proofErr w:type="gramStart"/>
            <w:r w:rsidRPr="00705573">
              <w:rPr>
                <w:rFonts w:asciiTheme="minorEastAsia" w:hAnsiTheme="minorEastAsia" w:cs="Tahoma" w:hint="eastAsia"/>
                <w:spacing w:val="-20"/>
                <w:kern w:val="3"/>
                <w:szCs w:val="24"/>
                <w:highlight w:val="yellow"/>
              </w:rPr>
              <w:t>便坑</w:t>
            </w:r>
            <w:r w:rsidRPr="00996D75">
              <w:rPr>
                <w:rFonts w:asciiTheme="minorEastAsia" w:hAnsiTheme="minorEastAsia" w:cs="Tahoma" w:hint="eastAsia"/>
                <w:spacing w:val="-20"/>
                <w:kern w:val="3"/>
                <w:szCs w:val="24"/>
              </w:rPr>
              <w:t>數</w:t>
            </w:r>
            <w:proofErr w:type="gramEnd"/>
            <w:r w:rsidRPr="00996D75">
              <w:rPr>
                <w:rFonts w:asciiTheme="minorEastAsia" w:hAnsiTheme="minorEastAsia" w:cs="Tahoma" w:hint="eastAsia"/>
                <w:spacing w:val="-20"/>
                <w:kern w:val="3"/>
                <w:szCs w:val="24"/>
              </w:rPr>
              <w:t>，以住宿男性外國人計算，每二十五人以內設置一個以上為原則；廁所便池數，以每十五人以內設置一個以上為原則。</w:t>
            </w:r>
          </w:p>
          <w:p w14:paraId="41953C0D" w14:textId="77777777" w:rsidR="00707350" w:rsidRPr="00996D75" w:rsidRDefault="00707350" w:rsidP="00865471">
            <w:pPr>
              <w:suppressAutoHyphens/>
              <w:autoSpaceDN w:val="0"/>
              <w:spacing w:line="0" w:lineRule="atLeast"/>
              <w:jc w:val="both"/>
              <w:textAlignment w:val="baseline"/>
              <w:rPr>
                <w:rFonts w:asciiTheme="minorEastAsia" w:hAnsiTheme="minorEastAsia" w:cs="Tahoma"/>
                <w:spacing w:val="-20"/>
                <w:kern w:val="3"/>
                <w:szCs w:val="24"/>
              </w:rPr>
            </w:pPr>
          </w:p>
          <w:p w14:paraId="152D9EEF" w14:textId="77777777" w:rsidR="00707350" w:rsidRPr="00996D75" w:rsidRDefault="00707350" w:rsidP="00707350">
            <w:pPr>
              <w:pStyle w:val="TableParagraph"/>
              <w:tabs>
                <w:tab w:val="left" w:pos="391"/>
              </w:tabs>
              <w:spacing w:line="0" w:lineRule="atLeast"/>
              <w:ind w:left="0"/>
              <w:rPr>
                <w:sz w:val="24"/>
                <w:szCs w:val="24"/>
                <w:lang w:val="en-US"/>
              </w:rPr>
            </w:pPr>
            <w:r w:rsidRPr="00996D75">
              <w:rPr>
                <w:sz w:val="24"/>
                <w:szCs w:val="24"/>
                <w:lang w:val="en-US"/>
              </w:rPr>
              <w:lastRenderedPageBreak/>
              <w:t xml:space="preserve">(1) The number of </w:t>
            </w:r>
            <w:r w:rsidRPr="00996D75">
              <w:rPr>
                <w:sz w:val="24"/>
                <w:szCs w:val="24"/>
                <w:highlight w:val="yellow"/>
                <w:lang w:val="en-US"/>
              </w:rPr>
              <w:t>toilet bowls</w:t>
            </w:r>
            <w:r w:rsidRPr="00996D75">
              <w:rPr>
                <w:spacing w:val="-16"/>
                <w:sz w:val="24"/>
                <w:szCs w:val="24"/>
                <w:lang w:val="en-US"/>
              </w:rPr>
              <w:t xml:space="preserve"> in a </w:t>
            </w:r>
            <w:r w:rsidRPr="00996D75">
              <w:rPr>
                <w:sz w:val="24"/>
                <w:szCs w:val="24"/>
                <w:lang w:val="en-US"/>
              </w:rPr>
              <w:t>men's restroom is calculated based on the number of male foreign workers in the accommodation. In principle there should be one (or more) for every 25 persons; In principle there should be one (or more) urinal for every 15 persons.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36F2F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14CEA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4857A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574EA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70295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048A0DF8"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F68BA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女廁所</w:t>
            </w:r>
            <w:proofErr w:type="gramStart"/>
            <w:r w:rsidRPr="00996D75">
              <w:rPr>
                <w:rFonts w:asciiTheme="minorEastAsia" w:hAnsiTheme="minorEastAsia" w:cs="Tahoma" w:hint="eastAsia"/>
                <w:spacing w:val="-20"/>
                <w:kern w:val="3"/>
                <w:szCs w:val="24"/>
              </w:rPr>
              <w:t>便坑數</w:t>
            </w:r>
            <w:proofErr w:type="gramEnd"/>
            <w:r w:rsidRPr="00996D75">
              <w:rPr>
                <w:rFonts w:asciiTheme="minorEastAsia" w:hAnsiTheme="minorEastAsia" w:cs="Tahoma" w:hint="eastAsia"/>
                <w:spacing w:val="-20"/>
                <w:kern w:val="3"/>
                <w:szCs w:val="24"/>
              </w:rPr>
              <w:t>，以住宿女性外國人計算，每十五人以內設置一個以上為原則。</w:t>
            </w:r>
          </w:p>
          <w:p w14:paraId="495983CD" w14:textId="77777777" w:rsidR="00707350" w:rsidRPr="00996D75" w:rsidRDefault="00707350" w:rsidP="00865471">
            <w:pPr>
              <w:suppressAutoHyphens/>
              <w:autoSpaceDN w:val="0"/>
              <w:spacing w:line="0" w:lineRule="atLeast"/>
              <w:jc w:val="both"/>
              <w:textAlignment w:val="baseline"/>
              <w:rPr>
                <w:rFonts w:asciiTheme="minorEastAsia" w:hAnsiTheme="minorEastAsia" w:cs="Tahoma"/>
                <w:spacing w:val="-20"/>
                <w:kern w:val="3"/>
                <w:szCs w:val="24"/>
              </w:rPr>
            </w:pPr>
          </w:p>
          <w:p w14:paraId="0A223767" w14:textId="77777777" w:rsidR="00707350" w:rsidRPr="00996D75" w:rsidRDefault="00707350" w:rsidP="00DB51BB">
            <w:pPr>
              <w:pStyle w:val="TableParagraph"/>
              <w:tabs>
                <w:tab w:val="left" w:pos="391"/>
              </w:tabs>
              <w:spacing w:line="0" w:lineRule="atLeast"/>
              <w:ind w:left="0"/>
              <w:rPr>
                <w:sz w:val="24"/>
                <w:szCs w:val="24"/>
                <w:lang w:val="en-US"/>
              </w:rPr>
            </w:pPr>
            <w:r w:rsidRPr="00996D75">
              <w:rPr>
                <w:sz w:val="24"/>
                <w:szCs w:val="24"/>
                <w:lang w:val="en-US"/>
              </w:rPr>
              <w:t>(2) The number of toilet bowls</w:t>
            </w:r>
            <w:r w:rsidRPr="00996D75">
              <w:rPr>
                <w:spacing w:val="-16"/>
                <w:sz w:val="24"/>
                <w:szCs w:val="24"/>
                <w:lang w:val="en-US"/>
              </w:rPr>
              <w:t xml:space="preserve"> in a women’s restroom </w:t>
            </w:r>
            <w:r w:rsidRPr="00996D75">
              <w:rPr>
                <w:sz w:val="24"/>
                <w:szCs w:val="24"/>
                <w:lang w:val="en-US"/>
              </w:rPr>
              <w:t>is calculated based on the number of female foreign workers in the accommodation. In principle there should be one (or more) for every 15</w:t>
            </w:r>
            <w:r w:rsidR="00416467">
              <w:rPr>
                <w:rFonts w:eastAsiaTheme="minorEastAsia" w:hint="eastAsia"/>
                <w:sz w:val="24"/>
                <w:szCs w:val="24"/>
                <w:lang w:val="en-US"/>
              </w:rPr>
              <w:t xml:space="preserve"> </w:t>
            </w:r>
            <w:r w:rsidRPr="00996D75">
              <w:rPr>
                <w:sz w:val="24"/>
                <w:szCs w:val="24"/>
                <w:lang w:val="en-US"/>
              </w:rPr>
              <w:t>people.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B41B6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8CD02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19704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F5626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CC168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759A55A0"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46A86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浴室應設置合乎安全規定之冷、熱水供應設施。</w:t>
            </w:r>
          </w:p>
          <w:p w14:paraId="14B751EF" w14:textId="77777777" w:rsidR="00DB51BB" w:rsidRPr="00996D75" w:rsidRDefault="00DB51BB" w:rsidP="00865471">
            <w:pPr>
              <w:suppressAutoHyphens/>
              <w:autoSpaceDN w:val="0"/>
              <w:spacing w:line="0" w:lineRule="atLeast"/>
              <w:jc w:val="both"/>
              <w:textAlignment w:val="baseline"/>
              <w:rPr>
                <w:rFonts w:asciiTheme="minorEastAsia" w:hAnsiTheme="minorEastAsia" w:cs="Tahoma"/>
                <w:spacing w:val="-20"/>
                <w:kern w:val="3"/>
                <w:szCs w:val="24"/>
              </w:rPr>
            </w:pPr>
          </w:p>
          <w:p w14:paraId="57CF017C" w14:textId="77777777" w:rsidR="00DB51BB" w:rsidRPr="00996D75" w:rsidRDefault="00DB51BB" w:rsidP="00DB51BB">
            <w:pPr>
              <w:pStyle w:val="TableParagraph"/>
              <w:tabs>
                <w:tab w:val="left" w:pos="391"/>
              </w:tabs>
              <w:spacing w:line="0" w:lineRule="atLeast"/>
              <w:ind w:left="0"/>
              <w:rPr>
                <w:sz w:val="24"/>
                <w:szCs w:val="24"/>
                <w:lang w:val="en-US"/>
              </w:rPr>
            </w:pPr>
            <w:r w:rsidRPr="00996D75">
              <w:rPr>
                <w:sz w:val="24"/>
                <w:szCs w:val="24"/>
                <w:lang w:val="en-US"/>
              </w:rPr>
              <w:t>(3) Bathrooms should provide hot and cold water in accordance with safety regulations.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78CCB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5233B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96C5E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333014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C4591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67C62789"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D3DF4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四</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經常維持整潔，依性別妥為分界，並注重其隱私。</w:t>
            </w:r>
          </w:p>
          <w:p w14:paraId="272A5056" w14:textId="77777777" w:rsidR="00AC535B" w:rsidRPr="00996D75" w:rsidRDefault="00AC535B" w:rsidP="00865471">
            <w:pPr>
              <w:suppressAutoHyphens/>
              <w:autoSpaceDN w:val="0"/>
              <w:spacing w:line="0" w:lineRule="atLeast"/>
              <w:jc w:val="both"/>
              <w:textAlignment w:val="baseline"/>
              <w:rPr>
                <w:rFonts w:ascii="Times New Roman" w:hAnsi="Times New Roman" w:cs="Times New Roman"/>
                <w:spacing w:val="-20"/>
                <w:kern w:val="3"/>
                <w:szCs w:val="24"/>
              </w:rPr>
            </w:pPr>
          </w:p>
          <w:p w14:paraId="1D58B209" w14:textId="77777777" w:rsidR="00AC535B" w:rsidRPr="00996D75" w:rsidRDefault="00AC535B"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(4) Facilities should be regularly cleaned and segregated based on gender, with a focus on privacy.</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B2BEF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55C0D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D38BD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A77B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3EE43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298C11E"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E7A1E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五、隔離措施</w:t>
            </w:r>
          </w:p>
          <w:p w14:paraId="4C3A699D" w14:textId="77777777" w:rsidR="00987B16" w:rsidRPr="00996D75" w:rsidRDefault="00987B16" w:rsidP="00865471">
            <w:pPr>
              <w:suppressAutoHyphens/>
              <w:autoSpaceDN w:val="0"/>
              <w:spacing w:line="0" w:lineRule="atLeast"/>
              <w:jc w:val="both"/>
              <w:textAlignment w:val="baseline"/>
              <w:rPr>
                <w:szCs w:val="24"/>
              </w:rPr>
            </w:pPr>
          </w:p>
          <w:p w14:paraId="77F2984E" w14:textId="77777777" w:rsidR="00987B16" w:rsidRPr="00996D75" w:rsidRDefault="00987B16"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5. Isolation measures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C9D43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DFCAD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75EAD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BFAF5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B6B05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32A3D73" w14:textId="77777777" w:rsidTr="007E1FD0">
        <w:tc>
          <w:tcPr>
            <w:tcW w:w="423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93573F0" w14:textId="77777777" w:rsidR="009F64A2" w:rsidRPr="00996D75" w:rsidRDefault="009F64A2"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kern w:val="3"/>
                <w:szCs w:val="24"/>
              </w:rPr>
              <w:t>(</w:t>
            </w:r>
            <w:proofErr w:type="gramStart"/>
            <w:r w:rsidRPr="00996D75">
              <w:rPr>
                <w:rFonts w:asciiTheme="minorEastAsia" w:hAnsiTheme="minorEastAsia" w:cs="Tahoma" w:hint="eastAsia"/>
                <w:kern w:val="3"/>
                <w:szCs w:val="24"/>
              </w:rPr>
              <w:t>一</w:t>
            </w:r>
            <w:proofErr w:type="gramEnd"/>
            <w:r w:rsidRPr="00996D75">
              <w:rPr>
                <w:rFonts w:asciiTheme="minorEastAsia" w:hAnsiTheme="minorEastAsia" w:cs="Tahoma"/>
                <w:kern w:val="3"/>
                <w:szCs w:val="24"/>
              </w:rPr>
              <w:t>)</w:t>
            </w:r>
            <w:r w:rsidRPr="00996D75">
              <w:rPr>
                <w:rFonts w:asciiTheme="minorEastAsia" w:hAnsiTheme="minorEastAsia" w:cs="Tahoma" w:hint="eastAsia"/>
                <w:kern w:val="3"/>
                <w:szCs w:val="24"/>
              </w:rPr>
              <w:t>經衛生機關健康檢查有法定傳染病待遣返之外國人，應安排隔離措施。</w:t>
            </w:r>
          </w:p>
          <w:p w14:paraId="12ADA870" w14:textId="77777777" w:rsidR="00987B16" w:rsidRPr="00996D75" w:rsidRDefault="00987B16"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p>
          <w:p w14:paraId="2B239A0B" w14:textId="77777777" w:rsidR="00987B16" w:rsidRPr="00996D75" w:rsidRDefault="00987B16" w:rsidP="00987B16">
            <w:pPr>
              <w:pStyle w:val="TableParagraph"/>
              <w:spacing w:line="0" w:lineRule="atLeast"/>
              <w:ind w:left="0"/>
              <w:rPr>
                <w:sz w:val="24"/>
                <w:szCs w:val="24"/>
                <w:lang w:val="en-US"/>
              </w:rPr>
            </w:pPr>
            <w:r w:rsidRPr="00996D75">
              <w:rPr>
                <w:sz w:val="24"/>
                <w:szCs w:val="24"/>
                <w:lang w:val="en-US"/>
              </w:rPr>
              <w:t>(1) Foreign workers who</w:t>
            </w:r>
            <w:r w:rsidR="00416467">
              <w:rPr>
                <w:rFonts w:eastAsiaTheme="minorEastAsia" w:hint="eastAsia"/>
                <w:sz w:val="24"/>
                <w:szCs w:val="24"/>
                <w:lang w:val="en-US"/>
              </w:rPr>
              <w:t>,</w:t>
            </w:r>
            <w:r w:rsidRPr="00996D75">
              <w:rPr>
                <w:sz w:val="24"/>
                <w:szCs w:val="24"/>
                <w:lang w:val="en-US"/>
              </w:rPr>
              <w:t xml:space="preserve"> after a health check conducted by the health authorities</w:t>
            </w:r>
            <w:r w:rsidR="00416467">
              <w:rPr>
                <w:rFonts w:eastAsiaTheme="minorEastAsia" w:hint="eastAsia"/>
                <w:sz w:val="24"/>
                <w:szCs w:val="24"/>
                <w:lang w:val="en-US"/>
              </w:rPr>
              <w:t>,</w:t>
            </w:r>
            <w:r w:rsidRPr="00996D75">
              <w:rPr>
                <w:sz w:val="24"/>
                <w:szCs w:val="24"/>
                <w:lang w:val="en-US"/>
              </w:rPr>
              <w:t xml:space="preserve"> are found to have an infectious disease are required to be isolated in accordance with related measures.</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FD96B2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2F11BE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6C91BA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C35C2B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57C789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78842A92" w14:textId="77777777" w:rsidTr="007E1FD0">
        <w:tc>
          <w:tcPr>
            <w:tcW w:w="4239"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6843879" w14:textId="77777777" w:rsidR="009F64A2" w:rsidRPr="00996D75" w:rsidRDefault="009F64A2" w:rsidP="00865471">
            <w:pPr>
              <w:tabs>
                <w:tab w:val="left" w:pos="1477"/>
                <w:tab w:val="left" w:pos="1537"/>
              </w:tabs>
              <w:suppressAutoHyphens/>
              <w:autoSpaceDN w:val="0"/>
              <w:spacing w:line="0" w:lineRule="atLeast"/>
              <w:jc w:val="both"/>
              <w:textAlignment w:val="baseline"/>
              <w:rPr>
                <w:rFonts w:asciiTheme="minorEastAsia" w:hAnsiTheme="minorEastAsia" w:cs="標楷體"/>
                <w:kern w:val="3"/>
                <w:szCs w:val="24"/>
              </w:rPr>
            </w:pPr>
            <w:r w:rsidRPr="00996D75">
              <w:rPr>
                <w:rFonts w:asciiTheme="minorEastAsia" w:hAnsiTheme="minorEastAsia" w:cs="Tahoma"/>
                <w:kern w:val="3"/>
                <w:szCs w:val="24"/>
              </w:rPr>
              <w:t>(</w:t>
            </w:r>
            <w:r w:rsidRPr="00996D75">
              <w:rPr>
                <w:rFonts w:asciiTheme="minorEastAsia" w:hAnsiTheme="minorEastAsia" w:cs="Tahoma" w:hint="eastAsia"/>
                <w:kern w:val="3"/>
                <w:szCs w:val="24"/>
              </w:rPr>
              <w:t>二</w:t>
            </w:r>
            <w:r w:rsidRPr="00996D75">
              <w:rPr>
                <w:rFonts w:asciiTheme="minorEastAsia" w:hAnsiTheme="minorEastAsia" w:cs="Tahoma"/>
                <w:kern w:val="3"/>
                <w:szCs w:val="24"/>
              </w:rPr>
              <w:t>)</w:t>
            </w:r>
            <w:r w:rsidRPr="00996D75">
              <w:rPr>
                <w:rFonts w:asciiTheme="minorEastAsia" w:hAnsiTheme="minorEastAsia" w:cs="標楷體" w:hint="eastAsia"/>
                <w:kern w:val="3"/>
                <w:szCs w:val="24"/>
              </w:rPr>
              <w:t>雇主及所聘僱外國人應遵守中央主管機關依中央流行</w:t>
            </w:r>
            <w:proofErr w:type="gramStart"/>
            <w:r w:rsidRPr="00996D75">
              <w:rPr>
                <w:rFonts w:asciiTheme="minorEastAsia" w:hAnsiTheme="minorEastAsia" w:cs="標楷體" w:hint="eastAsia"/>
                <w:kern w:val="3"/>
                <w:szCs w:val="24"/>
              </w:rPr>
              <w:t>疫</w:t>
            </w:r>
            <w:proofErr w:type="gramEnd"/>
            <w:r w:rsidRPr="00996D75">
              <w:rPr>
                <w:rFonts w:asciiTheme="minorEastAsia" w:hAnsiTheme="minorEastAsia" w:cs="標楷體" w:hint="eastAsia"/>
                <w:kern w:val="3"/>
                <w:szCs w:val="24"/>
              </w:rPr>
              <w:t>情指揮中心指揮官指示</w:t>
            </w:r>
            <w:r w:rsidRPr="00996D75">
              <w:rPr>
                <w:rFonts w:asciiTheme="minorEastAsia" w:hAnsiTheme="minorEastAsia" w:cs="標楷體" w:hint="eastAsia"/>
                <w:color w:val="FF0000"/>
                <w:kern w:val="3"/>
                <w:szCs w:val="24"/>
              </w:rPr>
              <w:t>或配合衛生機關依傳染病防治法防治傳染病之必要相關事項</w:t>
            </w:r>
            <w:r w:rsidRPr="00996D75">
              <w:rPr>
                <w:rFonts w:asciiTheme="minorEastAsia" w:hAnsiTheme="minorEastAsia" w:cs="標楷體" w:hint="eastAsia"/>
                <w:kern w:val="3"/>
                <w:szCs w:val="24"/>
              </w:rPr>
              <w:t>，實施應變處置或措施。</w:t>
            </w:r>
          </w:p>
          <w:p w14:paraId="59774FAC" w14:textId="77777777" w:rsidR="00987B16" w:rsidRPr="00996D75" w:rsidRDefault="00987B16" w:rsidP="00865471">
            <w:pPr>
              <w:tabs>
                <w:tab w:val="left" w:pos="1477"/>
                <w:tab w:val="left" w:pos="1537"/>
              </w:tabs>
              <w:suppressAutoHyphens/>
              <w:autoSpaceDN w:val="0"/>
              <w:spacing w:line="0" w:lineRule="atLeast"/>
              <w:jc w:val="both"/>
              <w:textAlignment w:val="baseline"/>
              <w:rPr>
                <w:rFonts w:ascii="Times New Roman" w:hAnsi="Times New Roman" w:cs="Times New Roman"/>
                <w:kern w:val="3"/>
                <w:szCs w:val="24"/>
              </w:rPr>
            </w:pPr>
          </w:p>
          <w:p w14:paraId="513871E5" w14:textId="77777777" w:rsidR="00987B16" w:rsidRPr="00996D75" w:rsidRDefault="00987B16" w:rsidP="00865471">
            <w:pPr>
              <w:tabs>
                <w:tab w:val="left" w:pos="1477"/>
                <w:tab w:val="left" w:pos="1537"/>
              </w:tabs>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 xml:space="preserve">(2) Employers and the foreign workers they hire are required to obey the instructions of the Central Competent Authority based on </w:t>
            </w:r>
            <w:r w:rsidRPr="00996D75">
              <w:rPr>
                <w:rFonts w:ascii="Times New Roman" w:hAnsi="Times New Roman" w:cs="Times New Roman"/>
                <w:szCs w:val="24"/>
              </w:rPr>
              <w:lastRenderedPageBreak/>
              <w:t>Central Epidemic Command Center rules, or cooperate with necessary related measures put in place by the health authorities to prevent the spread of infectious diseases in accordance with the Communicable Disease Control Act.</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D76340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AB8036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068870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510D8E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25D188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194C401D"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62105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六、訂定外國人住宿管理規則，並以外國人易懂文字公告之。</w:t>
            </w:r>
          </w:p>
          <w:p w14:paraId="2A1A73DD" w14:textId="77777777" w:rsidR="007E633C" w:rsidRPr="00996D75" w:rsidRDefault="007E633C" w:rsidP="00865471">
            <w:pPr>
              <w:suppressAutoHyphens/>
              <w:autoSpaceDN w:val="0"/>
              <w:spacing w:line="0" w:lineRule="atLeast"/>
              <w:jc w:val="both"/>
              <w:textAlignment w:val="baseline"/>
              <w:rPr>
                <w:rFonts w:ascii="Times New Roman" w:hAnsi="Times New Roman" w:cs="Times New Roman"/>
                <w:spacing w:val="-20"/>
                <w:kern w:val="3"/>
                <w:szCs w:val="24"/>
              </w:rPr>
            </w:pPr>
          </w:p>
          <w:p w14:paraId="53DBA1FA" w14:textId="77777777" w:rsidR="007E633C" w:rsidRPr="00996D75" w:rsidRDefault="007E633C"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 xml:space="preserve">6. Establish regulations for the management of foreign worker accommodation and announce those rules in written language easily understood by the workers. </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E1DE1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1291B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6D068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9F415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9B064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C2574C4"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44511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七、雇主應負保護外國人人身安全之責，並依性侵害犯罪防治法及性騷擾防治法規定，妥善保護外國人隱私。外國人住宿地點確有設置監視設施之必要者，亦同。</w:t>
            </w:r>
          </w:p>
          <w:p w14:paraId="60E857F7" w14:textId="77777777" w:rsidR="007E633C" w:rsidRPr="00996D75" w:rsidRDefault="007E633C" w:rsidP="00865471">
            <w:pPr>
              <w:suppressAutoHyphens/>
              <w:autoSpaceDN w:val="0"/>
              <w:spacing w:line="0" w:lineRule="atLeast"/>
              <w:jc w:val="both"/>
              <w:textAlignment w:val="baseline"/>
              <w:rPr>
                <w:rFonts w:ascii="Times New Roman" w:hAnsi="Times New Roman" w:cs="Times New Roman"/>
                <w:spacing w:val="-20"/>
                <w:kern w:val="3"/>
                <w:szCs w:val="24"/>
              </w:rPr>
            </w:pPr>
          </w:p>
          <w:p w14:paraId="4C8392CB" w14:textId="77777777" w:rsidR="007E633C" w:rsidRPr="00996D75" w:rsidRDefault="007E633C"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7. Employers are responsible for ensuring the safety of foreign workers and protecting their privacy in accordance with the provisions of the Sexual Assault Crime Prevention Act and Sexual Harassment Prevention Act. This also applies when it is deemed necessary to install CCTV in places where foreign workers live.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A35D7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44C73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59C4D7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55CEE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EFAF5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7BF00366"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FD61D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參、管理：</w:t>
            </w:r>
          </w:p>
          <w:p w14:paraId="2A9F3865" w14:textId="77777777" w:rsidR="000A08BB" w:rsidRPr="00996D75" w:rsidRDefault="000A08BB" w:rsidP="00865471">
            <w:pPr>
              <w:suppressAutoHyphens/>
              <w:autoSpaceDN w:val="0"/>
              <w:spacing w:line="0" w:lineRule="atLeast"/>
              <w:jc w:val="both"/>
              <w:textAlignment w:val="baseline"/>
              <w:rPr>
                <w:rFonts w:ascii="Times New Roman" w:hAnsi="Times New Roman" w:cs="Times New Roman"/>
                <w:spacing w:val="-20"/>
                <w:kern w:val="3"/>
                <w:szCs w:val="24"/>
              </w:rPr>
            </w:pPr>
          </w:p>
          <w:p w14:paraId="39433284" w14:textId="77777777" w:rsidR="000A08BB" w:rsidRPr="00996D75" w:rsidRDefault="000A08BB" w:rsidP="000A08BB">
            <w:pPr>
              <w:pStyle w:val="TableParagraph"/>
              <w:spacing w:line="0" w:lineRule="atLeast"/>
              <w:ind w:left="0"/>
              <w:rPr>
                <w:rFonts w:asciiTheme="minorEastAsia" w:eastAsiaTheme="minorEastAsia" w:hAnsiTheme="minorEastAsia" w:cs="Tahoma"/>
                <w:spacing w:val="-20"/>
                <w:kern w:val="3"/>
                <w:sz w:val="24"/>
                <w:szCs w:val="24"/>
              </w:rPr>
            </w:pPr>
            <w:r w:rsidRPr="00996D75">
              <w:rPr>
                <w:rFonts w:eastAsiaTheme="minorEastAsia"/>
                <w:sz w:val="24"/>
                <w:szCs w:val="24"/>
              </w:rPr>
              <w:t>3</w:t>
            </w:r>
            <w:r w:rsidRPr="00996D75">
              <w:rPr>
                <w:sz w:val="24"/>
                <w:szCs w:val="24"/>
              </w:rPr>
              <w:t>.</w:t>
            </w:r>
            <w:r w:rsidR="00416467">
              <w:rPr>
                <w:rFonts w:eastAsiaTheme="minorEastAsia" w:hint="eastAsia"/>
                <w:sz w:val="24"/>
                <w:szCs w:val="24"/>
              </w:rPr>
              <w:t xml:space="preserve"> </w:t>
            </w:r>
            <w:r w:rsidRPr="00996D75">
              <w:rPr>
                <w:sz w:val="24"/>
                <w:szCs w:val="24"/>
              </w:rPr>
              <w:t>Management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F5B1C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B2894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49E63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11183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DA6F6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EC2BD58"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BF697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一、以外國人易懂文字訂定外國人生活須知（含</w:t>
            </w:r>
            <w:r w:rsidRPr="00996D75">
              <w:rPr>
                <w:rFonts w:asciiTheme="minorEastAsia" w:hAnsiTheme="minorEastAsia" w:cs="Tahoma" w:hint="eastAsia"/>
                <w:spacing w:val="-20"/>
                <w:kern w:val="3"/>
                <w:szCs w:val="24"/>
              </w:rPr>
              <w:t>環境</w:t>
            </w:r>
            <w:r w:rsidRPr="00996D75">
              <w:rPr>
                <w:rFonts w:asciiTheme="minorEastAsia" w:hAnsiTheme="minorEastAsia" w:cs="Tahoma" w:hint="eastAsia"/>
                <w:kern w:val="3"/>
                <w:szCs w:val="24"/>
              </w:rPr>
              <w:t>介紹、設備使用說明及外語廣播電臺節目簡介等），在顯而易見之場所公告，且於外國人住宿前以其易懂語言說明之。</w:t>
            </w:r>
          </w:p>
          <w:p w14:paraId="673E25E4" w14:textId="77777777" w:rsidR="000A08BB" w:rsidRPr="00996D75" w:rsidRDefault="000A08BB" w:rsidP="00865471">
            <w:pPr>
              <w:suppressAutoHyphens/>
              <w:autoSpaceDN w:val="0"/>
              <w:spacing w:line="0" w:lineRule="atLeast"/>
              <w:jc w:val="both"/>
              <w:textAlignment w:val="baseline"/>
              <w:rPr>
                <w:rFonts w:ascii="Times New Roman" w:hAnsi="Times New Roman" w:cs="Times New Roman"/>
                <w:kern w:val="3"/>
                <w:szCs w:val="24"/>
              </w:rPr>
            </w:pPr>
          </w:p>
          <w:p w14:paraId="56407AFC" w14:textId="77777777" w:rsidR="000A08BB" w:rsidRPr="00996D75" w:rsidRDefault="000A08BB" w:rsidP="00634B08">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 xml:space="preserve">1. Draft guidelines for foreign workers’ daily life in easily understandable language (including an environment introduction, instructions on how to use equipment, and a brief introduction to foreign language radio programs etc.) </w:t>
            </w:r>
            <w:r w:rsidR="00634B08">
              <w:rPr>
                <w:rFonts w:ascii="Times New Roman" w:hAnsi="Times New Roman" w:cs="Times New Roman" w:hint="eastAsia"/>
                <w:szCs w:val="24"/>
              </w:rPr>
              <w:t xml:space="preserve">should </w:t>
            </w:r>
            <w:r w:rsidRPr="00996D75">
              <w:rPr>
                <w:rFonts w:ascii="Times New Roman" w:hAnsi="Times New Roman" w:cs="Times New Roman"/>
                <w:szCs w:val="24"/>
              </w:rPr>
              <w:t>be placed in highly visible and accessible locations and explained in easy-to-understand language before the foreign workers are placed in the accommodation.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BB099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6C8D5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785E5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C7FE8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7B7EF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1115B0D6"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E6BD3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spacing w:val="-20"/>
                <w:kern w:val="3"/>
                <w:szCs w:val="24"/>
              </w:rPr>
              <w:t>二</w:t>
            </w:r>
            <w:r w:rsidRPr="00996D75">
              <w:rPr>
                <w:rFonts w:asciiTheme="minorEastAsia" w:hAnsiTheme="minorEastAsia" w:cs="Tahoma" w:hint="eastAsia"/>
                <w:kern w:val="3"/>
                <w:szCs w:val="24"/>
              </w:rPr>
              <w:t>、雇主或其委任之私立就業服務機構，應設置</w:t>
            </w:r>
            <w:r w:rsidRPr="00996D75">
              <w:rPr>
                <w:rFonts w:asciiTheme="minorEastAsia" w:hAnsiTheme="minorEastAsia" w:cs="Tahoma" w:hint="eastAsia"/>
                <w:spacing w:val="-20"/>
                <w:kern w:val="3"/>
                <w:szCs w:val="24"/>
              </w:rPr>
              <w:t>外國人</w:t>
            </w:r>
            <w:r w:rsidRPr="00996D75">
              <w:rPr>
                <w:rFonts w:asciiTheme="minorEastAsia" w:hAnsiTheme="minorEastAsia" w:cs="Tahoma" w:hint="eastAsia"/>
                <w:kern w:val="3"/>
                <w:szCs w:val="24"/>
              </w:rPr>
              <w:t>生活照顧服務人員，基準如下：</w:t>
            </w:r>
          </w:p>
          <w:p w14:paraId="61F60EE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lastRenderedPageBreak/>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聘僱人數達十人以上未滿五十人者，至少設置一人。</w:t>
            </w:r>
          </w:p>
          <w:p w14:paraId="37A6433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聘僱人數達五十人以上未滿一百人者，至少設置二人。</w:t>
            </w:r>
          </w:p>
          <w:p w14:paraId="006CFDD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聘僱人數達一百人以上者，至少設置三人；每增加聘僱一百人者，至少增置一人。</w:t>
            </w:r>
          </w:p>
          <w:p w14:paraId="705282FB" w14:textId="77777777" w:rsidR="000A08BB" w:rsidRPr="00996D75" w:rsidRDefault="000A08BB" w:rsidP="00865471">
            <w:pPr>
              <w:suppressAutoHyphens/>
              <w:autoSpaceDN w:val="0"/>
              <w:spacing w:line="0" w:lineRule="atLeast"/>
              <w:jc w:val="both"/>
              <w:textAlignment w:val="baseline"/>
              <w:rPr>
                <w:rFonts w:ascii="Times New Roman" w:hAnsi="Times New Roman" w:cs="Times New Roman"/>
                <w:spacing w:val="-20"/>
                <w:kern w:val="3"/>
                <w:szCs w:val="24"/>
              </w:rPr>
            </w:pPr>
          </w:p>
          <w:p w14:paraId="2877D6A4" w14:textId="77777777" w:rsidR="000A08BB" w:rsidRPr="00996D75" w:rsidRDefault="000A08BB" w:rsidP="00865471">
            <w:pPr>
              <w:suppressAutoHyphens/>
              <w:autoSpaceDN w:val="0"/>
              <w:spacing w:line="0" w:lineRule="atLeast"/>
              <w:jc w:val="both"/>
              <w:textAlignment w:val="baseline"/>
              <w:rPr>
                <w:rFonts w:ascii="Times New Roman" w:hAnsi="Times New Roman" w:cs="Times New Roman"/>
                <w:szCs w:val="24"/>
              </w:rPr>
            </w:pPr>
            <w:r w:rsidRPr="00996D75">
              <w:rPr>
                <w:rFonts w:ascii="Times New Roman" w:hAnsi="Times New Roman" w:cs="Times New Roman"/>
                <w:szCs w:val="24"/>
              </w:rPr>
              <w:t>2. Employers or a private employment service agency commissioned by them should appoint personnel in charge of foreign worker life care services based on the following standards:</w:t>
            </w:r>
          </w:p>
          <w:p w14:paraId="18720F8C" w14:textId="77777777" w:rsidR="000A08BB" w:rsidRPr="00996D75" w:rsidRDefault="000A08BB" w:rsidP="000A08BB">
            <w:pPr>
              <w:pStyle w:val="TableParagraph"/>
              <w:tabs>
                <w:tab w:val="left" w:pos="391"/>
              </w:tabs>
              <w:spacing w:line="0" w:lineRule="atLeast"/>
              <w:ind w:left="0"/>
              <w:rPr>
                <w:sz w:val="24"/>
                <w:szCs w:val="24"/>
                <w:lang w:val="en-US"/>
              </w:rPr>
            </w:pPr>
            <w:r w:rsidRPr="00996D75">
              <w:rPr>
                <w:sz w:val="24"/>
                <w:szCs w:val="24"/>
                <w:lang w:val="en-US"/>
              </w:rPr>
              <w:t>(1) At least 1 person should be appointed if there are more than 10 and less than 50</w:t>
            </w:r>
            <w:r w:rsidRPr="00996D75">
              <w:rPr>
                <w:spacing w:val="-9"/>
                <w:sz w:val="24"/>
                <w:szCs w:val="24"/>
                <w:lang w:val="en-US"/>
              </w:rPr>
              <w:t xml:space="preserve"> employees</w:t>
            </w:r>
            <w:r w:rsidRPr="00996D75">
              <w:rPr>
                <w:sz w:val="24"/>
                <w:szCs w:val="24"/>
                <w:lang w:val="en-US"/>
              </w:rPr>
              <w:t>.</w:t>
            </w:r>
          </w:p>
          <w:p w14:paraId="6ACB29A6" w14:textId="77777777" w:rsidR="000A08BB" w:rsidRPr="00996D75" w:rsidRDefault="000A08BB" w:rsidP="000A08BB">
            <w:pPr>
              <w:pStyle w:val="TableParagraph"/>
              <w:tabs>
                <w:tab w:val="left" w:pos="391"/>
              </w:tabs>
              <w:spacing w:line="0" w:lineRule="atLeast"/>
              <w:ind w:left="0"/>
              <w:jc w:val="both"/>
              <w:rPr>
                <w:sz w:val="24"/>
                <w:szCs w:val="24"/>
                <w:lang w:val="en-US"/>
              </w:rPr>
            </w:pPr>
            <w:r w:rsidRPr="00996D75">
              <w:rPr>
                <w:sz w:val="24"/>
                <w:szCs w:val="24"/>
                <w:lang w:val="en-US"/>
              </w:rPr>
              <w:t xml:space="preserve">(2) At least 2 persons should be appointed if there are more than 50 </w:t>
            </w:r>
            <w:r w:rsidRPr="00996D75">
              <w:rPr>
                <w:spacing w:val="-6"/>
                <w:sz w:val="24"/>
                <w:szCs w:val="24"/>
                <w:lang w:val="en-US"/>
              </w:rPr>
              <w:t xml:space="preserve">and </w:t>
            </w:r>
            <w:r w:rsidRPr="00996D75">
              <w:rPr>
                <w:sz w:val="24"/>
                <w:szCs w:val="24"/>
                <w:lang w:val="en-US"/>
              </w:rPr>
              <w:t>less than 100 employees.</w:t>
            </w:r>
          </w:p>
          <w:p w14:paraId="0F09C390" w14:textId="77777777" w:rsidR="000A08BB" w:rsidRPr="00996D75" w:rsidRDefault="000A08BB" w:rsidP="00634B08">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 xml:space="preserve">(3) At least 3 persons should be appointed if there are more than 100 employees. For each additional 100 employees, at least 1 </w:t>
            </w:r>
            <w:r w:rsidR="00634B08">
              <w:rPr>
                <w:rFonts w:ascii="Times New Roman" w:hAnsi="Times New Roman" w:cs="Times New Roman" w:hint="eastAsia"/>
                <w:szCs w:val="24"/>
              </w:rPr>
              <w:t>additional</w:t>
            </w:r>
            <w:r w:rsidRPr="00996D75">
              <w:rPr>
                <w:rFonts w:ascii="Times New Roman" w:hAnsi="Times New Roman" w:cs="Times New Roman"/>
                <w:szCs w:val="24"/>
              </w:rPr>
              <w:t xml:space="preserve"> person should be appointed.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A0215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2BB8A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57EBC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DFC4C7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0D522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2BC70970"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082DAF3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spacing w:val="-20"/>
                <w:kern w:val="3"/>
                <w:szCs w:val="24"/>
              </w:rPr>
              <w:t>三、依以下規定於所聘僱外國人中應配置</w:t>
            </w:r>
            <w:r w:rsidRPr="00996D75">
              <w:rPr>
                <w:rFonts w:asciiTheme="minorEastAsia" w:hAnsiTheme="minorEastAsia" w:cs="Tahoma" w:hint="eastAsia"/>
                <w:kern w:val="3"/>
                <w:szCs w:val="24"/>
              </w:rPr>
              <w:t>具有</w:t>
            </w:r>
            <w:r w:rsidRPr="00996D75">
              <w:rPr>
                <w:rFonts w:asciiTheme="minorEastAsia" w:hAnsiTheme="minorEastAsia" w:cs="Tahoma" w:hint="eastAsia"/>
                <w:spacing w:val="-20"/>
                <w:kern w:val="3"/>
                <w:szCs w:val="24"/>
              </w:rPr>
              <w:t>雙語（即華語及該等外國人母國語）能力人員：</w:t>
            </w:r>
          </w:p>
          <w:p w14:paraId="5BA8015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聘僱人數達三十人以上未滿一百人者，至少配置一人。</w:t>
            </w:r>
          </w:p>
          <w:p w14:paraId="5749169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聘僱人數達一百人以上未滿二百人者，至少配置二人。</w:t>
            </w:r>
          </w:p>
          <w:p w14:paraId="29F4757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聘僱人數達二百人以上者，至少配置三人；每增加聘僱一百人者，至少增置一人。</w:t>
            </w:r>
          </w:p>
          <w:p w14:paraId="224B7BE6" w14:textId="77777777" w:rsidR="000A08BB" w:rsidRPr="00996D75" w:rsidRDefault="000A08BB" w:rsidP="00865471">
            <w:pPr>
              <w:suppressAutoHyphens/>
              <w:autoSpaceDN w:val="0"/>
              <w:spacing w:line="0" w:lineRule="atLeast"/>
              <w:jc w:val="both"/>
              <w:textAlignment w:val="baseline"/>
              <w:rPr>
                <w:rFonts w:ascii="Times New Roman" w:hAnsi="Times New Roman" w:cs="Times New Roman"/>
                <w:spacing w:val="-20"/>
                <w:kern w:val="3"/>
                <w:szCs w:val="24"/>
              </w:rPr>
            </w:pPr>
          </w:p>
          <w:p w14:paraId="44DCF155" w14:textId="77777777" w:rsidR="000A08BB" w:rsidRPr="00996D75" w:rsidRDefault="000A08BB" w:rsidP="00865471">
            <w:pPr>
              <w:suppressAutoHyphens/>
              <w:autoSpaceDN w:val="0"/>
              <w:spacing w:line="0" w:lineRule="atLeast"/>
              <w:jc w:val="both"/>
              <w:textAlignment w:val="baseline"/>
              <w:rPr>
                <w:rFonts w:ascii="Times New Roman" w:hAnsi="Times New Roman" w:cs="Times New Roman"/>
                <w:szCs w:val="24"/>
              </w:rPr>
            </w:pPr>
            <w:r w:rsidRPr="00996D75">
              <w:rPr>
                <w:rFonts w:ascii="Times New Roman" w:hAnsi="Times New Roman" w:cs="Times New Roman"/>
                <w:szCs w:val="24"/>
              </w:rPr>
              <w:t>3. A certain number of the foreign workers employed should be bilingual (fluent in Chinese and the workers’ mother language)</w:t>
            </w:r>
            <w:r w:rsidR="00501E5D" w:rsidRPr="00996D75">
              <w:rPr>
                <w:rFonts w:ascii="Times New Roman" w:hAnsi="Times New Roman" w:cs="Times New Roman"/>
                <w:szCs w:val="24"/>
              </w:rPr>
              <w:t>:</w:t>
            </w:r>
          </w:p>
          <w:p w14:paraId="6B232E5B" w14:textId="77777777" w:rsidR="00501E5D" w:rsidRPr="00996D75" w:rsidRDefault="00501E5D" w:rsidP="00501E5D">
            <w:pPr>
              <w:pStyle w:val="TableParagraph"/>
              <w:tabs>
                <w:tab w:val="left" w:pos="391"/>
              </w:tabs>
              <w:spacing w:line="0" w:lineRule="atLeast"/>
              <w:ind w:left="0"/>
              <w:rPr>
                <w:sz w:val="24"/>
                <w:szCs w:val="24"/>
                <w:lang w:val="en-US"/>
              </w:rPr>
            </w:pPr>
            <w:r w:rsidRPr="00996D75">
              <w:rPr>
                <w:sz w:val="24"/>
                <w:szCs w:val="24"/>
                <w:lang w:val="en-US"/>
              </w:rPr>
              <w:t>(1) At least 1 person should be appointed if there are more than 30 and less than 100</w:t>
            </w:r>
            <w:r w:rsidRPr="00996D75">
              <w:rPr>
                <w:spacing w:val="-9"/>
                <w:sz w:val="24"/>
                <w:szCs w:val="24"/>
                <w:lang w:val="en-US"/>
              </w:rPr>
              <w:t xml:space="preserve"> employees</w:t>
            </w:r>
            <w:r w:rsidRPr="00996D75">
              <w:rPr>
                <w:sz w:val="24"/>
                <w:szCs w:val="24"/>
                <w:lang w:val="en-US"/>
              </w:rPr>
              <w:t>.</w:t>
            </w:r>
          </w:p>
          <w:p w14:paraId="3FB64927" w14:textId="77777777" w:rsidR="00501E5D" w:rsidRPr="00996D75" w:rsidRDefault="00501E5D" w:rsidP="00501E5D">
            <w:pPr>
              <w:pStyle w:val="TableParagraph"/>
              <w:tabs>
                <w:tab w:val="left" w:pos="391"/>
              </w:tabs>
              <w:spacing w:line="0" w:lineRule="atLeast"/>
              <w:ind w:left="0"/>
              <w:jc w:val="both"/>
              <w:rPr>
                <w:sz w:val="24"/>
                <w:szCs w:val="24"/>
                <w:lang w:val="en-US"/>
              </w:rPr>
            </w:pPr>
            <w:r w:rsidRPr="00996D75">
              <w:rPr>
                <w:sz w:val="24"/>
                <w:szCs w:val="24"/>
                <w:lang w:val="en-US"/>
              </w:rPr>
              <w:t xml:space="preserve">(2) At least 2 persons should be appointed if there are more than 100 </w:t>
            </w:r>
            <w:r w:rsidRPr="00996D75">
              <w:rPr>
                <w:spacing w:val="-6"/>
                <w:sz w:val="24"/>
                <w:szCs w:val="24"/>
                <w:lang w:val="en-US"/>
              </w:rPr>
              <w:t xml:space="preserve">and </w:t>
            </w:r>
            <w:r w:rsidRPr="00996D75">
              <w:rPr>
                <w:sz w:val="24"/>
                <w:szCs w:val="24"/>
                <w:lang w:val="en-US"/>
              </w:rPr>
              <w:t>less than 200 employees.</w:t>
            </w:r>
          </w:p>
          <w:p w14:paraId="4F212CD1" w14:textId="77777777" w:rsidR="00501E5D" w:rsidRPr="00996D75" w:rsidRDefault="00501E5D" w:rsidP="00501E5D">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(3) At least 3 persons should be appointed if there are more than 200 employees. For each additional 100 employees, at least 1 extra person should be appointed.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C12AF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9AF65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E8431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619B2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89CE9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48001CC"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C1E95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hint="eastAsia"/>
                <w:spacing w:val="-20"/>
                <w:kern w:val="3"/>
                <w:szCs w:val="24"/>
              </w:rPr>
              <w:t>四、辦理外國人「職前講習」，介紹</w:t>
            </w:r>
            <w:r w:rsidRPr="00996D75">
              <w:rPr>
                <w:rFonts w:asciiTheme="minorEastAsia" w:hAnsiTheme="minorEastAsia" w:cs="Tahoma" w:hint="eastAsia"/>
                <w:color w:val="FF0000"/>
                <w:spacing w:val="-20"/>
                <w:kern w:val="3"/>
                <w:szCs w:val="24"/>
              </w:rPr>
              <w:t>下列規定及資訊：</w:t>
            </w:r>
          </w:p>
          <w:p w14:paraId="6320F49C"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0254EE40" w14:textId="77777777" w:rsidR="009568D3" w:rsidRPr="00996D75" w:rsidRDefault="009568D3"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 xml:space="preserve">4. Hold pre-job training and introduce laws </w:t>
            </w:r>
            <w:r w:rsidRPr="00996D75">
              <w:rPr>
                <w:rFonts w:ascii="Times New Roman" w:hAnsi="Times New Roman" w:cs="Times New Roman"/>
                <w:szCs w:val="24"/>
              </w:rPr>
              <w:lastRenderedPageBreak/>
              <w:t>in Taiwan: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44BE1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3DD5C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3ECDB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67D06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B4071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511CF722"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D1DB3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w:t>
            </w:r>
            <w:proofErr w:type="gramStart"/>
            <w:r w:rsidRPr="00996D75">
              <w:rPr>
                <w:rFonts w:asciiTheme="minorEastAsia" w:hAnsiTheme="minorEastAsia" w:cs="Tahoma" w:hint="eastAsia"/>
                <w:color w:val="FF0000"/>
                <w:spacing w:val="-20"/>
                <w:kern w:val="3"/>
                <w:szCs w:val="24"/>
              </w:rPr>
              <w:t>一</w:t>
            </w:r>
            <w:proofErr w:type="gramEnd"/>
            <w:r w:rsidRPr="00996D75">
              <w:rPr>
                <w:rFonts w:asciiTheme="minorEastAsia" w:hAnsiTheme="minorEastAsia" w:cs="Tahoma"/>
                <w:color w:val="FF0000"/>
                <w:spacing w:val="-20"/>
                <w:kern w:val="3"/>
                <w:szCs w:val="24"/>
              </w:rPr>
              <w:t>)</w:t>
            </w:r>
            <w:r w:rsidRPr="00996D75">
              <w:rPr>
                <w:rFonts w:asciiTheme="minorEastAsia" w:hAnsiTheme="minorEastAsia" w:cs="Tahoma" w:hint="eastAsia"/>
                <w:color w:val="FF0000"/>
                <w:spacing w:val="-20"/>
                <w:kern w:val="3"/>
                <w:szCs w:val="24"/>
              </w:rPr>
              <w:t>外國人</w:t>
            </w:r>
            <w:r w:rsidRPr="00996D75">
              <w:rPr>
                <w:rFonts w:asciiTheme="minorEastAsia" w:hAnsiTheme="minorEastAsia" w:cs="Tahoma" w:hint="eastAsia"/>
                <w:spacing w:val="-20"/>
                <w:kern w:val="3"/>
                <w:szCs w:val="24"/>
              </w:rPr>
              <w:t>應遵守之法令</w:t>
            </w:r>
            <w:r w:rsidRPr="00996D75">
              <w:rPr>
                <w:rFonts w:asciiTheme="minorEastAsia" w:hAnsiTheme="minorEastAsia" w:cs="Tahoma" w:hint="eastAsia"/>
                <w:color w:val="FF0000"/>
                <w:spacing w:val="-20"/>
                <w:kern w:val="3"/>
                <w:szCs w:val="24"/>
              </w:rPr>
              <w:t>：</w:t>
            </w:r>
          </w:p>
          <w:p w14:paraId="76D44464"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4850A823" w14:textId="77777777" w:rsidR="009568D3" w:rsidRPr="00996D75" w:rsidRDefault="009568D3" w:rsidP="009568D3">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w:t>
            </w:r>
            <w:r w:rsidRPr="00996D75">
              <w:rPr>
                <w:rFonts w:eastAsiaTheme="minorEastAsia"/>
                <w:sz w:val="24"/>
                <w:szCs w:val="24"/>
                <w:lang w:val="en-US"/>
              </w:rPr>
              <w:t>1) Laws foreign workers are required to obey when in Taiwan: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4F31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301BC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A6417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293C9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06D4C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500D595C"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41B97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1</w:t>
            </w:r>
            <w:r w:rsidRPr="00996D75">
              <w:rPr>
                <w:rFonts w:asciiTheme="minorEastAsia" w:hAnsiTheme="minorEastAsia" w:cs="Tahoma" w:hint="eastAsia"/>
                <w:color w:val="FF0000"/>
                <w:spacing w:val="-20"/>
                <w:kern w:val="3"/>
                <w:szCs w:val="24"/>
              </w:rPr>
              <w:t>、</w:t>
            </w:r>
            <w:r w:rsidRPr="00996D75">
              <w:rPr>
                <w:rFonts w:asciiTheme="minorEastAsia" w:hAnsiTheme="minorEastAsia" w:cs="Tahoma" w:hint="eastAsia"/>
                <w:spacing w:val="-20"/>
                <w:kern w:val="3"/>
                <w:szCs w:val="24"/>
              </w:rPr>
              <w:t>健康檢查及傳染病防治等衛生健康</w:t>
            </w:r>
            <w:r w:rsidRPr="00996D75">
              <w:rPr>
                <w:rFonts w:asciiTheme="minorEastAsia" w:hAnsiTheme="minorEastAsia" w:cs="Tahoma" w:hint="eastAsia"/>
                <w:color w:val="FF0000"/>
                <w:spacing w:val="-20"/>
                <w:kern w:val="3"/>
                <w:szCs w:val="24"/>
              </w:rPr>
              <w:t>之</w:t>
            </w:r>
            <w:r w:rsidRPr="00996D75">
              <w:rPr>
                <w:rFonts w:asciiTheme="minorEastAsia" w:hAnsiTheme="minorEastAsia" w:cs="Tahoma" w:hint="eastAsia"/>
                <w:spacing w:val="-20"/>
                <w:kern w:val="3"/>
                <w:szCs w:val="24"/>
              </w:rPr>
              <w:t>法</w:t>
            </w:r>
            <w:r w:rsidRPr="00996D75">
              <w:rPr>
                <w:rFonts w:asciiTheme="minorEastAsia" w:hAnsiTheme="minorEastAsia" w:cs="Tahoma" w:hint="eastAsia"/>
                <w:color w:val="FF0000"/>
                <w:spacing w:val="-20"/>
                <w:kern w:val="3"/>
                <w:szCs w:val="24"/>
              </w:rPr>
              <w:t>令。</w:t>
            </w:r>
          </w:p>
          <w:p w14:paraId="77756D43"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6EED8B6A" w14:textId="77777777" w:rsidR="009568D3" w:rsidRPr="00996D75" w:rsidRDefault="009568D3" w:rsidP="009568D3">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1</w:t>
            </w:r>
            <w:r w:rsidRPr="00996D75">
              <w:rPr>
                <w:rFonts w:eastAsiaTheme="minorEastAsia"/>
                <w:sz w:val="24"/>
                <w:szCs w:val="24"/>
                <w:lang w:val="en-US"/>
              </w:rPr>
              <w:t>. Health related laws on the need for health check-ups and preventing the spread of communicable diseases.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0A46E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4E432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736DC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47957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3D706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BCD6C9D"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29FEA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2</w:t>
            </w:r>
            <w:r w:rsidRPr="00996D75">
              <w:rPr>
                <w:rFonts w:asciiTheme="minorEastAsia" w:hAnsiTheme="minorEastAsia" w:cs="Tahoma" w:hint="eastAsia"/>
                <w:color w:val="FF0000"/>
                <w:spacing w:val="-20"/>
                <w:kern w:val="3"/>
                <w:szCs w:val="24"/>
              </w:rPr>
              <w:t>、</w:t>
            </w:r>
            <w:proofErr w:type="gramStart"/>
            <w:r w:rsidRPr="00996D75">
              <w:rPr>
                <w:rFonts w:asciiTheme="minorEastAsia" w:hAnsiTheme="minorEastAsia" w:cs="Tahoma" w:hint="eastAsia"/>
                <w:spacing w:val="-20"/>
                <w:kern w:val="3"/>
                <w:szCs w:val="24"/>
              </w:rPr>
              <w:t>菸</w:t>
            </w:r>
            <w:proofErr w:type="gramEnd"/>
            <w:r w:rsidRPr="00996D75">
              <w:rPr>
                <w:rFonts w:asciiTheme="minorEastAsia" w:hAnsiTheme="minorEastAsia" w:cs="Tahoma" w:hint="eastAsia"/>
                <w:spacing w:val="-20"/>
                <w:kern w:val="3"/>
                <w:szCs w:val="24"/>
              </w:rPr>
              <w:t>害防制</w:t>
            </w:r>
            <w:r w:rsidRPr="00996D75">
              <w:rPr>
                <w:rFonts w:asciiTheme="minorEastAsia" w:hAnsiTheme="minorEastAsia" w:cs="Tahoma" w:hint="eastAsia"/>
                <w:color w:val="FF0000"/>
                <w:spacing w:val="-20"/>
                <w:kern w:val="3"/>
                <w:szCs w:val="24"/>
              </w:rPr>
              <w:t>之</w:t>
            </w:r>
            <w:r w:rsidRPr="00996D75">
              <w:rPr>
                <w:rFonts w:asciiTheme="minorEastAsia" w:hAnsiTheme="minorEastAsia" w:cs="Tahoma" w:hint="eastAsia"/>
                <w:spacing w:val="-20"/>
                <w:kern w:val="3"/>
                <w:szCs w:val="24"/>
              </w:rPr>
              <w:t>法</w:t>
            </w:r>
            <w:r w:rsidRPr="00996D75">
              <w:rPr>
                <w:rFonts w:asciiTheme="minorEastAsia" w:hAnsiTheme="minorEastAsia" w:cs="Tahoma" w:hint="eastAsia"/>
                <w:color w:val="FF0000"/>
                <w:spacing w:val="-20"/>
                <w:kern w:val="3"/>
                <w:szCs w:val="24"/>
              </w:rPr>
              <w:t>令。</w:t>
            </w:r>
          </w:p>
          <w:p w14:paraId="051A5769"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5E98005B" w14:textId="77777777" w:rsidR="009568D3" w:rsidRPr="00996D75" w:rsidRDefault="009568D3" w:rsidP="009568D3">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2</w:t>
            </w:r>
            <w:r w:rsidRPr="00996D75">
              <w:rPr>
                <w:rFonts w:eastAsiaTheme="minorEastAsia"/>
                <w:sz w:val="24"/>
                <w:szCs w:val="24"/>
                <w:lang w:val="en-US"/>
              </w:rPr>
              <w:t>. Tobacco hazard prevention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52792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FE9BB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A7BCE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07B1F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42C00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00A2AA15"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CC92F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3</w:t>
            </w:r>
            <w:r w:rsidRPr="00996D75">
              <w:rPr>
                <w:rFonts w:asciiTheme="minorEastAsia" w:hAnsiTheme="minorEastAsia" w:cs="Tahoma" w:hint="eastAsia"/>
                <w:color w:val="FF0000"/>
                <w:spacing w:val="-20"/>
                <w:kern w:val="3"/>
                <w:szCs w:val="24"/>
              </w:rPr>
              <w:t>、</w:t>
            </w:r>
            <w:r w:rsidRPr="00996D75">
              <w:rPr>
                <w:rFonts w:asciiTheme="minorEastAsia" w:hAnsiTheme="minorEastAsia" w:cs="Tahoma" w:hint="eastAsia"/>
                <w:spacing w:val="-20"/>
                <w:kern w:val="3"/>
                <w:szCs w:val="24"/>
              </w:rPr>
              <w:t>動物保護</w:t>
            </w:r>
            <w:r w:rsidRPr="00996D75">
              <w:rPr>
                <w:rFonts w:asciiTheme="minorEastAsia" w:hAnsiTheme="minorEastAsia" w:cs="Tahoma" w:hint="eastAsia"/>
                <w:color w:val="FF0000"/>
                <w:spacing w:val="-20"/>
                <w:kern w:val="3"/>
                <w:szCs w:val="24"/>
              </w:rPr>
              <w:t>之</w:t>
            </w:r>
            <w:r w:rsidRPr="00996D75">
              <w:rPr>
                <w:rFonts w:asciiTheme="minorEastAsia" w:hAnsiTheme="minorEastAsia" w:cs="Tahoma" w:hint="eastAsia"/>
                <w:spacing w:val="-20"/>
                <w:kern w:val="3"/>
                <w:szCs w:val="24"/>
              </w:rPr>
              <w:t>法</w:t>
            </w:r>
            <w:r w:rsidRPr="00996D75">
              <w:rPr>
                <w:rFonts w:asciiTheme="minorEastAsia" w:hAnsiTheme="minorEastAsia" w:cs="Tahoma" w:hint="eastAsia"/>
                <w:color w:val="FF0000"/>
                <w:spacing w:val="-20"/>
                <w:kern w:val="3"/>
                <w:szCs w:val="24"/>
              </w:rPr>
              <w:t>令。</w:t>
            </w:r>
          </w:p>
          <w:p w14:paraId="1D2FA01F"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471E7F2E" w14:textId="77777777" w:rsidR="009568D3" w:rsidRPr="00996D75" w:rsidRDefault="009568D3" w:rsidP="00865471">
            <w:pPr>
              <w:suppressAutoHyphens/>
              <w:autoSpaceDN w:val="0"/>
              <w:spacing w:line="0" w:lineRule="atLeast"/>
              <w:jc w:val="both"/>
              <w:textAlignment w:val="baseline"/>
              <w:rPr>
                <w:rFonts w:ascii="Times New Roman" w:hAnsi="Times New Roman" w:cs="Times New Roman"/>
                <w:color w:val="FF0000"/>
                <w:spacing w:val="-20"/>
                <w:kern w:val="3"/>
                <w:szCs w:val="24"/>
              </w:rPr>
            </w:pPr>
            <w:r w:rsidRPr="00996D75">
              <w:rPr>
                <w:rFonts w:ascii="Times New Roman" w:hAnsi="Times New Roman" w:cs="Times New Roman"/>
                <w:szCs w:val="24"/>
              </w:rPr>
              <w:t>3. Animal protection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01F13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8F74D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8330C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F425A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564BB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A7D3E7A"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63A6D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4</w:t>
            </w:r>
            <w:r w:rsidRPr="00996D75">
              <w:rPr>
                <w:rFonts w:asciiTheme="minorEastAsia" w:hAnsiTheme="minorEastAsia" w:cs="Tahoma" w:hint="eastAsia"/>
                <w:color w:val="FF0000"/>
                <w:spacing w:val="-20"/>
                <w:kern w:val="3"/>
                <w:szCs w:val="24"/>
              </w:rPr>
              <w:t>、禁止</w:t>
            </w:r>
            <w:r w:rsidRPr="00996D75">
              <w:rPr>
                <w:rFonts w:asciiTheme="minorEastAsia" w:hAnsiTheme="minorEastAsia" w:cs="Tahoma" w:hint="eastAsia"/>
                <w:spacing w:val="-20"/>
                <w:kern w:val="3"/>
                <w:szCs w:val="24"/>
              </w:rPr>
              <w:t>酒後駕車之法</w:t>
            </w:r>
            <w:r w:rsidRPr="00996D75">
              <w:rPr>
                <w:rFonts w:asciiTheme="minorEastAsia" w:hAnsiTheme="minorEastAsia" w:cs="Tahoma" w:hint="eastAsia"/>
                <w:color w:val="FF0000"/>
                <w:spacing w:val="-20"/>
                <w:kern w:val="3"/>
                <w:szCs w:val="24"/>
              </w:rPr>
              <w:t>令。</w:t>
            </w:r>
          </w:p>
          <w:p w14:paraId="3905782E"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21E04086" w14:textId="77777777" w:rsidR="009568D3" w:rsidRPr="00996D75" w:rsidRDefault="009568D3" w:rsidP="009568D3">
            <w:pPr>
              <w:pStyle w:val="TableParagraph"/>
              <w:spacing w:line="0" w:lineRule="atLeast"/>
              <w:ind w:left="0"/>
              <w:rPr>
                <w:rFonts w:eastAsiaTheme="minorEastAsia"/>
                <w:sz w:val="24"/>
                <w:szCs w:val="24"/>
                <w:lang w:val="en-US"/>
              </w:rPr>
            </w:pPr>
            <w:r w:rsidRPr="00996D75">
              <w:rPr>
                <w:rFonts w:eastAsiaTheme="minorEastAsia"/>
                <w:sz w:val="24"/>
                <w:szCs w:val="24"/>
                <w:lang w:val="en-US"/>
              </w:rPr>
              <w:t>4. Laws forbidding drunk driving</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31816E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33FEB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BFF8B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B65C5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00CB1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C37960F"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D29C78"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color w:val="FF0000"/>
                <w:spacing w:val="-20"/>
                <w:kern w:val="3"/>
                <w:szCs w:val="24"/>
              </w:rPr>
              <w:t>5</w:t>
            </w:r>
            <w:r w:rsidRPr="00996D75">
              <w:rPr>
                <w:rFonts w:asciiTheme="minorEastAsia" w:hAnsiTheme="minorEastAsia" w:cs="Tahoma" w:hint="eastAsia"/>
                <w:color w:val="FF0000"/>
                <w:spacing w:val="-20"/>
                <w:kern w:val="3"/>
                <w:szCs w:val="24"/>
              </w:rPr>
              <w:t>、禁止交付或提供人頭帳戶（號）之法令</w:t>
            </w:r>
            <w:r w:rsidRPr="00996D75">
              <w:rPr>
                <w:rFonts w:asciiTheme="minorEastAsia" w:hAnsiTheme="minorEastAsia" w:cs="Tahoma" w:hint="eastAsia"/>
                <w:spacing w:val="-20"/>
                <w:kern w:val="3"/>
                <w:szCs w:val="24"/>
              </w:rPr>
              <w:t>。</w:t>
            </w:r>
          </w:p>
          <w:p w14:paraId="37C992BE"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spacing w:val="-20"/>
                <w:kern w:val="3"/>
                <w:szCs w:val="24"/>
              </w:rPr>
            </w:pPr>
          </w:p>
          <w:p w14:paraId="4B0F5345" w14:textId="77777777" w:rsidR="009568D3" w:rsidRPr="00996D75" w:rsidRDefault="009568D3" w:rsidP="009568D3">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5</w:t>
            </w:r>
            <w:r w:rsidRPr="00996D75">
              <w:rPr>
                <w:rFonts w:eastAsiaTheme="minorEastAsia"/>
                <w:sz w:val="24"/>
                <w:szCs w:val="24"/>
                <w:lang w:val="en-US"/>
              </w:rPr>
              <w:t>. Laws forbidding handing over or providing dummy accounts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FA6C8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21AD6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0599F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F05AE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DBC59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B643E15"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84886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6</w:t>
            </w:r>
            <w:r w:rsidRPr="00996D75">
              <w:rPr>
                <w:rFonts w:asciiTheme="minorEastAsia" w:hAnsiTheme="minorEastAsia" w:cs="Tahoma" w:hint="eastAsia"/>
                <w:color w:val="FF0000"/>
                <w:spacing w:val="-20"/>
                <w:kern w:val="3"/>
                <w:szCs w:val="24"/>
              </w:rPr>
              <w:t>、</w:t>
            </w:r>
            <w:r w:rsidRPr="00996D75">
              <w:rPr>
                <w:rFonts w:asciiTheme="minorEastAsia" w:hAnsiTheme="minorEastAsia" w:cs="Tahoma"/>
                <w:color w:val="FF0000"/>
                <w:spacing w:val="-20"/>
                <w:kern w:val="3"/>
                <w:szCs w:val="24"/>
              </w:rPr>
              <w:tab/>
            </w:r>
            <w:r w:rsidRPr="00996D75">
              <w:rPr>
                <w:rFonts w:asciiTheme="minorEastAsia" w:hAnsiTheme="minorEastAsia" w:cs="Tahoma" w:hint="eastAsia"/>
                <w:color w:val="FF0000"/>
                <w:spacing w:val="-20"/>
                <w:kern w:val="3"/>
                <w:szCs w:val="24"/>
              </w:rPr>
              <w:t>其他勞動相關法令規定。</w:t>
            </w:r>
          </w:p>
          <w:p w14:paraId="7670BD4A" w14:textId="77777777" w:rsidR="009568D3" w:rsidRPr="00996D75" w:rsidRDefault="009568D3"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5E1AA7BB" w14:textId="77777777" w:rsidR="009568D3" w:rsidRPr="00996D75" w:rsidRDefault="009568D3" w:rsidP="009568D3">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6</w:t>
            </w:r>
            <w:r w:rsidRPr="00996D75">
              <w:rPr>
                <w:rFonts w:eastAsiaTheme="minorEastAsia"/>
                <w:sz w:val="24"/>
                <w:szCs w:val="24"/>
                <w:lang w:val="en-US"/>
              </w:rPr>
              <w:t>. Other labor related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A1A7D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B0ED6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912DE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9B302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92AF8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0A1B18A4"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AE916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color w:val="FF0000"/>
                <w:spacing w:val="-20"/>
                <w:kern w:val="3"/>
                <w:szCs w:val="24"/>
              </w:rPr>
              <w:t>(</w:t>
            </w:r>
            <w:r w:rsidRPr="00996D75">
              <w:rPr>
                <w:rFonts w:asciiTheme="minorEastAsia" w:hAnsiTheme="minorEastAsia" w:cs="Tahoma" w:hint="eastAsia"/>
                <w:color w:val="FF0000"/>
                <w:spacing w:val="-20"/>
                <w:kern w:val="3"/>
                <w:szCs w:val="24"/>
              </w:rPr>
              <w:t>二</w:t>
            </w:r>
            <w:r w:rsidRPr="00996D75">
              <w:rPr>
                <w:rFonts w:asciiTheme="minorEastAsia" w:hAnsiTheme="minorEastAsia" w:cs="Tahoma"/>
                <w:color w:val="FF0000"/>
                <w:spacing w:val="-20"/>
                <w:kern w:val="3"/>
                <w:szCs w:val="24"/>
              </w:rPr>
              <w:t>)</w:t>
            </w:r>
            <w:r w:rsidRPr="00996D75">
              <w:rPr>
                <w:rFonts w:asciiTheme="minorEastAsia" w:hAnsiTheme="minorEastAsia" w:cs="Tahoma"/>
                <w:color w:val="FF0000"/>
                <w:spacing w:val="-20"/>
                <w:kern w:val="3"/>
                <w:szCs w:val="24"/>
              </w:rPr>
              <w:tab/>
            </w:r>
            <w:r w:rsidRPr="00996D75">
              <w:rPr>
                <w:rFonts w:asciiTheme="minorEastAsia" w:hAnsiTheme="minorEastAsia" w:cs="Tahoma" w:hint="eastAsia"/>
                <w:spacing w:val="-20"/>
                <w:kern w:val="3"/>
                <w:szCs w:val="24"/>
              </w:rPr>
              <w:t>我國風俗節慶等資訊。</w:t>
            </w:r>
          </w:p>
          <w:p w14:paraId="370C29B4" w14:textId="77777777" w:rsidR="009568D3" w:rsidRPr="00996D75" w:rsidRDefault="009568D3" w:rsidP="00865471">
            <w:pPr>
              <w:suppressAutoHyphens/>
              <w:autoSpaceDN w:val="0"/>
              <w:spacing w:line="0" w:lineRule="atLeast"/>
              <w:jc w:val="both"/>
              <w:textAlignment w:val="baseline"/>
              <w:rPr>
                <w:rFonts w:ascii="Times New Roman" w:hAnsi="Times New Roman" w:cs="Times New Roman"/>
                <w:color w:val="FF0000"/>
                <w:spacing w:val="-20"/>
                <w:kern w:val="3"/>
                <w:szCs w:val="24"/>
              </w:rPr>
            </w:pPr>
          </w:p>
          <w:p w14:paraId="68A8B4B5" w14:textId="77777777" w:rsidR="009568D3" w:rsidRPr="00996D75" w:rsidRDefault="009568D3" w:rsidP="009568D3">
            <w:pPr>
              <w:pStyle w:val="TableParagraph"/>
              <w:spacing w:line="0" w:lineRule="atLeast"/>
              <w:ind w:left="0"/>
              <w:rPr>
                <w:rFonts w:asciiTheme="minorEastAsia" w:eastAsiaTheme="minorEastAsia" w:hAnsiTheme="minorEastAsia" w:cs="Tahoma"/>
                <w:color w:val="FF0000"/>
                <w:spacing w:val="-20"/>
                <w:kern w:val="3"/>
                <w:sz w:val="24"/>
                <w:szCs w:val="24"/>
                <w:lang w:val="en-US"/>
              </w:rPr>
            </w:pPr>
            <w:r w:rsidRPr="00996D75">
              <w:rPr>
                <w:rFonts w:eastAsiaTheme="minorEastAsia"/>
                <w:sz w:val="24"/>
                <w:szCs w:val="24"/>
                <w:lang w:val="en-US"/>
              </w:rPr>
              <w:t>(2) Information on</w:t>
            </w:r>
            <w:r w:rsidRPr="00996D75">
              <w:rPr>
                <w:sz w:val="24"/>
                <w:szCs w:val="24"/>
                <w:lang w:val="en-US"/>
              </w:rPr>
              <w:t xml:space="preserve"> customs and</w:t>
            </w:r>
            <w:r w:rsidR="00634B08">
              <w:rPr>
                <w:rFonts w:eastAsiaTheme="minorEastAsia" w:hint="eastAsia"/>
                <w:sz w:val="24"/>
                <w:szCs w:val="24"/>
                <w:lang w:val="en-US"/>
              </w:rPr>
              <w:t xml:space="preserve"> </w:t>
            </w:r>
            <w:r w:rsidRPr="00996D75">
              <w:rPr>
                <w:sz w:val="24"/>
                <w:szCs w:val="24"/>
                <w:lang w:val="en-US"/>
              </w:rPr>
              <w:t>festivals in Taiwan.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29672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68515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305333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8AE99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306EE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706F2A3A"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8D101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五、休閒設施及宗教信仰場所之設置：</w:t>
            </w:r>
          </w:p>
          <w:p w14:paraId="5AAE1066" w14:textId="77777777" w:rsidR="00314888" w:rsidRPr="00996D75" w:rsidRDefault="00314888" w:rsidP="00865471">
            <w:pPr>
              <w:suppressAutoHyphens/>
              <w:autoSpaceDN w:val="0"/>
              <w:spacing w:line="0" w:lineRule="atLeast"/>
              <w:jc w:val="both"/>
              <w:textAlignment w:val="baseline"/>
              <w:rPr>
                <w:rFonts w:ascii="Times New Roman" w:hAnsi="Times New Roman" w:cs="Times New Roman"/>
                <w:kern w:val="3"/>
                <w:szCs w:val="24"/>
              </w:rPr>
            </w:pPr>
          </w:p>
          <w:p w14:paraId="62B80A0B" w14:textId="77777777" w:rsidR="00314888" w:rsidRPr="00996D75" w:rsidRDefault="00314888"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5. Establish leisure facilities and places of religious observance: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6644E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6E23E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63B0B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7FB3C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1FA0F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7D6D0F91"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3B3E5A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聘僱外國人數達十人以上者，應提供適當休閒設施。</w:t>
            </w:r>
          </w:p>
          <w:p w14:paraId="577D6DB6" w14:textId="77777777" w:rsidR="00314888" w:rsidRPr="00996D75" w:rsidRDefault="00314888" w:rsidP="00865471">
            <w:pPr>
              <w:suppressAutoHyphens/>
              <w:autoSpaceDN w:val="0"/>
              <w:spacing w:line="0" w:lineRule="atLeast"/>
              <w:jc w:val="both"/>
              <w:textAlignment w:val="baseline"/>
              <w:rPr>
                <w:rFonts w:ascii="Times New Roman" w:hAnsi="Times New Roman" w:cs="Times New Roman"/>
                <w:spacing w:val="-20"/>
                <w:kern w:val="3"/>
                <w:szCs w:val="24"/>
              </w:rPr>
            </w:pPr>
          </w:p>
          <w:p w14:paraId="01E6D4AF" w14:textId="77777777" w:rsidR="00314888" w:rsidRPr="00996D75" w:rsidRDefault="00314888" w:rsidP="00314888">
            <w:pPr>
              <w:pStyle w:val="TableParagraph"/>
              <w:spacing w:line="0" w:lineRule="atLeast"/>
              <w:ind w:left="0"/>
              <w:rPr>
                <w:sz w:val="24"/>
                <w:szCs w:val="24"/>
                <w:lang w:val="en-US"/>
              </w:rPr>
            </w:pPr>
            <w:r w:rsidRPr="00996D75">
              <w:rPr>
                <w:sz w:val="24"/>
                <w:szCs w:val="24"/>
                <w:lang w:val="en-US"/>
              </w:rPr>
              <w:t>(1) When hiring 10 or more foreign workers, employers are required to provide appropriate leisure facilities.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79F0D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18B1C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69426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25A08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8CCB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2826B6D0"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FB285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聘僱外國人數達五十人以上者，應提供外國人宗教信仰場所或宗教信仰之資訊。</w:t>
            </w:r>
          </w:p>
          <w:p w14:paraId="4D472C0E" w14:textId="77777777" w:rsidR="00314888" w:rsidRPr="00996D75" w:rsidRDefault="00314888" w:rsidP="00865471">
            <w:pPr>
              <w:suppressAutoHyphens/>
              <w:autoSpaceDN w:val="0"/>
              <w:spacing w:line="0" w:lineRule="atLeast"/>
              <w:jc w:val="both"/>
              <w:textAlignment w:val="baseline"/>
              <w:rPr>
                <w:rFonts w:ascii="Times New Roman" w:hAnsi="Times New Roman" w:cs="Times New Roman"/>
                <w:spacing w:val="-20"/>
                <w:kern w:val="3"/>
                <w:szCs w:val="24"/>
              </w:rPr>
            </w:pPr>
          </w:p>
          <w:p w14:paraId="3E71F37F" w14:textId="77777777" w:rsidR="00314888" w:rsidRPr="00996D75" w:rsidRDefault="00314888"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(2) When hiring 50 or more foreign workers, employers are required to provide a venue for religious observance or related information.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9723E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48594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962A9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ED0AB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C023B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2A81A5B"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401E27" w14:textId="77777777" w:rsidR="009F64A2" w:rsidRPr="00996D75" w:rsidRDefault="009F64A2" w:rsidP="00865471">
            <w:pPr>
              <w:suppressAutoHyphens/>
              <w:autoSpaceDN w:val="0"/>
              <w:spacing w:line="0" w:lineRule="atLeast"/>
              <w:jc w:val="both"/>
              <w:textAlignment w:val="baseline"/>
              <w:rPr>
                <w:rFonts w:asciiTheme="minorEastAsia" w:hAnsiTheme="minorEastAsia" w:cs="新細明體"/>
                <w:kern w:val="3"/>
                <w:szCs w:val="24"/>
              </w:rPr>
            </w:pPr>
            <w:r w:rsidRPr="00996D75">
              <w:rPr>
                <w:rFonts w:asciiTheme="minorEastAsia" w:hAnsiTheme="minorEastAsia" w:cs="新細明體" w:hint="eastAsia"/>
                <w:kern w:val="3"/>
                <w:szCs w:val="24"/>
              </w:rPr>
              <w:lastRenderedPageBreak/>
              <w:t>六、設置及</w:t>
            </w:r>
            <w:r w:rsidRPr="00996D75">
              <w:rPr>
                <w:rFonts w:asciiTheme="minorEastAsia" w:hAnsiTheme="minorEastAsia" w:cs="Tahoma" w:hint="eastAsia"/>
                <w:spacing w:val="-20"/>
                <w:kern w:val="3"/>
                <w:szCs w:val="24"/>
              </w:rPr>
              <w:t>公告</w:t>
            </w:r>
            <w:r w:rsidRPr="00996D75">
              <w:rPr>
                <w:rFonts w:asciiTheme="minorEastAsia" w:hAnsiTheme="minorEastAsia" w:cs="新細明體" w:hint="eastAsia"/>
                <w:kern w:val="3"/>
                <w:szCs w:val="24"/>
              </w:rPr>
              <w:t>申訴處理機制：</w:t>
            </w:r>
          </w:p>
          <w:p w14:paraId="66D1C124" w14:textId="77777777" w:rsidR="00314888" w:rsidRPr="00996D75" w:rsidRDefault="00314888" w:rsidP="00865471">
            <w:pPr>
              <w:suppressAutoHyphens/>
              <w:autoSpaceDN w:val="0"/>
              <w:spacing w:line="0" w:lineRule="atLeast"/>
              <w:jc w:val="both"/>
              <w:textAlignment w:val="baseline"/>
              <w:rPr>
                <w:rFonts w:ascii="Times New Roman" w:hAnsi="Times New Roman" w:cs="Times New Roman"/>
                <w:kern w:val="3"/>
                <w:szCs w:val="24"/>
              </w:rPr>
            </w:pPr>
          </w:p>
          <w:p w14:paraId="17EB6F67" w14:textId="77777777" w:rsidR="00314888" w:rsidRPr="00996D75" w:rsidRDefault="00314888"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6. Establish and announce the introduction of complaint handling mechanisms: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1D766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54C2F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DC813E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B0A27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56953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7261F233"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07DCB1"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雇主應設置公告內部申訴機制，處理外國人管理、伙食及住宿問題，並專責處理。</w:t>
            </w:r>
          </w:p>
          <w:p w14:paraId="36AA3EA7" w14:textId="77777777" w:rsidR="00314888" w:rsidRPr="00996D75" w:rsidRDefault="00314888" w:rsidP="00865471">
            <w:pPr>
              <w:suppressAutoHyphens/>
              <w:autoSpaceDN w:val="0"/>
              <w:spacing w:line="0" w:lineRule="atLeast"/>
              <w:jc w:val="both"/>
              <w:textAlignment w:val="baseline"/>
              <w:rPr>
                <w:rFonts w:asciiTheme="minorEastAsia" w:hAnsiTheme="minorEastAsia" w:cs="Tahoma"/>
                <w:spacing w:val="-20"/>
                <w:kern w:val="3"/>
                <w:szCs w:val="24"/>
              </w:rPr>
            </w:pPr>
          </w:p>
          <w:p w14:paraId="3C326A07" w14:textId="77777777" w:rsidR="00314888" w:rsidRPr="00996D75" w:rsidRDefault="00314888" w:rsidP="00314888">
            <w:pPr>
              <w:pStyle w:val="TableParagraph"/>
              <w:tabs>
                <w:tab w:val="left" w:pos="391"/>
              </w:tabs>
              <w:spacing w:line="0" w:lineRule="atLeast"/>
              <w:ind w:left="0"/>
              <w:rPr>
                <w:sz w:val="24"/>
                <w:szCs w:val="24"/>
                <w:lang w:val="en-US"/>
              </w:rPr>
            </w:pPr>
            <w:r w:rsidRPr="00996D75">
              <w:rPr>
                <w:sz w:val="24"/>
                <w:szCs w:val="24"/>
                <w:lang w:val="en-US"/>
              </w:rPr>
              <w:t>(1) Employers should establish an internal complaints</w:t>
            </w:r>
            <w:r w:rsidR="00634B08">
              <w:rPr>
                <w:rFonts w:eastAsiaTheme="minorEastAsia" w:hint="eastAsia"/>
                <w:sz w:val="24"/>
                <w:szCs w:val="24"/>
                <w:lang w:val="en-US"/>
              </w:rPr>
              <w:t xml:space="preserve"> </w:t>
            </w:r>
            <w:r w:rsidRPr="00996D75">
              <w:rPr>
                <w:sz w:val="24"/>
                <w:szCs w:val="24"/>
                <w:lang w:val="en-US"/>
              </w:rPr>
              <w:t>mechanism to deal with foreign worker related management, food and accommodation issues.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1A74D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0073C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6785A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7FD72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6E9BF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47C9A86F"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95737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雇主應公告外國人各直轄市、縣</w:t>
            </w:r>
            <w:r w:rsidRPr="00996D75">
              <w:rPr>
                <w:rFonts w:asciiTheme="minorEastAsia" w:hAnsiTheme="minorEastAsia" w:cs="Tahoma" w:hint="eastAsia"/>
                <w:color w:val="FF0000"/>
                <w:spacing w:val="-20"/>
                <w:kern w:val="3"/>
                <w:szCs w:val="24"/>
              </w:rPr>
              <w:t>（</w:t>
            </w:r>
            <w:r w:rsidRPr="00996D75">
              <w:rPr>
                <w:rFonts w:asciiTheme="minorEastAsia" w:hAnsiTheme="minorEastAsia" w:cs="Tahoma" w:hint="eastAsia"/>
                <w:spacing w:val="-20"/>
                <w:kern w:val="3"/>
                <w:szCs w:val="24"/>
              </w:rPr>
              <w:t>市</w:t>
            </w:r>
            <w:r w:rsidRPr="00996D75">
              <w:rPr>
                <w:rFonts w:asciiTheme="minorEastAsia" w:hAnsiTheme="minorEastAsia" w:cs="Tahoma" w:hint="eastAsia"/>
                <w:color w:val="FF0000"/>
                <w:spacing w:val="-20"/>
                <w:kern w:val="3"/>
                <w:szCs w:val="24"/>
              </w:rPr>
              <w:t>）</w:t>
            </w:r>
            <w:r w:rsidRPr="00996D75">
              <w:rPr>
                <w:rFonts w:asciiTheme="minorEastAsia" w:hAnsiTheme="minorEastAsia" w:cs="Tahoma" w:hint="eastAsia"/>
                <w:spacing w:val="-20"/>
                <w:kern w:val="3"/>
                <w:szCs w:val="24"/>
              </w:rPr>
              <w:t>政府諮詢服務中心及本部勞動力發展署機場諮詢服務站等申訴機制。</w:t>
            </w:r>
          </w:p>
          <w:p w14:paraId="2A7B1CC2" w14:textId="77777777" w:rsidR="00314888" w:rsidRPr="00996D75" w:rsidRDefault="00314888" w:rsidP="00314888">
            <w:pPr>
              <w:pStyle w:val="TableParagraph"/>
              <w:tabs>
                <w:tab w:val="left" w:pos="391"/>
              </w:tabs>
              <w:spacing w:line="0" w:lineRule="atLeast"/>
              <w:ind w:left="0"/>
              <w:rPr>
                <w:sz w:val="24"/>
                <w:szCs w:val="24"/>
                <w:lang w:val="en-US"/>
              </w:rPr>
            </w:pPr>
          </w:p>
          <w:p w14:paraId="500AFC5E" w14:textId="144A8EC4" w:rsidR="00314888" w:rsidRPr="00996D75" w:rsidRDefault="00314888" w:rsidP="00314888">
            <w:pPr>
              <w:pStyle w:val="TableParagraph"/>
              <w:tabs>
                <w:tab w:val="left" w:pos="391"/>
              </w:tabs>
              <w:spacing w:line="0" w:lineRule="atLeast"/>
              <w:ind w:left="0"/>
              <w:rPr>
                <w:sz w:val="24"/>
                <w:szCs w:val="24"/>
                <w:lang w:val="en-US"/>
              </w:rPr>
            </w:pPr>
            <w:r w:rsidRPr="00996D75">
              <w:rPr>
                <w:sz w:val="24"/>
                <w:szCs w:val="24"/>
                <w:lang w:val="en-US"/>
              </w:rPr>
              <w:t>(2) Employers are required to announce complaint mechanisms including Consultation Service Centers in Special Municipality and County</w:t>
            </w:r>
            <w:r w:rsidR="00705573">
              <w:rPr>
                <w:sz w:val="24"/>
                <w:szCs w:val="24"/>
                <w:lang w:val="en-US"/>
              </w:rPr>
              <w:t xml:space="preserve"> </w:t>
            </w:r>
            <w:r w:rsidRPr="00996D75">
              <w:rPr>
                <w:sz w:val="24"/>
                <w:szCs w:val="24"/>
                <w:lang w:val="en-US"/>
              </w:rPr>
              <w:t>(City) Governments, and Labor Development</w:t>
            </w:r>
            <w:r w:rsidR="00705573">
              <w:rPr>
                <w:sz w:val="24"/>
                <w:szCs w:val="24"/>
                <w:lang w:val="en-US"/>
              </w:rPr>
              <w:t xml:space="preserve"> </w:t>
            </w:r>
            <w:r w:rsidRPr="00996D75">
              <w:rPr>
                <w:sz w:val="24"/>
                <w:szCs w:val="24"/>
                <w:lang w:val="en-US"/>
              </w:rPr>
              <w:t>Agency Airport Consultation Service Stations.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807D5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55284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F6218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71F34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8E57C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3AFCAF94"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E4F86F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雇主應公告一九五五勞工諮詢申訴專線（一九五五專線）資訊。</w:t>
            </w:r>
          </w:p>
          <w:p w14:paraId="6BF86C24" w14:textId="77777777" w:rsidR="00314888" w:rsidRPr="00996D75" w:rsidRDefault="00314888" w:rsidP="00865471">
            <w:pPr>
              <w:suppressAutoHyphens/>
              <w:autoSpaceDN w:val="0"/>
              <w:spacing w:line="0" w:lineRule="atLeast"/>
              <w:jc w:val="both"/>
              <w:textAlignment w:val="baseline"/>
              <w:rPr>
                <w:rFonts w:asciiTheme="minorEastAsia" w:hAnsiTheme="minorEastAsia" w:cs="Tahoma"/>
                <w:spacing w:val="-20"/>
                <w:kern w:val="3"/>
                <w:szCs w:val="24"/>
              </w:rPr>
            </w:pPr>
          </w:p>
          <w:p w14:paraId="3459A1CE" w14:textId="77777777" w:rsidR="00314888" w:rsidRPr="00996D75" w:rsidRDefault="00314888" w:rsidP="00314888">
            <w:pPr>
              <w:pStyle w:val="TableParagraph"/>
              <w:tabs>
                <w:tab w:val="left" w:pos="391"/>
              </w:tabs>
              <w:spacing w:line="0" w:lineRule="atLeast"/>
              <w:ind w:left="0"/>
              <w:rPr>
                <w:sz w:val="24"/>
                <w:szCs w:val="24"/>
                <w:lang w:val="en-US"/>
              </w:rPr>
            </w:pPr>
            <w:r w:rsidRPr="00996D75">
              <w:rPr>
                <w:sz w:val="24"/>
                <w:szCs w:val="24"/>
                <w:lang w:val="en-US"/>
              </w:rPr>
              <w:t>(3) Employers are required to announce information on the 1955 Counseling and Protection Hotline for Foreign Workers (1955 Hotline).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A1381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F0FB6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E8A75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69363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517B8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1CED88FA" w14:textId="77777777" w:rsidTr="007E1FD0">
        <w:tc>
          <w:tcPr>
            <w:tcW w:w="4239"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E889D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四</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雇主應公告警政署一一０全國報案專線</w:t>
            </w: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含性侵害</w:t>
            </w:r>
            <w:proofErr w:type="gramEnd"/>
            <w:r w:rsidRPr="00996D75">
              <w:rPr>
                <w:rFonts w:asciiTheme="minorEastAsia" w:hAnsiTheme="minorEastAsia" w:cs="Tahoma" w:hint="eastAsia"/>
                <w:spacing w:val="-20"/>
                <w:kern w:val="3"/>
                <w:szCs w:val="24"/>
              </w:rPr>
              <w:t>及人身傷害</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及一一三婦幼保護專線</w:t>
            </w: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含性侵害</w:t>
            </w:r>
            <w:proofErr w:type="gramEnd"/>
            <w:r w:rsidRPr="00996D75">
              <w:rPr>
                <w:rFonts w:asciiTheme="minorEastAsia" w:hAnsiTheme="minorEastAsia" w:cs="Tahoma" w:hint="eastAsia"/>
                <w:spacing w:val="-20"/>
                <w:kern w:val="3"/>
                <w:szCs w:val="24"/>
              </w:rPr>
              <w:t>、性騷擾防治諮詢</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w:t>
            </w:r>
          </w:p>
          <w:p w14:paraId="15FC1AF4" w14:textId="77777777" w:rsidR="00314888" w:rsidRPr="00996D75" w:rsidRDefault="00314888" w:rsidP="00865471">
            <w:pPr>
              <w:suppressAutoHyphens/>
              <w:autoSpaceDN w:val="0"/>
              <w:spacing w:line="0" w:lineRule="atLeast"/>
              <w:jc w:val="both"/>
              <w:textAlignment w:val="baseline"/>
              <w:rPr>
                <w:rFonts w:ascii="Times New Roman" w:hAnsi="Times New Roman" w:cs="Times New Roman"/>
                <w:spacing w:val="-20"/>
                <w:kern w:val="3"/>
                <w:szCs w:val="24"/>
              </w:rPr>
            </w:pPr>
          </w:p>
          <w:p w14:paraId="03A2B812" w14:textId="77777777" w:rsidR="00314888" w:rsidRPr="00996D75" w:rsidRDefault="00314888"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(4) Employers are required to announce the 110 National Police Agency Reporting Line (including sexual assault and personal injury), and the 113 Women and</w:t>
            </w:r>
            <w:r w:rsidR="00634B08">
              <w:rPr>
                <w:rFonts w:ascii="Times New Roman" w:hAnsi="Times New Roman" w:cs="Times New Roman" w:hint="eastAsia"/>
                <w:szCs w:val="24"/>
              </w:rPr>
              <w:t xml:space="preserve"> </w:t>
            </w:r>
            <w:r w:rsidRPr="00996D75">
              <w:rPr>
                <w:rFonts w:ascii="Times New Roman" w:hAnsi="Times New Roman" w:cs="Times New Roman"/>
                <w:szCs w:val="24"/>
              </w:rPr>
              <w:t>Children Protection Hotline (including sexual assault, sexual harassment</w:t>
            </w:r>
            <w:r w:rsidR="00634B08">
              <w:rPr>
                <w:rFonts w:ascii="Times New Roman" w:hAnsi="Times New Roman" w:cs="Times New Roman" w:hint="eastAsia"/>
                <w:szCs w:val="24"/>
              </w:rPr>
              <w:t xml:space="preserve"> </w:t>
            </w:r>
            <w:r w:rsidRPr="00996D75">
              <w:rPr>
                <w:rFonts w:ascii="Times New Roman" w:hAnsi="Times New Roman" w:cs="Times New Roman"/>
                <w:szCs w:val="24"/>
              </w:rPr>
              <w:t>prevention consultation).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7C2B3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92719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1C5F7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86EEE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89221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r w:rsidR="009F64A2" w:rsidRPr="00996D75" w14:paraId="7598105F" w14:textId="77777777" w:rsidTr="007E1FD0">
        <w:tc>
          <w:tcPr>
            <w:tcW w:w="9200"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AC9059"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七、雇主聲明事項</w:t>
            </w:r>
            <w:r w:rsidRPr="00996D75">
              <w:rPr>
                <w:rFonts w:ascii="Times New Roman" w:hAnsi="Times New Roman" w:cs="Times New Roman"/>
                <w:spacing w:val="-20"/>
                <w:kern w:val="3"/>
                <w:szCs w:val="24"/>
              </w:rPr>
              <w:t>[(</w:t>
            </w:r>
            <w:proofErr w:type="gramStart"/>
            <w:r w:rsidRPr="00996D75">
              <w:rPr>
                <w:rFonts w:ascii="Times New Roman" w:hAnsi="Times New Roman" w:cs="Times New Roman"/>
                <w:spacing w:val="-20"/>
                <w:kern w:val="3"/>
                <w:szCs w:val="24"/>
              </w:rPr>
              <w:t>一</w:t>
            </w:r>
            <w:proofErr w:type="gramEnd"/>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至</w:t>
            </w: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五</w:t>
            </w: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應逐項勾選</w:t>
            </w: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w:t>
            </w:r>
          </w:p>
          <w:p w14:paraId="7A2A82A4" w14:textId="77777777" w:rsidR="005A6C3B" w:rsidRPr="00996D75" w:rsidRDefault="005A6C3B"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7. Employer declaration items 1-5 must all be checked:</w:t>
            </w:r>
          </w:p>
          <w:p w14:paraId="4BE2C563" w14:textId="77777777" w:rsidR="005A6C3B" w:rsidRPr="00996D75" w:rsidRDefault="005A6C3B" w:rsidP="00865471">
            <w:pPr>
              <w:suppressAutoHyphens/>
              <w:autoSpaceDN w:val="0"/>
              <w:spacing w:line="0" w:lineRule="atLeast"/>
              <w:jc w:val="both"/>
              <w:textAlignment w:val="baseline"/>
              <w:rPr>
                <w:rFonts w:ascii="Times New Roman" w:hAnsi="Times New Roman" w:cs="Times New Roman"/>
                <w:spacing w:val="-20"/>
                <w:kern w:val="3"/>
                <w:szCs w:val="24"/>
              </w:rPr>
            </w:pPr>
          </w:p>
          <w:p w14:paraId="55BB51E3"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proofErr w:type="gramStart"/>
            <w:r w:rsidRPr="00996D75">
              <w:rPr>
                <w:rFonts w:ascii="Times New Roman" w:hAnsi="Times New Roman" w:cs="Times New Roman"/>
                <w:spacing w:val="-20"/>
                <w:kern w:val="3"/>
                <w:szCs w:val="24"/>
              </w:rPr>
              <w:t>一</w:t>
            </w:r>
            <w:proofErr w:type="gramEnd"/>
            <w:r w:rsidRPr="00996D75">
              <w:rPr>
                <w:rFonts w:ascii="Times New Roman" w:hAnsi="Times New Roman" w:cs="Times New Roman"/>
                <w:spacing w:val="-20"/>
                <w:kern w:val="3"/>
                <w:szCs w:val="24"/>
              </w:rPr>
              <w:t>)</w:t>
            </w:r>
            <w:proofErr w:type="gramStart"/>
            <w:r w:rsidRPr="00996D75">
              <w:rPr>
                <w:rFonts w:ascii="Times New Roman" w:hAnsi="Times New Roman" w:cs="Times New Roman"/>
                <w:spacing w:val="-20"/>
                <w:kern w:val="3"/>
                <w:szCs w:val="24"/>
              </w:rPr>
              <w:t>廠住未</w:t>
            </w:r>
            <w:proofErr w:type="gramEnd"/>
            <w:r w:rsidRPr="00996D75">
              <w:rPr>
                <w:rFonts w:ascii="Times New Roman" w:hAnsi="Times New Roman" w:cs="Times New Roman"/>
                <w:spacing w:val="-20"/>
                <w:kern w:val="3"/>
                <w:szCs w:val="24"/>
              </w:rPr>
              <w:t>分離：指外</w:t>
            </w:r>
            <w:r w:rsidRPr="00996D75">
              <w:rPr>
                <w:rFonts w:ascii="Times New Roman" w:hAnsi="Times New Roman" w:cs="Times New Roman"/>
                <w:color w:val="FF0000"/>
                <w:spacing w:val="-20"/>
                <w:kern w:val="3"/>
                <w:szCs w:val="24"/>
              </w:rPr>
              <w:t>國人</w:t>
            </w:r>
            <w:r w:rsidRPr="00996D75">
              <w:rPr>
                <w:rFonts w:ascii="Times New Roman" w:hAnsi="Times New Roman" w:cs="Times New Roman"/>
                <w:spacing w:val="-20"/>
                <w:kern w:val="3"/>
                <w:szCs w:val="24"/>
              </w:rPr>
              <w:t>宿舍與廠房為上下樓層、同一樓層或相鄰</w:t>
            </w: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如緊鄰、設有連通道或緊鄰防火巷等</w:t>
            </w: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w:t>
            </w:r>
          </w:p>
          <w:p w14:paraId="0E415306"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是</w:t>
            </w:r>
          </w:p>
          <w:p w14:paraId="7B1AD3AF"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否</w:t>
            </w:r>
          </w:p>
          <w:p w14:paraId="4F37DDDB" w14:textId="77777777" w:rsidR="005A6C3B" w:rsidRPr="00996D75" w:rsidRDefault="005A6C3B" w:rsidP="00865471">
            <w:pPr>
              <w:suppressAutoHyphens/>
              <w:autoSpaceDN w:val="0"/>
              <w:spacing w:line="0" w:lineRule="atLeast"/>
              <w:jc w:val="both"/>
              <w:textAlignment w:val="baseline"/>
              <w:rPr>
                <w:rFonts w:ascii="Times New Roman" w:hAnsi="Times New Roman" w:cs="Times New Roman"/>
                <w:spacing w:val="-20"/>
                <w:kern w:val="3"/>
                <w:szCs w:val="24"/>
              </w:rPr>
            </w:pPr>
          </w:p>
          <w:p w14:paraId="2D46E903" w14:textId="77777777" w:rsidR="005A6C3B" w:rsidRPr="00996D75" w:rsidRDefault="005A6C3B" w:rsidP="005A6C3B">
            <w:pPr>
              <w:spacing w:line="0" w:lineRule="atLeast"/>
              <w:jc w:val="both"/>
              <w:rPr>
                <w:rFonts w:ascii="Times New Roman" w:hAnsi="Times New Roman" w:cs="Times New Roman"/>
                <w:spacing w:val="-20"/>
                <w:kern w:val="3"/>
                <w:szCs w:val="24"/>
              </w:rPr>
            </w:pPr>
            <w:r w:rsidRPr="00996D75">
              <w:rPr>
                <w:rFonts w:ascii="Times New Roman" w:hAnsi="Times New Roman" w:cs="Times New Roman"/>
                <w:spacing w:val="-20"/>
                <w:szCs w:val="24"/>
              </w:rPr>
              <w:t xml:space="preserve">(1) Factory and accommodation are not separate: this indicates that the foreign worker dormitory and factory are on different floors, the same floor or adjacent (with a connecting corridor or next to a fire escape alley)  </w:t>
            </w:r>
          </w:p>
          <w:p w14:paraId="1465D263" w14:textId="77777777" w:rsidR="005A6C3B" w:rsidRPr="00996D75" w:rsidRDefault="005A6C3B" w:rsidP="005A6C3B">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 Yes</w:t>
            </w:r>
          </w:p>
          <w:p w14:paraId="2144DF95" w14:textId="77777777" w:rsidR="005A6C3B" w:rsidRPr="00996D75" w:rsidRDefault="005A6C3B" w:rsidP="005A6C3B">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 No</w:t>
            </w:r>
          </w:p>
          <w:p w14:paraId="6A4212C5" w14:textId="77777777" w:rsidR="005A6C3B" w:rsidRPr="00996D75" w:rsidRDefault="005A6C3B" w:rsidP="00865471">
            <w:pPr>
              <w:suppressAutoHyphens/>
              <w:autoSpaceDN w:val="0"/>
              <w:spacing w:line="0" w:lineRule="atLeast"/>
              <w:jc w:val="both"/>
              <w:textAlignment w:val="baseline"/>
              <w:rPr>
                <w:rFonts w:ascii="Times New Roman" w:hAnsi="Times New Roman" w:cs="Times New Roman"/>
                <w:spacing w:val="-20"/>
                <w:kern w:val="3"/>
                <w:szCs w:val="24"/>
              </w:rPr>
            </w:pPr>
          </w:p>
          <w:p w14:paraId="03D6FFE3"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二</w:t>
            </w: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住宿地點位於危險性工作場所：</w:t>
            </w:r>
          </w:p>
          <w:p w14:paraId="6A2365A7" w14:textId="77777777" w:rsidR="00683FDC" w:rsidRPr="00996D75" w:rsidRDefault="00093DDF" w:rsidP="00865471">
            <w:pPr>
              <w:suppressAutoHyphens/>
              <w:autoSpaceDN w:val="0"/>
              <w:spacing w:line="0" w:lineRule="atLeast"/>
              <w:jc w:val="both"/>
              <w:textAlignment w:val="baseline"/>
              <w:rPr>
                <w:rFonts w:ascii="Times New Roman" w:hAnsi="Times New Roman" w:cs="Times New Roman"/>
                <w:spacing w:val="-20"/>
                <w:kern w:val="3"/>
                <w:szCs w:val="24"/>
              </w:rPr>
            </w:pPr>
            <w:r>
              <w:rPr>
                <w:rFonts w:ascii="Times New Roman" w:hAnsi="Times New Roman" w:cs="Times New Roman"/>
                <w:spacing w:val="-20"/>
                <w:kern w:val="3"/>
                <w:szCs w:val="24"/>
              </w:rPr>
              <w:t xml:space="preserve">(2) </w:t>
            </w:r>
            <w:r>
              <w:rPr>
                <w:rFonts w:ascii="Times New Roman" w:hAnsi="Times New Roman" w:cs="Times New Roman" w:hint="eastAsia"/>
                <w:spacing w:val="-20"/>
                <w:kern w:val="3"/>
                <w:szCs w:val="24"/>
              </w:rPr>
              <w:t>T</w:t>
            </w:r>
            <w:r w:rsidR="00683FDC" w:rsidRPr="00996D75">
              <w:rPr>
                <w:rFonts w:ascii="Times New Roman" w:hAnsi="Times New Roman" w:cs="Times New Roman"/>
                <w:spacing w:val="-20"/>
                <w:kern w:val="3"/>
                <w:szCs w:val="24"/>
              </w:rPr>
              <w:t xml:space="preserve">he accommodation </w:t>
            </w:r>
            <w:r>
              <w:rPr>
                <w:rFonts w:ascii="Times New Roman" w:hAnsi="Times New Roman" w:cs="Times New Roman" w:hint="eastAsia"/>
                <w:spacing w:val="-20"/>
                <w:kern w:val="3"/>
                <w:szCs w:val="24"/>
              </w:rPr>
              <w:t xml:space="preserve">is </w:t>
            </w:r>
            <w:r w:rsidR="00683FDC" w:rsidRPr="00996D75">
              <w:rPr>
                <w:rFonts w:ascii="Times New Roman" w:hAnsi="Times New Roman" w:cs="Times New Roman"/>
                <w:spacing w:val="-20"/>
                <w:kern w:val="3"/>
                <w:szCs w:val="24"/>
              </w:rPr>
              <w:t>located in a hazardous workplace</w:t>
            </w:r>
          </w:p>
          <w:p w14:paraId="6AFFAEBA"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甲類危險性工作場所：</w:t>
            </w:r>
          </w:p>
          <w:p w14:paraId="6DDF0775" w14:textId="77777777" w:rsidR="002B540B" w:rsidRPr="00996D75" w:rsidRDefault="002B540B"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Category A hazardous work place</w:t>
            </w:r>
            <w:r w:rsidR="00C15483" w:rsidRPr="00996D75">
              <w:rPr>
                <w:rFonts w:ascii="Times New Roman" w:hAnsi="Times New Roman" w:cs="Times New Roman"/>
                <w:spacing w:val="-20"/>
                <w:kern w:val="3"/>
                <w:szCs w:val="24"/>
              </w:rPr>
              <w:t>s</w:t>
            </w:r>
            <w:r w:rsidRPr="00996D75">
              <w:rPr>
                <w:rFonts w:ascii="Times New Roman" w:hAnsi="Times New Roman" w:cs="Times New Roman"/>
                <w:spacing w:val="-20"/>
                <w:kern w:val="3"/>
                <w:szCs w:val="24"/>
              </w:rPr>
              <w:t>:</w:t>
            </w:r>
          </w:p>
          <w:p w14:paraId="202E174E"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1.</w:t>
            </w:r>
            <w:r w:rsidRPr="00996D75">
              <w:rPr>
                <w:rFonts w:ascii="Times New Roman" w:hAnsi="Times New Roman" w:cs="Times New Roman"/>
                <w:spacing w:val="-20"/>
                <w:kern w:val="3"/>
                <w:szCs w:val="24"/>
              </w:rPr>
              <w:t>從事石油產品</w:t>
            </w:r>
            <w:proofErr w:type="gramStart"/>
            <w:r w:rsidRPr="00996D75">
              <w:rPr>
                <w:rFonts w:ascii="Times New Roman" w:hAnsi="Times New Roman" w:cs="Times New Roman"/>
                <w:spacing w:val="-20"/>
                <w:kern w:val="3"/>
                <w:szCs w:val="24"/>
              </w:rPr>
              <w:t>之列解反應</w:t>
            </w:r>
            <w:proofErr w:type="gramEnd"/>
            <w:r w:rsidRPr="00996D75">
              <w:rPr>
                <w:rFonts w:ascii="Times New Roman" w:hAnsi="Times New Roman" w:cs="Times New Roman"/>
                <w:spacing w:val="-20"/>
                <w:kern w:val="3"/>
                <w:szCs w:val="24"/>
              </w:rPr>
              <w:t>，以製造石化基本原料之工作場所。</w:t>
            </w:r>
          </w:p>
          <w:p w14:paraId="2340D24C" w14:textId="77777777" w:rsidR="002B540B" w:rsidRPr="00996D75" w:rsidRDefault="002B540B"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1. Workplaces that engage in petroleum product pyrolysis reactions to manufacture basic petroleum raw materials </w:t>
            </w:r>
          </w:p>
          <w:p w14:paraId="08D0619D"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2.</w:t>
            </w:r>
            <w:r w:rsidRPr="00996D75">
              <w:rPr>
                <w:rFonts w:ascii="Times New Roman" w:hAnsi="Times New Roman" w:cs="Times New Roman"/>
                <w:spacing w:val="-20"/>
                <w:kern w:val="3"/>
                <w:szCs w:val="24"/>
              </w:rPr>
              <w:t>製造、處置、使用危險物、有害物之數量達勞動檢查法施行細則附表</w:t>
            </w:r>
            <w:proofErr w:type="gramStart"/>
            <w:r w:rsidRPr="00996D75">
              <w:rPr>
                <w:rFonts w:ascii="Times New Roman" w:hAnsi="Times New Roman" w:cs="Times New Roman"/>
                <w:spacing w:val="-20"/>
                <w:kern w:val="3"/>
                <w:szCs w:val="24"/>
              </w:rPr>
              <w:t>一</w:t>
            </w:r>
            <w:proofErr w:type="gramEnd"/>
            <w:r w:rsidRPr="00996D75">
              <w:rPr>
                <w:rFonts w:ascii="Times New Roman" w:hAnsi="Times New Roman" w:cs="Times New Roman"/>
                <w:spacing w:val="-20"/>
                <w:kern w:val="3"/>
                <w:szCs w:val="24"/>
              </w:rPr>
              <w:t>及附表二規定數量之工作場所。</w:t>
            </w:r>
          </w:p>
          <w:p w14:paraId="3D3D79C2" w14:textId="77777777" w:rsidR="002B540B" w:rsidRPr="00996D75" w:rsidRDefault="002B540B"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2. </w:t>
            </w:r>
            <w:r w:rsidRPr="00996D75">
              <w:rPr>
                <w:rFonts w:ascii="Times New Roman" w:hAnsi="Times New Roman" w:cs="Times New Roman"/>
              </w:rPr>
              <w:t xml:space="preserve">Workplaces where the quantity of hazardous substances or harmful </w:t>
            </w:r>
            <w:r w:rsidR="00093DDF">
              <w:rPr>
                <w:rFonts w:ascii="Times New Roman" w:hAnsi="Times New Roman" w:cs="Times New Roman"/>
              </w:rPr>
              <w:t>materials produced, disposed of</w:t>
            </w:r>
            <w:r w:rsidRPr="00996D75">
              <w:rPr>
                <w:rFonts w:ascii="Times New Roman" w:hAnsi="Times New Roman" w:cs="Times New Roman"/>
              </w:rPr>
              <w:t xml:space="preserve"> or used reaches the quantities specified in </w:t>
            </w:r>
            <w:r w:rsidR="00C15483" w:rsidRPr="00996D75">
              <w:rPr>
                <w:rFonts w:ascii="Times New Roman" w:hAnsi="Times New Roman" w:cs="Times New Roman"/>
              </w:rPr>
              <w:t>Addendum</w:t>
            </w:r>
            <w:r w:rsidRPr="00996D75">
              <w:rPr>
                <w:rFonts w:ascii="Times New Roman" w:hAnsi="Times New Roman" w:cs="Times New Roman"/>
              </w:rPr>
              <w:t xml:space="preserve"> I and A</w:t>
            </w:r>
            <w:r w:rsidR="00C15483" w:rsidRPr="00996D75">
              <w:rPr>
                <w:rFonts w:ascii="Times New Roman" w:hAnsi="Times New Roman" w:cs="Times New Roman"/>
              </w:rPr>
              <w:t>ddendum</w:t>
            </w:r>
            <w:r w:rsidRPr="00996D75">
              <w:rPr>
                <w:rFonts w:ascii="Times New Roman" w:hAnsi="Times New Roman" w:cs="Times New Roman"/>
              </w:rPr>
              <w:t xml:space="preserve"> II of the Enforcement Rules of the Labor Inspection Act.</w:t>
            </w:r>
          </w:p>
          <w:p w14:paraId="7A74EA61"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hint="eastAsia"/>
                <w:spacing w:val="-20"/>
                <w:kern w:val="3"/>
                <w:szCs w:val="24"/>
              </w:rPr>
              <w:t>□乙類危險性工作場所：</w:t>
            </w:r>
          </w:p>
          <w:p w14:paraId="72508272" w14:textId="77777777" w:rsidR="00C15483" w:rsidRPr="00996D75" w:rsidRDefault="00C15483" w:rsidP="00C15483">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Category B hazardous work places:</w:t>
            </w:r>
          </w:p>
          <w:p w14:paraId="15A94F52"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spacing w:val="-20"/>
                <w:kern w:val="3"/>
                <w:szCs w:val="24"/>
              </w:rPr>
              <w:t xml:space="preserve">  1.</w:t>
            </w:r>
            <w:r w:rsidRPr="00996D75">
              <w:rPr>
                <w:rFonts w:asciiTheme="minorEastAsia" w:hAnsiTheme="minorEastAsia" w:cs="標楷體" w:hint="eastAsia"/>
                <w:spacing w:val="-20"/>
                <w:kern w:val="3"/>
                <w:szCs w:val="24"/>
              </w:rPr>
              <w:t>使用異氰酸</w:t>
            </w:r>
            <w:proofErr w:type="gramStart"/>
            <w:r w:rsidRPr="00996D75">
              <w:rPr>
                <w:rFonts w:asciiTheme="minorEastAsia" w:hAnsiTheme="minorEastAsia" w:cs="標楷體" w:hint="eastAsia"/>
                <w:spacing w:val="-20"/>
                <w:kern w:val="3"/>
                <w:szCs w:val="24"/>
              </w:rPr>
              <w:t>甲酯、</w:t>
            </w:r>
            <w:proofErr w:type="gramEnd"/>
            <w:r w:rsidRPr="00996D75">
              <w:rPr>
                <w:rFonts w:asciiTheme="minorEastAsia" w:hAnsiTheme="minorEastAsia" w:cs="標楷體" w:hint="eastAsia"/>
                <w:spacing w:val="-20"/>
                <w:kern w:val="3"/>
                <w:szCs w:val="24"/>
              </w:rPr>
              <w:t>氯化氫、氨、甲醛、過氧化氫或</w:t>
            </w:r>
            <w:proofErr w:type="gramStart"/>
            <w:r w:rsidRPr="00996D75">
              <w:rPr>
                <w:rFonts w:asciiTheme="minorEastAsia" w:hAnsiTheme="minorEastAsia" w:cs="標楷體" w:hint="eastAsia"/>
                <w:spacing w:val="-20"/>
                <w:kern w:val="3"/>
                <w:szCs w:val="24"/>
              </w:rPr>
              <w:t>啶</w:t>
            </w:r>
            <w:proofErr w:type="gramEnd"/>
            <w:r w:rsidRPr="00996D75">
              <w:rPr>
                <w:rFonts w:asciiTheme="minorEastAsia" w:hAnsiTheme="minorEastAsia" w:cs="標楷體" w:hint="eastAsia"/>
                <w:spacing w:val="-20"/>
                <w:kern w:val="3"/>
                <w:szCs w:val="24"/>
              </w:rPr>
              <w:t>，從事農藥原體合成之工作場所。</w:t>
            </w:r>
          </w:p>
          <w:p w14:paraId="1B54B2AA" w14:textId="77777777" w:rsidR="00C15483" w:rsidRPr="00996D75" w:rsidRDefault="00C15483" w:rsidP="00865471">
            <w:pPr>
              <w:suppressAutoHyphens/>
              <w:autoSpaceDN w:val="0"/>
              <w:spacing w:line="0" w:lineRule="atLeast"/>
              <w:jc w:val="both"/>
              <w:textAlignment w:val="baseline"/>
              <w:rPr>
                <w:rFonts w:ascii="Times New Roman" w:hAnsi="Times New Roman" w:cs="Times New Roman"/>
              </w:rPr>
            </w:pPr>
            <w:r w:rsidRPr="00996D75">
              <w:rPr>
                <w:rFonts w:ascii="Times New Roman" w:hAnsi="Times New Roman" w:cs="Times New Roman"/>
              </w:rPr>
              <w:t>1. Workplaces engaged in the synthesis of pesticide technical concentrate, using methyl isocyanate, hydrogen chloride, ammonia, formaldehyde, hydrogen peroxide, or pyridine.</w:t>
            </w:r>
          </w:p>
          <w:p w14:paraId="1B56EE3D"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spacing w:val="-20"/>
                <w:kern w:val="3"/>
                <w:szCs w:val="24"/>
              </w:rPr>
              <w:t xml:space="preserve">  2.</w:t>
            </w:r>
            <w:r w:rsidR="00C15483"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利用氯酸鹽類、過氯酸鹽類、硝酸鹽類、硫、硫化物、</w:t>
            </w:r>
            <w:proofErr w:type="gramStart"/>
            <w:r w:rsidRPr="00996D75">
              <w:rPr>
                <w:rFonts w:asciiTheme="minorEastAsia" w:hAnsiTheme="minorEastAsia" w:cs="標楷體" w:hint="eastAsia"/>
                <w:spacing w:val="-20"/>
                <w:kern w:val="3"/>
                <w:szCs w:val="24"/>
              </w:rPr>
              <w:t>磷化物</w:t>
            </w:r>
            <w:proofErr w:type="gramEnd"/>
            <w:r w:rsidRPr="00996D75">
              <w:rPr>
                <w:rFonts w:asciiTheme="minorEastAsia" w:hAnsiTheme="minorEastAsia" w:cs="標楷體" w:hint="eastAsia"/>
                <w:spacing w:val="-20"/>
                <w:kern w:val="3"/>
                <w:szCs w:val="24"/>
              </w:rPr>
              <w:t>、木炭粉、金屬粉末及其他原料製造爆竹煙火類物品之爆竹煙火工廠。</w:t>
            </w:r>
          </w:p>
          <w:p w14:paraId="70FE62C3" w14:textId="77777777" w:rsidR="00C15483" w:rsidRPr="00996D75" w:rsidRDefault="00C15483"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2. </w:t>
            </w:r>
            <w:r w:rsidRPr="00996D75">
              <w:rPr>
                <w:rFonts w:ascii="Times New Roman" w:hAnsi="Times New Roman" w:cs="Times New Roman"/>
              </w:rPr>
              <w:t xml:space="preserve">Firecracker and fireworks factories that use chlorates, perchlorates, nitrates, sulfur, sulfides, phosphides, charcoal powder, metal powder, and other </w:t>
            </w:r>
            <w:r w:rsidR="00D053CA" w:rsidRPr="00996D75">
              <w:rPr>
                <w:rFonts w:ascii="Times New Roman" w:hAnsi="Times New Roman" w:cs="Times New Roman"/>
              </w:rPr>
              <w:t xml:space="preserve">raw </w:t>
            </w:r>
            <w:r w:rsidRPr="00996D75">
              <w:rPr>
                <w:rFonts w:ascii="Times New Roman" w:hAnsi="Times New Roman" w:cs="Times New Roman"/>
              </w:rPr>
              <w:t>materials to manufacture firecrackers and fireworks.</w:t>
            </w:r>
          </w:p>
          <w:p w14:paraId="6A1FD36A"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heme="minorEastAsia" w:hAnsiTheme="minorEastAsia" w:cs="標楷體"/>
                <w:spacing w:val="-20"/>
                <w:kern w:val="3"/>
                <w:szCs w:val="24"/>
              </w:rPr>
              <w:t xml:space="preserve">  3.</w:t>
            </w:r>
            <w:r w:rsidRPr="00996D75">
              <w:rPr>
                <w:rFonts w:asciiTheme="minorEastAsia" w:hAnsiTheme="minorEastAsia" w:cs="標楷體" w:hint="eastAsia"/>
                <w:spacing w:val="-20"/>
                <w:kern w:val="3"/>
                <w:szCs w:val="24"/>
              </w:rPr>
              <w:t>從事以化學物質製造爆炸性物品之火藥類製造工作場所。</w:t>
            </w:r>
          </w:p>
          <w:p w14:paraId="61FE7E05" w14:textId="77777777" w:rsidR="007F3603" w:rsidRPr="00996D75" w:rsidRDefault="007F3603"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3. </w:t>
            </w:r>
            <w:r w:rsidRPr="00996D75">
              <w:rPr>
                <w:rFonts w:ascii="Times New Roman" w:hAnsi="Times New Roman" w:cs="Times New Roman"/>
              </w:rPr>
              <w:t>Workplaces engaged in the manufacture of explosive materials using chemical substances, such as gunpowder manufacturing.</w:t>
            </w:r>
          </w:p>
          <w:p w14:paraId="7B3570F6"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hint="eastAsia"/>
                <w:spacing w:val="-20"/>
                <w:kern w:val="3"/>
                <w:szCs w:val="24"/>
              </w:rPr>
              <w:t>□</w:t>
            </w:r>
            <w:proofErr w:type="gramStart"/>
            <w:r w:rsidRPr="00996D75">
              <w:rPr>
                <w:rFonts w:asciiTheme="minorEastAsia" w:hAnsiTheme="minorEastAsia" w:cs="標楷體" w:hint="eastAsia"/>
                <w:spacing w:val="-20"/>
                <w:kern w:val="3"/>
                <w:szCs w:val="24"/>
              </w:rPr>
              <w:t>丙類危險性</w:t>
            </w:r>
            <w:proofErr w:type="gramEnd"/>
            <w:r w:rsidRPr="00996D75">
              <w:rPr>
                <w:rFonts w:asciiTheme="minorEastAsia" w:hAnsiTheme="minorEastAsia" w:cs="標楷體" w:hint="eastAsia"/>
                <w:spacing w:val="-20"/>
                <w:kern w:val="3"/>
                <w:szCs w:val="24"/>
              </w:rPr>
              <w:t>工作場所：蒸氣鍋爐之傳熱面積在五百平方公尺以上，或高壓氣體類壓力容器一日之冷凍能力在一百五十公噸以上或處理能力符合下列規定之</w:t>
            </w:r>
            <w:proofErr w:type="gramStart"/>
            <w:r w:rsidRPr="00996D75">
              <w:rPr>
                <w:rFonts w:asciiTheme="minorEastAsia" w:hAnsiTheme="minorEastAsia" w:cs="標楷體" w:hint="eastAsia"/>
                <w:spacing w:val="-20"/>
                <w:kern w:val="3"/>
                <w:szCs w:val="24"/>
              </w:rPr>
              <w:t>ㄧ</w:t>
            </w:r>
            <w:proofErr w:type="gramEnd"/>
            <w:r w:rsidRPr="00996D75">
              <w:rPr>
                <w:rFonts w:asciiTheme="minorEastAsia" w:hAnsiTheme="minorEastAsia" w:cs="標楷體" w:hint="eastAsia"/>
                <w:spacing w:val="-20"/>
                <w:kern w:val="3"/>
                <w:szCs w:val="24"/>
              </w:rPr>
              <w:t>者：</w:t>
            </w:r>
          </w:p>
          <w:p w14:paraId="4C3B83D4" w14:textId="77777777" w:rsidR="007F3603" w:rsidRPr="00996D75" w:rsidRDefault="007F3603"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hint="eastAsia"/>
                <w:spacing w:val="-20"/>
                <w:kern w:val="3"/>
                <w:szCs w:val="24"/>
              </w:rPr>
              <w:t>□</w:t>
            </w:r>
            <w:r w:rsidR="008F55C3" w:rsidRPr="00996D75">
              <w:rPr>
                <w:rFonts w:ascii="Times New Roman" w:hAnsi="Times New Roman" w:cs="Times New Roman"/>
                <w:spacing w:val="-20"/>
                <w:kern w:val="3"/>
                <w:szCs w:val="24"/>
              </w:rPr>
              <w:t>Category C hazardous work places:</w:t>
            </w:r>
            <w:r w:rsidR="00093DDF">
              <w:rPr>
                <w:rFonts w:ascii="Times New Roman" w:hAnsi="Times New Roman" w:cs="Times New Roman" w:hint="eastAsia"/>
                <w:spacing w:val="-20"/>
                <w:kern w:val="3"/>
                <w:szCs w:val="24"/>
              </w:rPr>
              <w:t xml:space="preserve"> </w:t>
            </w:r>
            <w:r w:rsidR="004D5D32" w:rsidRPr="00996D75">
              <w:rPr>
                <w:rFonts w:ascii="Times New Roman" w:hAnsi="Times New Roman" w:cs="Times New Roman"/>
                <w:spacing w:val="-20"/>
                <w:kern w:val="3"/>
                <w:szCs w:val="24"/>
              </w:rPr>
              <w:t>Where there is a s</w:t>
            </w:r>
            <w:r w:rsidR="008F55C3" w:rsidRPr="00996D75">
              <w:rPr>
                <w:rFonts w:ascii="Times New Roman" w:hAnsi="Times New Roman" w:cs="Times New Roman"/>
              </w:rPr>
              <w:t>team boiler with a heat transfer area of 500 square meters</w:t>
            </w:r>
            <w:r w:rsidR="004D5D32" w:rsidRPr="00996D75">
              <w:rPr>
                <w:rFonts w:ascii="Times New Roman" w:hAnsi="Times New Roman" w:cs="Times New Roman"/>
              </w:rPr>
              <w:t xml:space="preserve"> or more</w:t>
            </w:r>
            <w:r w:rsidR="008F55C3" w:rsidRPr="00996D75">
              <w:rPr>
                <w:rFonts w:ascii="Times New Roman" w:hAnsi="Times New Roman" w:cs="Times New Roman"/>
              </w:rPr>
              <w:t>, or pressure vessels for high-pressure gases with a daily refrigeration capacity of 150 tons</w:t>
            </w:r>
            <w:r w:rsidR="004D5D32" w:rsidRPr="00996D75">
              <w:rPr>
                <w:rFonts w:ascii="Times New Roman" w:hAnsi="Times New Roman" w:cs="Times New Roman"/>
              </w:rPr>
              <w:t xml:space="preserve"> or more</w:t>
            </w:r>
            <w:r w:rsidR="008F55C3" w:rsidRPr="00996D75">
              <w:rPr>
                <w:rFonts w:ascii="Times New Roman" w:hAnsi="Times New Roman" w:cs="Times New Roman"/>
              </w:rPr>
              <w:t xml:space="preserve">, or </w:t>
            </w:r>
            <w:r w:rsidR="004D5D32" w:rsidRPr="00996D75">
              <w:rPr>
                <w:rFonts w:ascii="Times New Roman" w:hAnsi="Times New Roman" w:cs="Times New Roman"/>
              </w:rPr>
              <w:t>a</w:t>
            </w:r>
            <w:r w:rsidR="008F55C3" w:rsidRPr="00996D75">
              <w:rPr>
                <w:rFonts w:ascii="Times New Roman" w:hAnsi="Times New Roman" w:cs="Times New Roman"/>
              </w:rPr>
              <w:t xml:space="preserve"> processing capacit</w:t>
            </w:r>
            <w:r w:rsidR="004D5D32" w:rsidRPr="00996D75">
              <w:rPr>
                <w:rFonts w:ascii="Times New Roman" w:hAnsi="Times New Roman" w:cs="Times New Roman"/>
              </w:rPr>
              <w:t>y</w:t>
            </w:r>
            <w:r w:rsidR="008F55C3" w:rsidRPr="00996D75">
              <w:rPr>
                <w:rFonts w:ascii="Times New Roman" w:hAnsi="Times New Roman" w:cs="Times New Roman"/>
              </w:rPr>
              <w:t xml:space="preserve"> that meet</w:t>
            </w:r>
            <w:r w:rsidR="00093DDF">
              <w:rPr>
                <w:rFonts w:ascii="Times New Roman" w:hAnsi="Times New Roman" w:cs="Times New Roman" w:hint="eastAsia"/>
              </w:rPr>
              <w:t>s</w:t>
            </w:r>
            <w:r w:rsidR="008F55C3" w:rsidRPr="00996D75">
              <w:rPr>
                <w:rFonts w:ascii="Times New Roman" w:hAnsi="Times New Roman" w:cs="Times New Roman"/>
              </w:rPr>
              <w:t xml:space="preserve"> one of the following </w:t>
            </w:r>
            <w:r w:rsidR="004D5D32" w:rsidRPr="00996D75">
              <w:rPr>
                <w:rFonts w:ascii="Times New Roman" w:hAnsi="Times New Roman" w:cs="Times New Roman"/>
              </w:rPr>
              <w:t>regulations:</w:t>
            </w:r>
          </w:p>
          <w:p w14:paraId="223D3C9A"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hint="eastAsia"/>
                <w:spacing w:val="-20"/>
                <w:kern w:val="3"/>
                <w:szCs w:val="24"/>
              </w:rPr>
              <w:t xml:space="preserve">　</w:t>
            </w:r>
            <w:r w:rsidRPr="00996D75">
              <w:rPr>
                <w:rFonts w:asciiTheme="minorEastAsia" w:hAnsiTheme="minorEastAsia" w:cs="標楷體"/>
                <w:spacing w:val="-20"/>
                <w:kern w:val="3"/>
                <w:szCs w:val="24"/>
              </w:rPr>
              <w:t>1.</w:t>
            </w:r>
            <w:r w:rsidRPr="00996D75">
              <w:rPr>
                <w:rFonts w:asciiTheme="minorEastAsia" w:hAnsiTheme="minorEastAsia" w:cs="標楷體" w:hint="eastAsia"/>
                <w:spacing w:val="-20"/>
                <w:kern w:val="3"/>
                <w:szCs w:val="24"/>
              </w:rPr>
              <w:t>一千立方公尺以上之氧氣、有毒性及可燃性高壓氣體。</w:t>
            </w:r>
          </w:p>
          <w:p w14:paraId="224A9898" w14:textId="77777777" w:rsidR="005C2AED" w:rsidRPr="00996D75" w:rsidRDefault="005C2AED"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1. </w:t>
            </w:r>
            <w:r w:rsidRPr="00996D75">
              <w:rPr>
                <w:rFonts w:ascii="Times New Roman" w:hAnsi="Times New Roman" w:cs="Times New Roman"/>
              </w:rPr>
              <w:t>1,000 cubic meters or more of oxygen</w:t>
            </w:r>
            <w:r w:rsidR="00093DDF">
              <w:rPr>
                <w:rFonts w:ascii="Times New Roman" w:hAnsi="Times New Roman" w:cs="Times New Roman" w:hint="eastAsia"/>
              </w:rPr>
              <w:t xml:space="preserve"> or</w:t>
            </w:r>
            <w:r w:rsidRPr="00996D75">
              <w:rPr>
                <w:rFonts w:ascii="Times New Roman" w:hAnsi="Times New Roman" w:cs="Times New Roman"/>
              </w:rPr>
              <w:t xml:space="preserve"> toxic and flammable high-pressure gases</w:t>
            </w:r>
          </w:p>
          <w:p w14:paraId="22CCBEFC"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spacing w:val="-20"/>
                <w:kern w:val="3"/>
                <w:szCs w:val="24"/>
              </w:rPr>
              <w:t xml:space="preserve">  2.</w:t>
            </w:r>
            <w:r w:rsidRPr="00996D75">
              <w:rPr>
                <w:rFonts w:asciiTheme="minorEastAsia" w:hAnsiTheme="minorEastAsia" w:cs="標楷體" w:hint="eastAsia"/>
                <w:spacing w:val="-20"/>
                <w:kern w:val="3"/>
                <w:szCs w:val="24"/>
              </w:rPr>
              <w:t>五千立方公尺以上</w:t>
            </w:r>
            <w:proofErr w:type="gramStart"/>
            <w:r w:rsidRPr="00996D75">
              <w:rPr>
                <w:rFonts w:asciiTheme="minorEastAsia" w:hAnsiTheme="minorEastAsia" w:cs="標楷體" w:hint="eastAsia"/>
                <w:spacing w:val="-20"/>
                <w:kern w:val="3"/>
                <w:szCs w:val="24"/>
              </w:rPr>
              <w:t>之前款</w:t>
            </w:r>
            <w:proofErr w:type="gramEnd"/>
            <w:r w:rsidRPr="00996D75">
              <w:rPr>
                <w:rFonts w:asciiTheme="minorEastAsia" w:hAnsiTheme="minorEastAsia" w:cs="標楷體" w:hint="eastAsia"/>
                <w:spacing w:val="-20"/>
                <w:kern w:val="3"/>
                <w:szCs w:val="24"/>
              </w:rPr>
              <w:t>以外之高壓氣體。</w:t>
            </w:r>
          </w:p>
          <w:p w14:paraId="23C79321" w14:textId="77777777" w:rsidR="005C2AED" w:rsidRPr="00996D75" w:rsidRDefault="00093DDF" w:rsidP="00865471">
            <w:pPr>
              <w:suppressAutoHyphens/>
              <w:autoSpaceDN w:val="0"/>
              <w:spacing w:line="0" w:lineRule="atLeast"/>
              <w:jc w:val="both"/>
              <w:textAlignment w:val="baseline"/>
              <w:rPr>
                <w:rFonts w:asciiTheme="minorEastAsia" w:hAnsiTheme="minorEastAsia" w:cs="標楷體"/>
                <w:spacing w:val="-20"/>
                <w:kern w:val="3"/>
                <w:szCs w:val="24"/>
              </w:rPr>
            </w:pPr>
            <w:r>
              <w:rPr>
                <w:rFonts w:ascii="Times New Roman" w:hAnsi="Times New Roman" w:cs="Times New Roman" w:hint="eastAsia"/>
              </w:rPr>
              <w:t>2, 5</w:t>
            </w:r>
            <w:r w:rsidR="005C2AED" w:rsidRPr="00996D75">
              <w:rPr>
                <w:rFonts w:ascii="Times New Roman" w:hAnsi="Times New Roman" w:cs="Times New Roman"/>
              </w:rPr>
              <w:t>,000 cubic meters or more of</w:t>
            </w:r>
            <w:r>
              <w:rPr>
                <w:rFonts w:ascii="Times New Roman" w:hAnsi="Times New Roman" w:cs="Times New Roman" w:hint="eastAsia"/>
              </w:rPr>
              <w:t xml:space="preserve"> h</w:t>
            </w:r>
            <w:r w:rsidR="005C2AED" w:rsidRPr="00996D75">
              <w:t>igh-pressure gases not mentioned in the previous item.</w:t>
            </w:r>
          </w:p>
          <w:p w14:paraId="3A641AB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標楷體" w:hint="eastAsia"/>
                <w:spacing w:val="-20"/>
                <w:kern w:val="3"/>
                <w:szCs w:val="24"/>
              </w:rPr>
              <w:t>□外</w:t>
            </w:r>
            <w:r w:rsidRPr="00996D75">
              <w:rPr>
                <w:rFonts w:asciiTheme="minorEastAsia" w:hAnsiTheme="minorEastAsia" w:cs="標楷體" w:hint="eastAsia"/>
                <w:color w:val="FF0000"/>
                <w:spacing w:val="-20"/>
                <w:kern w:val="3"/>
                <w:szCs w:val="24"/>
              </w:rPr>
              <w:t>國人</w:t>
            </w:r>
            <w:r w:rsidRPr="00996D75">
              <w:rPr>
                <w:rFonts w:asciiTheme="minorEastAsia" w:hAnsiTheme="minorEastAsia" w:cs="標楷體" w:hint="eastAsia"/>
                <w:spacing w:val="-20"/>
                <w:kern w:val="3"/>
                <w:szCs w:val="24"/>
              </w:rPr>
              <w:t>住宿地點非位於甲、乙、</w:t>
            </w:r>
            <w:proofErr w:type="gramStart"/>
            <w:r w:rsidRPr="00996D75">
              <w:rPr>
                <w:rFonts w:asciiTheme="minorEastAsia" w:hAnsiTheme="minorEastAsia" w:cs="標楷體" w:hint="eastAsia"/>
                <w:spacing w:val="-20"/>
                <w:kern w:val="3"/>
                <w:szCs w:val="24"/>
              </w:rPr>
              <w:t>丙類危險性</w:t>
            </w:r>
            <w:proofErr w:type="gramEnd"/>
            <w:r w:rsidRPr="00996D75">
              <w:rPr>
                <w:rFonts w:asciiTheme="minorEastAsia" w:hAnsiTheme="minorEastAsia" w:cs="標楷體" w:hint="eastAsia"/>
                <w:spacing w:val="-20"/>
                <w:kern w:val="3"/>
                <w:szCs w:val="24"/>
              </w:rPr>
              <w:t>工作場所。</w:t>
            </w:r>
          </w:p>
          <w:p w14:paraId="2D612A55" w14:textId="77777777" w:rsidR="00683FDC" w:rsidRPr="00996D75" w:rsidRDefault="005C2AED"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w:t>
            </w:r>
            <w:r w:rsidR="00573EDC" w:rsidRPr="00996D75">
              <w:rPr>
                <w:rFonts w:ascii="Times New Roman" w:hAnsi="Times New Roman" w:cs="Times New Roman"/>
              </w:rPr>
              <w:t>Accommodation for foreign workers is not located in category A, B, or C hazardous workplaces.</w:t>
            </w:r>
          </w:p>
          <w:p w14:paraId="03A1C88A"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spacing w:val="-20"/>
                <w:kern w:val="3"/>
                <w:szCs w:val="24"/>
              </w:rPr>
              <w:t xml:space="preserve"> (</w:t>
            </w:r>
            <w:r w:rsidRPr="00996D75">
              <w:rPr>
                <w:rFonts w:asciiTheme="minorEastAsia" w:hAnsiTheme="minorEastAsia" w:cs="標楷體" w:hint="eastAsia"/>
                <w:spacing w:val="-20"/>
                <w:kern w:val="3"/>
                <w:szCs w:val="24"/>
              </w:rPr>
              <w:t>三</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已辦理建築物公共安全檢查申報：</w:t>
            </w:r>
          </w:p>
          <w:p w14:paraId="7096F873" w14:textId="77777777" w:rsidR="002D418D" w:rsidRPr="00996D75" w:rsidRDefault="002D418D"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heme="minorEastAsia" w:hAnsiTheme="minorEastAsia" w:cs="標楷體"/>
                <w:spacing w:val="-20"/>
                <w:kern w:val="3"/>
                <w:szCs w:val="24"/>
              </w:rPr>
              <w:t>(</w:t>
            </w:r>
            <w:r w:rsidRPr="00996D75">
              <w:rPr>
                <w:rFonts w:ascii="Times New Roman" w:hAnsi="Times New Roman" w:cs="Times New Roman"/>
                <w:spacing w:val="-20"/>
                <w:kern w:val="3"/>
                <w:szCs w:val="24"/>
              </w:rPr>
              <w:t xml:space="preserve">3) </w:t>
            </w:r>
            <w:r w:rsidR="00093DDF">
              <w:rPr>
                <w:rFonts w:ascii="Times New Roman" w:hAnsi="Times New Roman" w:cs="Times New Roman" w:hint="eastAsia"/>
                <w:spacing w:val="-20"/>
                <w:kern w:val="3"/>
                <w:szCs w:val="24"/>
              </w:rPr>
              <w:t>The building has been subject to a</w:t>
            </w:r>
            <w:r w:rsidRPr="00996D75">
              <w:rPr>
                <w:rFonts w:ascii="Times New Roman" w:hAnsi="Times New Roman" w:cs="Times New Roman"/>
                <w:spacing w:val="-20"/>
                <w:kern w:val="3"/>
                <w:szCs w:val="24"/>
              </w:rPr>
              <w:t xml:space="preserve"> p</w:t>
            </w:r>
            <w:r w:rsidRPr="00996D75">
              <w:rPr>
                <w:rFonts w:ascii="Times New Roman" w:hAnsi="Times New Roman" w:cs="Times New Roman"/>
              </w:rPr>
              <w:t>ublic safety inspection declaration:</w:t>
            </w:r>
          </w:p>
          <w:p w14:paraId="6AC634F5"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是</w:t>
            </w:r>
          </w:p>
          <w:p w14:paraId="50EA8B78" w14:textId="77777777" w:rsidR="002D418D" w:rsidRPr="00996D75" w:rsidRDefault="002D418D"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□Yes</w:t>
            </w:r>
          </w:p>
          <w:p w14:paraId="50F56D29"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否</w:t>
            </w:r>
          </w:p>
          <w:p w14:paraId="72698D51" w14:textId="77777777" w:rsidR="002D418D" w:rsidRPr="00996D75" w:rsidRDefault="002D418D" w:rsidP="002D418D">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□No</w:t>
            </w:r>
          </w:p>
          <w:p w14:paraId="565F4AF2"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lastRenderedPageBreak/>
              <w:t xml:space="preserve">  □</w:t>
            </w:r>
            <w:r w:rsidRPr="00996D75">
              <w:rPr>
                <w:rFonts w:ascii="Times New Roman" w:hAnsi="Times New Roman" w:cs="Times New Roman"/>
                <w:spacing w:val="-20"/>
                <w:kern w:val="3"/>
                <w:szCs w:val="24"/>
                <w:highlight w:val="yellow"/>
              </w:rPr>
              <w:t>免辦</w:t>
            </w:r>
          </w:p>
          <w:p w14:paraId="20CAFCC2" w14:textId="77777777" w:rsidR="002D418D" w:rsidRPr="00996D75" w:rsidRDefault="002D418D" w:rsidP="002D418D">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093DDF">
              <w:rPr>
                <w:rFonts w:ascii="Times New Roman" w:hAnsi="Times New Roman" w:cs="Times New Roman"/>
                <w:spacing w:val="-20"/>
                <w:kern w:val="3"/>
                <w:szCs w:val="24"/>
                <w:highlight w:val="yellow"/>
              </w:rPr>
              <w:t xml:space="preserve">Not </w:t>
            </w:r>
            <w:r w:rsidR="00093DDF" w:rsidRPr="00093DDF">
              <w:rPr>
                <w:rFonts w:ascii="Times New Roman" w:hAnsi="Times New Roman" w:cs="Times New Roman" w:hint="eastAsia"/>
                <w:spacing w:val="-20"/>
                <w:kern w:val="3"/>
                <w:szCs w:val="24"/>
                <w:highlight w:val="yellow"/>
              </w:rPr>
              <w:t>applicable</w:t>
            </w:r>
          </w:p>
          <w:p w14:paraId="264F65F6"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不確定</w:t>
            </w:r>
          </w:p>
          <w:p w14:paraId="4F074CC8" w14:textId="77777777" w:rsidR="002D418D" w:rsidRPr="00996D75" w:rsidRDefault="002D418D" w:rsidP="002D418D">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□Uncertain</w:t>
            </w:r>
          </w:p>
          <w:p w14:paraId="66197A42" w14:textId="77777777" w:rsidR="002D418D" w:rsidRPr="00996D75" w:rsidRDefault="002D418D" w:rsidP="00865471">
            <w:pPr>
              <w:suppressAutoHyphens/>
              <w:autoSpaceDN w:val="0"/>
              <w:spacing w:line="0" w:lineRule="atLeast"/>
              <w:jc w:val="both"/>
              <w:textAlignment w:val="baseline"/>
              <w:rPr>
                <w:rFonts w:asciiTheme="minorEastAsia" w:hAnsiTheme="minorEastAsia" w:cs="標楷體"/>
                <w:spacing w:val="-20"/>
                <w:kern w:val="3"/>
                <w:szCs w:val="24"/>
              </w:rPr>
            </w:pPr>
          </w:p>
          <w:p w14:paraId="7A741B80"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color w:val="FF0000"/>
                <w:spacing w:val="-20"/>
                <w:kern w:val="3"/>
                <w:szCs w:val="24"/>
              </w:rPr>
            </w:pPr>
            <w:r w:rsidRPr="00996D75">
              <w:rPr>
                <w:rFonts w:asciiTheme="minorEastAsia" w:hAnsiTheme="minorEastAsia" w:cs="標楷體"/>
                <w:spacing w:val="-20"/>
                <w:kern w:val="3"/>
                <w:szCs w:val="24"/>
              </w:rPr>
              <w:t xml:space="preserve"> (</w:t>
            </w:r>
            <w:r w:rsidRPr="00996D75">
              <w:rPr>
                <w:rFonts w:asciiTheme="minorEastAsia" w:hAnsiTheme="minorEastAsia" w:cs="標楷體" w:hint="eastAsia"/>
                <w:spacing w:val="-20"/>
                <w:kern w:val="3"/>
                <w:szCs w:val="24"/>
              </w:rPr>
              <w:t>四</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已辦理消防安全設備檢修申報</w:t>
            </w:r>
            <w:r w:rsidRPr="00996D75">
              <w:rPr>
                <w:rFonts w:asciiTheme="minorEastAsia" w:hAnsiTheme="minorEastAsia" w:cs="標楷體" w:hint="eastAsia"/>
                <w:color w:val="FF0000"/>
                <w:spacing w:val="-20"/>
                <w:kern w:val="3"/>
                <w:szCs w:val="24"/>
              </w:rPr>
              <w:t>或設置住宅用火災警報器</w:t>
            </w:r>
            <w:r w:rsidRPr="00996D75">
              <w:rPr>
                <w:rFonts w:asciiTheme="minorEastAsia" w:hAnsiTheme="minorEastAsia" w:cs="標楷體"/>
                <w:color w:val="FF0000"/>
                <w:spacing w:val="-20"/>
                <w:kern w:val="3"/>
                <w:szCs w:val="24"/>
              </w:rPr>
              <w:t>(</w:t>
            </w:r>
            <w:r w:rsidRPr="00996D75">
              <w:rPr>
                <w:rFonts w:asciiTheme="minorEastAsia" w:hAnsiTheme="minorEastAsia" w:cs="標楷體" w:hint="eastAsia"/>
                <w:color w:val="FF0000"/>
                <w:spacing w:val="-20"/>
                <w:kern w:val="3"/>
                <w:szCs w:val="24"/>
              </w:rPr>
              <w:t>擇</w:t>
            </w:r>
            <w:proofErr w:type="gramStart"/>
            <w:r w:rsidRPr="00996D75">
              <w:rPr>
                <w:rFonts w:asciiTheme="minorEastAsia" w:hAnsiTheme="minorEastAsia" w:cs="標楷體" w:hint="eastAsia"/>
                <w:color w:val="FF0000"/>
                <w:spacing w:val="-20"/>
                <w:kern w:val="3"/>
                <w:szCs w:val="24"/>
              </w:rPr>
              <w:t>一</w:t>
            </w:r>
            <w:proofErr w:type="gramEnd"/>
            <w:r w:rsidRPr="00996D75">
              <w:rPr>
                <w:rFonts w:asciiTheme="minorEastAsia" w:hAnsiTheme="minorEastAsia" w:cs="標楷體" w:hint="eastAsia"/>
                <w:color w:val="FF0000"/>
                <w:spacing w:val="-20"/>
                <w:kern w:val="3"/>
                <w:szCs w:val="24"/>
              </w:rPr>
              <w:t>勾選</w:t>
            </w:r>
            <w:r w:rsidRPr="00996D75">
              <w:rPr>
                <w:rFonts w:asciiTheme="minorEastAsia" w:hAnsiTheme="minorEastAsia" w:cs="標楷體"/>
                <w:color w:val="FF0000"/>
                <w:spacing w:val="-20"/>
                <w:kern w:val="3"/>
                <w:szCs w:val="24"/>
              </w:rPr>
              <w:t>)</w:t>
            </w:r>
            <w:r w:rsidRPr="00996D75">
              <w:rPr>
                <w:rFonts w:asciiTheme="minorEastAsia" w:hAnsiTheme="minorEastAsia" w:cs="標楷體" w:hint="eastAsia"/>
                <w:color w:val="FF0000"/>
                <w:spacing w:val="-20"/>
                <w:kern w:val="3"/>
                <w:szCs w:val="24"/>
              </w:rPr>
              <w:t>：</w:t>
            </w:r>
          </w:p>
          <w:p w14:paraId="5350026C" w14:textId="77777777" w:rsidR="002D418D" w:rsidRPr="00996D75" w:rsidRDefault="001A7747" w:rsidP="00865471">
            <w:pPr>
              <w:suppressAutoHyphens/>
              <w:autoSpaceDN w:val="0"/>
              <w:spacing w:line="0" w:lineRule="atLeast"/>
              <w:jc w:val="both"/>
              <w:textAlignment w:val="baseline"/>
              <w:rPr>
                <w:rFonts w:ascii="Times New Roman" w:hAnsi="Times New Roman" w:cs="Times New Roman"/>
              </w:rPr>
            </w:pPr>
            <w:r w:rsidRPr="00996D75">
              <w:rPr>
                <w:rFonts w:ascii="Times New Roman" w:hAnsi="Times New Roman" w:cs="Times New Roman"/>
                <w:spacing w:val="-20"/>
                <w:kern w:val="3"/>
                <w:szCs w:val="24"/>
              </w:rPr>
              <w:t>(4)</w:t>
            </w:r>
            <w:r w:rsidR="00833C4C">
              <w:rPr>
                <w:rFonts w:ascii="Times New Roman" w:hAnsi="Times New Roman" w:cs="Times New Roman" w:hint="eastAsia"/>
                <w:spacing w:val="-20"/>
                <w:kern w:val="3"/>
                <w:szCs w:val="24"/>
              </w:rPr>
              <w:t xml:space="preserve"> A f</w:t>
            </w:r>
            <w:r w:rsidRPr="00996D75">
              <w:rPr>
                <w:rFonts w:ascii="Times New Roman" w:hAnsi="Times New Roman" w:cs="Times New Roman"/>
              </w:rPr>
              <w:t>ire safety equipment inspection declaration has been completed or a residential fire alarm has been installed (check one)</w:t>
            </w:r>
          </w:p>
          <w:p w14:paraId="3F79CC11" w14:textId="77777777" w:rsidR="001A7747" w:rsidRPr="00996D75" w:rsidRDefault="001A7747" w:rsidP="00865471">
            <w:pPr>
              <w:suppressAutoHyphens/>
              <w:autoSpaceDN w:val="0"/>
              <w:spacing w:line="0" w:lineRule="atLeast"/>
              <w:jc w:val="both"/>
              <w:textAlignment w:val="baseline"/>
              <w:rPr>
                <w:rFonts w:ascii="Times New Roman" w:hAnsi="Times New Roman" w:cs="Times New Roman"/>
                <w:spacing w:val="-20"/>
                <w:kern w:val="3"/>
                <w:szCs w:val="24"/>
              </w:rPr>
            </w:pPr>
          </w:p>
          <w:p w14:paraId="3E96720E"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color w:val="FF0000"/>
                <w:spacing w:val="-20"/>
                <w:kern w:val="3"/>
                <w:szCs w:val="24"/>
              </w:rPr>
            </w:pPr>
            <w:r w:rsidRPr="00996D75">
              <w:rPr>
                <w:rFonts w:asciiTheme="minorEastAsia" w:hAnsiTheme="minorEastAsia" w:cs="標楷體" w:hint="eastAsia"/>
                <w:color w:val="FF0000"/>
                <w:spacing w:val="-20"/>
                <w:kern w:val="3"/>
                <w:szCs w:val="24"/>
              </w:rPr>
              <w:t>□</w:t>
            </w:r>
            <w:r w:rsidRPr="00996D75">
              <w:rPr>
                <w:rFonts w:asciiTheme="minorEastAsia" w:hAnsiTheme="minorEastAsia" w:cs="標楷體"/>
                <w:color w:val="FF0000"/>
                <w:spacing w:val="-20"/>
                <w:kern w:val="3"/>
                <w:szCs w:val="24"/>
              </w:rPr>
              <w:t>1.</w:t>
            </w:r>
            <w:r w:rsidRPr="00996D75">
              <w:rPr>
                <w:rFonts w:asciiTheme="minorEastAsia" w:hAnsiTheme="minorEastAsia" w:cs="標楷體" w:hint="eastAsia"/>
                <w:color w:val="FF0000"/>
                <w:spacing w:val="-20"/>
                <w:kern w:val="3"/>
                <w:szCs w:val="24"/>
              </w:rPr>
              <w:t>住宿地點為</w:t>
            </w:r>
            <w:r w:rsidRPr="00996D75">
              <w:rPr>
                <w:rFonts w:asciiTheme="minorEastAsia" w:hAnsiTheme="minorEastAsia" w:cs="標楷體" w:hint="eastAsia"/>
                <w:spacing w:val="-20"/>
                <w:kern w:val="3"/>
                <w:szCs w:val="24"/>
              </w:rPr>
              <w:t>集合住宅、住宅</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原</w:t>
            </w:r>
            <w:r w:rsidRPr="00996D75">
              <w:rPr>
                <w:rFonts w:asciiTheme="minorEastAsia" w:hAnsiTheme="minorEastAsia" w:cs="標楷體"/>
                <w:spacing w:val="-20"/>
                <w:kern w:val="3"/>
                <w:szCs w:val="24"/>
              </w:rPr>
              <w:t>H-2</w:t>
            </w:r>
            <w:r w:rsidRPr="00996D75">
              <w:rPr>
                <w:rFonts w:asciiTheme="minorEastAsia" w:hAnsiTheme="minorEastAsia" w:cs="標楷體" w:hint="eastAsia"/>
                <w:spacing w:val="-20"/>
                <w:kern w:val="3"/>
                <w:szCs w:val="24"/>
              </w:rPr>
              <w:t>類組建築物供特定人住宿之場所</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任</w:t>
            </w:r>
            <w:proofErr w:type="gramStart"/>
            <w:r w:rsidRPr="00996D75">
              <w:rPr>
                <w:rFonts w:asciiTheme="minorEastAsia" w:hAnsiTheme="minorEastAsia" w:cs="標楷體" w:hint="eastAsia"/>
                <w:spacing w:val="-20"/>
                <w:kern w:val="3"/>
                <w:szCs w:val="24"/>
              </w:rPr>
              <w:t>一</w:t>
            </w:r>
            <w:proofErr w:type="gramEnd"/>
            <w:r w:rsidRPr="00996D75">
              <w:rPr>
                <w:rFonts w:asciiTheme="minorEastAsia" w:hAnsiTheme="minorEastAsia" w:cs="標楷體" w:hint="eastAsia"/>
                <w:spacing w:val="-20"/>
                <w:kern w:val="3"/>
                <w:szCs w:val="24"/>
              </w:rPr>
              <w:t>住宅單位</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戶</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之任一樓層</w:t>
            </w:r>
            <w:proofErr w:type="gramStart"/>
            <w:r w:rsidRPr="00996D75">
              <w:rPr>
                <w:rFonts w:asciiTheme="minorEastAsia" w:hAnsiTheme="minorEastAsia" w:cs="標楷體" w:hint="eastAsia"/>
                <w:spacing w:val="-20"/>
                <w:kern w:val="3"/>
                <w:szCs w:val="24"/>
              </w:rPr>
              <w:t>分間為六個</w:t>
            </w:r>
            <w:proofErr w:type="gramEnd"/>
            <w:r w:rsidRPr="00996D75">
              <w:rPr>
                <w:rFonts w:asciiTheme="minorEastAsia" w:hAnsiTheme="minorEastAsia" w:cs="標楷體" w:hint="eastAsia"/>
                <w:spacing w:val="-20"/>
                <w:kern w:val="3"/>
                <w:szCs w:val="24"/>
              </w:rPr>
              <w:t>以上使用單元</w:t>
            </w:r>
            <w:r w:rsidRPr="00996D75">
              <w:rPr>
                <w:rFonts w:asciiTheme="minorEastAsia" w:hAnsiTheme="minorEastAsia" w:cs="標楷體" w:hint="eastAsia"/>
                <w:color w:val="FF0000"/>
                <w:spacing w:val="-20"/>
                <w:kern w:val="3"/>
                <w:szCs w:val="24"/>
              </w:rPr>
              <w:t>（不含客廳及餐廳）</w:t>
            </w:r>
            <w:r w:rsidRPr="00996D75">
              <w:rPr>
                <w:rFonts w:asciiTheme="minorEastAsia" w:hAnsiTheme="minorEastAsia" w:cs="標楷體" w:hint="eastAsia"/>
                <w:spacing w:val="-20"/>
                <w:kern w:val="3"/>
                <w:szCs w:val="24"/>
              </w:rPr>
              <w:t>或設置十個以上床位之居室</w:t>
            </w:r>
            <w:r w:rsidRPr="00996D75">
              <w:rPr>
                <w:rFonts w:asciiTheme="minorEastAsia" w:hAnsiTheme="minorEastAsia" w:cs="標楷體" w:hint="eastAsia"/>
                <w:color w:val="FF0000"/>
                <w:spacing w:val="-20"/>
                <w:kern w:val="3"/>
                <w:szCs w:val="24"/>
              </w:rPr>
              <w:t>者</w:t>
            </w:r>
            <w:r w:rsidRPr="00996D75">
              <w:rPr>
                <w:rFonts w:asciiTheme="minorEastAsia" w:hAnsiTheme="minorEastAsia" w:cs="標楷體" w:hint="eastAsia"/>
                <w:spacing w:val="-20"/>
                <w:kern w:val="3"/>
                <w:szCs w:val="24"/>
              </w:rPr>
              <w:t>，應實施消防安全設備檢修申報</w:t>
            </w:r>
            <w:r w:rsidRPr="00996D75">
              <w:rPr>
                <w:rFonts w:asciiTheme="minorEastAsia" w:hAnsiTheme="minorEastAsia" w:cs="標楷體" w:hint="eastAsia"/>
                <w:color w:val="FF0000"/>
                <w:spacing w:val="-20"/>
                <w:kern w:val="3"/>
                <w:szCs w:val="24"/>
              </w:rPr>
              <w:t>。</w:t>
            </w:r>
          </w:p>
          <w:p w14:paraId="2CA260AC" w14:textId="77777777" w:rsidR="00442DB7" w:rsidRPr="00996D75" w:rsidRDefault="00442DB7" w:rsidP="00442DB7">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w:t>
            </w:r>
            <w:r w:rsidR="00280A38" w:rsidRPr="00996D75">
              <w:rPr>
                <w:rFonts w:ascii="Times New Roman" w:hAnsi="Times New Roman" w:cs="Times New Roman"/>
              </w:rPr>
              <w:t>1. I</w:t>
            </w:r>
            <w:r w:rsidRPr="00996D75">
              <w:rPr>
                <w:rFonts w:ascii="Times New Roman" w:hAnsi="Times New Roman" w:cs="Times New Roman"/>
              </w:rPr>
              <w:t xml:space="preserve">f the accommodation location is a residential unit (or any floor of a residential unit in an H-2 category building for </w:t>
            </w:r>
            <w:r w:rsidR="00280A38" w:rsidRPr="00996D75">
              <w:rPr>
                <w:rFonts w:ascii="Times New Roman" w:hAnsi="Times New Roman" w:cs="Times New Roman"/>
              </w:rPr>
              <w:t xml:space="preserve">designated </w:t>
            </w:r>
            <w:r w:rsidRPr="00996D75">
              <w:rPr>
                <w:rFonts w:ascii="Times New Roman" w:hAnsi="Times New Roman" w:cs="Times New Roman"/>
              </w:rPr>
              <w:t>people)</w:t>
            </w:r>
            <w:r w:rsidR="00280A38" w:rsidRPr="00996D75">
              <w:rPr>
                <w:rFonts w:ascii="Times New Roman" w:hAnsi="Times New Roman" w:cs="Times New Roman"/>
              </w:rPr>
              <w:t xml:space="preserve"> in a residential complex or residence,</w:t>
            </w:r>
            <w:r w:rsidRPr="00996D75">
              <w:rPr>
                <w:rFonts w:ascii="Times New Roman" w:hAnsi="Times New Roman" w:cs="Times New Roman"/>
              </w:rPr>
              <w:t xml:space="preserve"> divided into six or more units (excluding living rooms and dining rooms), or has </w:t>
            </w:r>
            <w:r w:rsidR="00280A38" w:rsidRPr="00996D75">
              <w:rPr>
                <w:rFonts w:ascii="Times New Roman" w:hAnsi="Times New Roman" w:cs="Times New Roman"/>
              </w:rPr>
              <w:t>10</w:t>
            </w:r>
            <w:r w:rsidRPr="00996D75">
              <w:rPr>
                <w:rFonts w:ascii="Times New Roman" w:hAnsi="Times New Roman" w:cs="Times New Roman"/>
              </w:rPr>
              <w:t xml:space="preserve"> or more beds in the room, a fire safety equipment inspection declaration </w:t>
            </w:r>
            <w:r w:rsidR="00280A38" w:rsidRPr="00996D75">
              <w:rPr>
                <w:rFonts w:ascii="Times New Roman" w:hAnsi="Times New Roman" w:cs="Times New Roman"/>
              </w:rPr>
              <w:t>i</w:t>
            </w:r>
            <w:r w:rsidRPr="00996D75">
              <w:rPr>
                <w:rFonts w:ascii="Times New Roman" w:hAnsi="Times New Roman" w:cs="Times New Roman"/>
              </w:rPr>
              <w:t>s</w:t>
            </w:r>
            <w:r w:rsidR="00280A38" w:rsidRPr="00996D75">
              <w:rPr>
                <w:rFonts w:ascii="Times New Roman" w:hAnsi="Times New Roman" w:cs="Times New Roman"/>
              </w:rPr>
              <w:t xml:space="preserve"> required</w:t>
            </w:r>
            <w:r w:rsidRPr="00996D75">
              <w:rPr>
                <w:rFonts w:ascii="Times New Roman" w:hAnsi="Times New Roman" w:cs="Times New Roman"/>
              </w:rPr>
              <w:t>.</w:t>
            </w:r>
          </w:p>
          <w:p w14:paraId="6C637B4D" w14:textId="77777777" w:rsidR="00442DB7" w:rsidRPr="00996D75" w:rsidRDefault="00442DB7" w:rsidP="00865471">
            <w:pPr>
              <w:suppressAutoHyphens/>
              <w:autoSpaceDN w:val="0"/>
              <w:spacing w:line="0" w:lineRule="atLeast"/>
              <w:jc w:val="both"/>
              <w:textAlignment w:val="baseline"/>
              <w:rPr>
                <w:rFonts w:asciiTheme="minorEastAsia" w:hAnsiTheme="minorEastAsia" w:cs="標楷體"/>
                <w:color w:val="FF0000"/>
                <w:spacing w:val="-20"/>
                <w:kern w:val="3"/>
                <w:szCs w:val="24"/>
              </w:rPr>
            </w:pPr>
          </w:p>
          <w:p w14:paraId="3F7E2A7D" w14:textId="77777777" w:rsidR="00280A38" w:rsidRPr="00996D75" w:rsidRDefault="00280A38" w:rsidP="00280A38">
            <w:pPr>
              <w:suppressAutoHyphens/>
              <w:autoSpaceDN w:val="0"/>
              <w:spacing w:line="0" w:lineRule="atLeast"/>
              <w:ind w:firstLineChars="100" w:firstLine="200"/>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是</w:t>
            </w:r>
          </w:p>
          <w:p w14:paraId="6630DE71" w14:textId="77777777" w:rsidR="00280A38" w:rsidRPr="00996D75" w:rsidRDefault="00280A38" w:rsidP="00280A38">
            <w:pPr>
              <w:suppressAutoHyphens/>
              <w:autoSpaceDN w:val="0"/>
              <w:spacing w:line="0" w:lineRule="atLeast"/>
              <w:ind w:firstLineChars="100" w:firstLine="200"/>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□Yes</w:t>
            </w:r>
          </w:p>
          <w:p w14:paraId="7BD27781" w14:textId="77777777" w:rsidR="00280A38" w:rsidRPr="00996D75" w:rsidRDefault="00280A38" w:rsidP="00280A38">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否</w:t>
            </w:r>
          </w:p>
          <w:p w14:paraId="543F83A0" w14:textId="77777777" w:rsidR="00280A38" w:rsidRPr="00996D75" w:rsidRDefault="00280A38" w:rsidP="00280A38">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□No</w:t>
            </w:r>
          </w:p>
          <w:p w14:paraId="23A98365" w14:textId="77777777" w:rsidR="00280A38" w:rsidRPr="00996D75" w:rsidRDefault="00280A38" w:rsidP="00865471">
            <w:pPr>
              <w:suppressAutoHyphens/>
              <w:autoSpaceDN w:val="0"/>
              <w:spacing w:line="0" w:lineRule="atLeast"/>
              <w:jc w:val="both"/>
              <w:textAlignment w:val="baseline"/>
              <w:rPr>
                <w:rFonts w:asciiTheme="minorEastAsia" w:hAnsiTheme="minorEastAsia" w:cs="標楷體"/>
                <w:color w:val="FF0000"/>
                <w:spacing w:val="-20"/>
                <w:kern w:val="3"/>
                <w:szCs w:val="24"/>
              </w:rPr>
            </w:pPr>
          </w:p>
          <w:p w14:paraId="39226D3E"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color w:val="FF0000"/>
                <w:spacing w:val="-20"/>
                <w:kern w:val="3"/>
                <w:szCs w:val="24"/>
              </w:rPr>
            </w:pPr>
            <w:r w:rsidRPr="00996D75">
              <w:rPr>
                <w:rFonts w:asciiTheme="minorEastAsia" w:hAnsiTheme="minorEastAsia" w:cs="標楷體" w:hint="eastAsia"/>
                <w:color w:val="FF0000"/>
                <w:spacing w:val="-20"/>
                <w:kern w:val="3"/>
                <w:szCs w:val="24"/>
              </w:rPr>
              <w:t>□</w:t>
            </w:r>
            <w:r w:rsidRPr="00996D75">
              <w:rPr>
                <w:rFonts w:asciiTheme="minorEastAsia" w:hAnsiTheme="minorEastAsia" w:cs="標楷體"/>
                <w:color w:val="FF0000"/>
                <w:spacing w:val="-20"/>
                <w:kern w:val="3"/>
                <w:szCs w:val="24"/>
              </w:rPr>
              <w:t>2.</w:t>
            </w:r>
            <w:r w:rsidRPr="00996D75">
              <w:rPr>
                <w:rFonts w:asciiTheme="minorEastAsia" w:hAnsiTheme="minorEastAsia" w:cs="標楷體" w:hint="eastAsia"/>
                <w:color w:val="FF0000"/>
                <w:spacing w:val="-20"/>
                <w:kern w:val="3"/>
                <w:szCs w:val="24"/>
              </w:rPr>
              <w:t>住宿地點</w:t>
            </w:r>
            <w:r w:rsidRPr="00996D75">
              <w:rPr>
                <w:rFonts w:asciiTheme="minorEastAsia" w:hAnsiTheme="minorEastAsia" w:cs="標楷體" w:hint="eastAsia"/>
                <w:spacing w:val="-20"/>
                <w:kern w:val="3"/>
                <w:szCs w:val="24"/>
              </w:rPr>
              <w:t>非屬</w:t>
            </w:r>
            <w:proofErr w:type="gramStart"/>
            <w:r w:rsidRPr="00996D75">
              <w:rPr>
                <w:rFonts w:asciiTheme="minorEastAsia" w:hAnsiTheme="minorEastAsia" w:cs="標楷體" w:hint="eastAsia"/>
                <w:spacing w:val="-20"/>
                <w:kern w:val="3"/>
                <w:szCs w:val="24"/>
              </w:rPr>
              <w:t>前開應依法</w:t>
            </w:r>
            <w:proofErr w:type="gramEnd"/>
            <w:r w:rsidRPr="00996D75">
              <w:rPr>
                <w:rFonts w:asciiTheme="minorEastAsia" w:hAnsiTheme="minorEastAsia" w:cs="標楷體" w:hint="eastAsia"/>
                <w:spacing w:val="-20"/>
                <w:kern w:val="3"/>
                <w:szCs w:val="24"/>
              </w:rPr>
              <w:t>辦理消防安全設備檢修申報之對象者，應設置住宅用火災警報器</w:t>
            </w:r>
            <w:r w:rsidRPr="00996D75">
              <w:rPr>
                <w:rFonts w:asciiTheme="minorEastAsia" w:hAnsiTheme="minorEastAsia" w:cs="標楷體" w:hint="eastAsia"/>
                <w:color w:val="FF0000"/>
                <w:spacing w:val="-20"/>
                <w:kern w:val="3"/>
                <w:szCs w:val="24"/>
              </w:rPr>
              <w:t>。</w:t>
            </w:r>
          </w:p>
          <w:p w14:paraId="78C5BC29" w14:textId="77777777" w:rsidR="009F64A2" w:rsidRPr="00996D75" w:rsidRDefault="0031461B" w:rsidP="00280A38">
            <w:pPr>
              <w:suppressAutoHyphens/>
              <w:autoSpaceDN w:val="0"/>
              <w:spacing w:line="0" w:lineRule="atLeast"/>
              <w:jc w:val="both"/>
              <w:textAlignment w:val="baseline"/>
              <w:rPr>
                <w:rFonts w:ascii="Times New Roman" w:hAnsi="Times New Roman" w:cs="Times New Roman"/>
                <w:color w:val="FF0000"/>
                <w:spacing w:val="-20"/>
                <w:kern w:val="3"/>
                <w:szCs w:val="24"/>
              </w:rPr>
            </w:pPr>
            <w:r w:rsidRPr="00996D75">
              <w:rPr>
                <w:rFonts w:ascii="Times New Roman" w:hAnsi="Times New Roman" w:cs="Times New Roman"/>
                <w:spacing w:val="-20"/>
                <w:kern w:val="3"/>
                <w:szCs w:val="24"/>
              </w:rPr>
              <w:t>□</w:t>
            </w:r>
            <w:r w:rsidRPr="00996D75">
              <w:rPr>
                <w:rFonts w:ascii="Times New Roman" w:hAnsi="Times New Roman" w:cs="Times New Roman"/>
              </w:rPr>
              <w:t>2. If the accommodation location is not subject to the legal fire safety equipment inspection declaration mentioned above, a residential fire alarm should be installed.</w:t>
            </w:r>
          </w:p>
          <w:p w14:paraId="54D06C86" w14:textId="77777777" w:rsidR="00280A38" w:rsidRPr="00996D75" w:rsidRDefault="00280A38" w:rsidP="00280A38">
            <w:pPr>
              <w:suppressAutoHyphens/>
              <w:autoSpaceDN w:val="0"/>
              <w:spacing w:line="0" w:lineRule="atLeast"/>
              <w:ind w:firstLineChars="100" w:firstLine="200"/>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w:t>
            </w:r>
            <w:r w:rsidRPr="00996D75">
              <w:rPr>
                <w:rFonts w:ascii="Times New Roman" w:hAnsi="Times New Roman" w:cs="Times New Roman"/>
                <w:spacing w:val="-20"/>
                <w:kern w:val="3"/>
                <w:szCs w:val="24"/>
              </w:rPr>
              <w:t>是</w:t>
            </w:r>
          </w:p>
          <w:p w14:paraId="5AE045CB" w14:textId="77777777" w:rsidR="00280A38" w:rsidRPr="00996D75" w:rsidRDefault="00280A38" w:rsidP="00280A38">
            <w:pPr>
              <w:suppressAutoHyphens/>
              <w:autoSpaceDN w:val="0"/>
              <w:spacing w:line="0" w:lineRule="atLeast"/>
              <w:ind w:firstLineChars="100" w:firstLine="200"/>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□Yes</w:t>
            </w:r>
          </w:p>
          <w:p w14:paraId="68E252E9" w14:textId="77777777" w:rsidR="00280A38" w:rsidRPr="00996D75" w:rsidRDefault="00280A38" w:rsidP="00280A38">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w:t>
            </w:r>
            <w:r w:rsidRPr="00996D75">
              <w:rPr>
                <w:rFonts w:ascii="Times New Roman" w:hAnsi="Times New Roman" w:cs="Times New Roman"/>
                <w:spacing w:val="-20"/>
                <w:kern w:val="3"/>
                <w:szCs w:val="24"/>
              </w:rPr>
              <w:t>否</w:t>
            </w:r>
          </w:p>
          <w:p w14:paraId="4D93B080" w14:textId="77777777" w:rsidR="00280A38" w:rsidRPr="00996D75" w:rsidRDefault="00280A38" w:rsidP="00280A38">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□No</w:t>
            </w:r>
          </w:p>
          <w:p w14:paraId="35E70201" w14:textId="77777777" w:rsidR="00280A38" w:rsidRPr="00996D75" w:rsidRDefault="00280A38" w:rsidP="00865471">
            <w:pPr>
              <w:suppressAutoHyphens/>
              <w:autoSpaceDN w:val="0"/>
              <w:spacing w:line="0" w:lineRule="atLeast"/>
              <w:jc w:val="both"/>
              <w:textAlignment w:val="baseline"/>
              <w:rPr>
                <w:rFonts w:asciiTheme="minorEastAsia" w:hAnsiTheme="minorEastAsia" w:cs="標楷體"/>
                <w:color w:val="FF0000"/>
                <w:spacing w:val="-20"/>
                <w:kern w:val="3"/>
                <w:szCs w:val="24"/>
              </w:rPr>
            </w:pPr>
          </w:p>
          <w:p w14:paraId="7A44C297"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color w:val="FF0000"/>
                <w:spacing w:val="-20"/>
                <w:kern w:val="3"/>
                <w:szCs w:val="24"/>
              </w:rPr>
              <w:t>□</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五</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本外國人生活照顧服務計畫書所填寫資料及檢附文件等均屬實，如有虛偽，願負法律上之一切責任。並已知悉經地方主管機關訪查有</w:t>
            </w:r>
            <w:proofErr w:type="gramStart"/>
            <w:r w:rsidRPr="00996D75">
              <w:rPr>
                <w:rFonts w:asciiTheme="minorEastAsia" w:hAnsiTheme="minorEastAsia" w:cs="標楷體" w:hint="eastAsia"/>
                <w:spacing w:val="-20"/>
                <w:kern w:val="3"/>
                <w:szCs w:val="24"/>
              </w:rPr>
              <w:t>不實勾選情</w:t>
            </w:r>
            <w:proofErr w:type="gramEnd"/>
            <w:r w:rsidRPr="00996D75">
              <w:rPr>
                <w:rFonts w:asciiTheme="minorEastAsia" w:hAnsiTheme="minorEastAsia" w:cs="標楷體" w:hint="eastAsia"/>
                <w:spacing w:val="-20"/>
                <w:kern w:val="3"/>
                <w:szCs w:val="24"/>
              </w:rPr>
              <w:t>事者，應依違反就業服務法</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以下簡稱本法</w:t>
            </w:r>
            <w:r w:rsidRPr="00996D75">
              <w:rPr>
                <w:rFonts w:asciiTheme="minorEastAsia" w:hAnsiTheme="minorEastAsia" w:cs="標楷體"/>
                <w:spacing w:val="-20"/>
                <w:kern w:val="3"/>
                <w:szCs w:val="24"/>
              </w:rPr>
              <w:t>)</w:t>
            </w:r>
            <w:r w:rsidRPr="00996D75">
              <w:rPr>
                <w:rFonts w:asciiTheme="minorEastAsia" w:hAnsiTheme="minorEastAsia" w:cs="標楷體" w:hint="eastAsia"/>
                <w:spacing w:val="-20"/>
                <w:kern w:val="3"/>
                <w:szCs w:val="24"/>
              </w:rPr>
              <w:t>第五條第二項第五款規定論處，相關處罰規定如下：</w:t>
            </w:r>
          </w:p>
          <w:p w14:paraId="3AEA2014" w14:textId="77777777" w:rsidR="00BE1390" w:rsidRPr="00996D75" w:rsidRDefault="00BE1390" w:rsidP="00865471">
            <w:pPr>
              <w:suppressAutoHyphens/>
              <w:autoSpaceDN w:val="0"/>
              <w:spacing w:line="0" w:lineRule="atLeast"/>
              <w:jc w:val="both"/>
              <w:textAlignment w:val="baseline"/>
              <w:rPr>
                <w:rFonts w:ascii="Times New Roman" w:hAnsi="Times New Roman" w:cs="Times New Roman"/>
                <w:spacing w:val="-20"/>
                <w:kern w:val="3"/>
                <w:szCs w:val="24"/>
              </w:rPr>
            </w:pPr>
          </w:p>
          <w:p w14:paraId="42DD779B" w14:textId="77777777" w:rsidR="00BE1390" w:rsidRPr="00996D75" w:rsidRDefault="005B45BF" w:rsidP="00865471">
            <w:pPr>
              <w:suppressAutoHyphens/>
              <w:autoSpaceDN w:val="0"/>
              <w:spacing w:line="0" w:lineRule="atLeast"/>
              <w:jc w:val="both"/>
              <w:textAlignment w:val="baseline"/>
              <w:rPr>
                <w:rFonts w:ascii="Times New Roman" w:hAnsi="Times New Roman" w:cs="Times New Roman"/>
                <w:kern w:val="3"/>
                <w:szCs w:val="24"/>
              </w:rPr>
            </w:pPr>
            <w:r w:rsidRPr="00996D75">
              <w:rPr>
                <w:rFonts w:ascii="Times New Roman" w:hAnsi="Times New Roman" w:cs="Times New Roman"/>
                <w:kern w:val="3"/>
                <w:szCs w:val="24"/>
              </w:rPr>
              <w:t xml:space="preserve">(5) </w:t>
            </w:r>
            <w:r w:rsidRPr="00996D75">
              <w:rPr>
                <w:rFonts w:ascii="Times New Roman" w:hAnsi="Times New Roman" w:cs="Times New Roman"/>
              </w:rPr>
              <w:t xml:space="preserve">The information </w:t>
            </w:r>
            <w:r w:rsidR="001926A6" w:rsidRPr="00996D75">
              <w:rPr>
                <w:rFonts w:ascii="Times New Roman" w:hAnsi="Times New Roman" w:cs="Times New Roman"/>
              </w:rPr>
              <w:t xml:space="preserve">and attached documents </w:t>
            </w:r>
            <w:r w:rsidRPr="00996D75">
              <w:rPr>
                <w:rFonts w:ascii="Times New Roman" w:hAnsi="Times New Roman" w:cs="Times New Roman"/>
              </w:rPr>
              <w:t>provided in this Foreign Worker Care Service Plan</w:t>
            </w:r>
            <w:r w:rsidR="001926A6">
              <w:rPr>
                <w:rFonts w:ascii="Times New Roman" w:hAnsi="Times New Roman" w:cs="Times New Roman" w:hint="eastAsia"/>
              </w:rPr>
              <w:t xml:space="preserve"> are</w:t>
            </w:r>
            <w:r w:rsidRPr="00996D75">
              <w:rPr>
                <w:rFonts w:ascii="Times New Roman" w:hAnsi="Times New Roman" w:cs="Times New Roman"/>
              </w:rPr>
              <w:t xml:space="preserve"> accurate. If any falsehoods are found, I </w:t>
            </w:r>
            <w:r w:rsidR="008B52C7" w:rsidRPr="00996D75">
              <w:rPr>
                <w:rFonts w:ascii="Times New Roman" w:hAnsi="Times New Roman" w:cs="Times New Roman"/>
              </w:rPr>
              <w:t>take full l</w:t>
            </w:r>
            <w:r w:rsidRPr="00996D75">
              <w:rPr>
                <w:rFonts w:ascii="Times New Roman" w:hAnsi="Times New Roman" w:cs="Times New Roman"/>
              </w:rPr>
              <w:t>egal responsibilit</w:t>
            </w:r>
            <w:r w:rsidR="008B52C7" w:rsidRPr="00996D75">
              <w:rPr>
                <w:rFonts w:ascii="Times New Roman" w:hAnsi="Times New Roman" w:cs="Times New Roman"/>
              </w:rPr>
              <w:t>y</w:t>
            </w:r>
            <w:r w:rsidRPr="00996D75">
              <w:rPr>
                <w:rFonts w:ascii="Times New Roman" w:hAnsi="Times New Roman" w:cs="Times New Roman"/>
              </w:rPr>
              <w:t xml:space="preserve">. I am also aware that if an inspection by the local </w:t>
            </w:r>
            <w:r w:rsidR="008B52C7" w:rsidRPr="00996D75">
              <w:rPr>
                <w:rFonts w:ascii="Times New Roman" w:hAnsi="Times New Roman" w:cs="Times New Roman"/>
              </w:rPr>
              <w:t xml:space="preserve">competent </w:t>
            </w:r>
            <w:r w:rsidRPr="00996D75">
              <w:rPr>
                <w:rFonts w:ascii="Times New Roman" w:hAnsi="Times New Roman" w:cs="Times New Roman"/>
              </w:rPr>
              <w:t>authorit</w:t>
            </w:r>
            <w:r w:rsidR="008B52C7" w:rsidRPr="00996D75">
              <w:rPr>
                <w:rFonts w:ascii="Times New Roman" w:hAnsi="Times New Roman" w:cs="Times New Roman"/>
              </w:rPr>
              <w:t>y finds I falsely checked any item</w:t>
            </w:r>
            <w:r w:rsidRPr="00996D75">
              <w:rPr>
                <w:rFonts w:ascii="Times New Roman" w:hAnsi="Times New Roman" w:cs="Times New Roman"/>
              </w:rPr>
              <w:t xml:space="preserve">, I will be subject to penalties under </w:t>
            </w:r>
            <w:r w:rsidR="008B52C7" w:rsidRPr="00996D75">
              <w:rPr>
                <w:rFonts w:ascii="Times New Roman" w:hAnsi="Times New Roman" w:cs="Times New Roman"/>
              </w:rPr>
              <w:t xml:space="preserve">Subparagraph 5, Paragraph 2, </w:t>
            </w:r>
            <w:r w:rsidRPr="00996D75">
              <w:rPr>
                <w:rFonts w:ascii="Times New Roman" w:hAnsi="Times New Roman" w:cs="Times New Roman"/>
              </w:rPr>
              <w:t>Article 5</w:t>
            </w:r>
            <w:r w:rsidR="001926A6">
              <w:rPr>
                <w:rFonts w:ascii="Times New Roman" w:hAnsi="Times New Roman" w:cs="Times New Roman" w:hint="eastAsia"/>
              </w:rPr>
              <w:t xml:space="preserve"> </w:t>
            </w:r>
            <w:r w:rsidRPr="00996D75">
              <w:rPr>
                <w:rFonts w:ascii="Times New Roman" w:hAnsi="Times New Roman" w:cs="Times New Roman"/>
              </w:rPr>
              <w:t xml:space="preserve">of the Employment Service Act (hereinafter referred to as </w:t>
            </w:r>
            <w:r w:rsidR="001926A6">
              <w:rPr>
                <w:rFonts w:ascii="Times New Roman" w:hAnsi="Times New Roman" w:cs="Times New Roman"/>
              </w:rPr>
              <w:t>“</w:t>
            </w:r>
            <w:r w:rsidRPr="00996D75">
              <w:rPr>
                <w:rFonts w:ascii="Times New Roman" w:hAnsi="Times New Roman" w:cs="Times New Roman"/>
              </w:rPr>
              <w:t>the Act</w:t>
            </w:r>
            <w:r w:rsidR="001926A6">
              <w:rPr>
                <w:rFonts w:ascii="Times New Roman" w:hAnsi="Times New Roman" w:cs="Times New Roman"/>
              </w:rPr>
              <w:t>”</w:t>
            </w:r>
            <w:r w:rsidRPr="00996D75">
              <w:rPr>
                <w:rFonts w:ascii="Times New Roman" w:hAnsi="Times New Roman" w:cs="Times New Roman"/>
              </w:rPr>
              <w:t>). The rel</w:t>
            </w:r>
            <w:r w:rsidR="008B52C7" w:rsidRPr="00996D75">
              <w:rPr>
                <w:rFonts w:ascii="Times New Roman" w:hAnsi="Times New Roman" w:cs="Times New Roman"/>
              </w:rPr>
              <w:t>ated</w:t>
            </w:r>
            <w:r w:rsidRPr="00996D75">
              <w:rPr>
                <w:rFonts w:ascii="Times New Roman" w:hAnsi="Times New Roman" w:cs="Times New Roman"/>
              </w:rPr>
              <w:t xml:space="preserve"> penalties are as follows:</w:t>
            </w:r>
          </w:p>
          <w:p w14:paraId="45425511" w14:textId="77777777" w:rsidR="005B45BF" w:rsidRPr="00996D75" w:rsidRDefault="005B45BF" w:rsidP="00865471">
            <w:pPr>
              <w:suppressAutoHyphens/>
              <w:autoSpaceDN w:val="0"/>
              <w:spacing w:line="0" w:lineRule="atLeast"/>
              <w:jc w:val="both"/>
              <w:textAlignment w:val="baseline"/>
              <w:rPr>
                <w:rFonts w:asciiTheme="minorEastAsia" w:hAnsiTheme="minorEastAsia" w:cs="Tahoma"/>
                <w:kern w:val="3"/>
                <w:szCs w:val="24"/>
              </w:rPr>
            </w:pPr>
          </w:p>
          <w:p w14:paraId="1CC64C43"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spacing w:val="-20"/>
                <w:kern w:val="3"/>
                <w:szCs w:val="24"/>
              </w:rPr>
              <w:t xml:space="preserve">   1.</w:t>
            </w:r>
            <w:r w:rsidRPr="00996D75">
              <w:rPr>
                <w:rFonts w:asciiTheme="minorEastAsia" w:hAnsiTheme="minorEastAsia" w:cs="標楷體" w:hint="eastAsia"/>
                <w:spacing w:val="-20"/>
                <w:kern w:val="3"/>
                <w:szCs w:val="24"/>
              </w:rPr>
              <w:t>依本法第六十五條規定裁處新臺幣三十萬元至一百五十萬元罰鍰。</w:t>
            </w:r>
          </w:p>
          <w:p w14:paraId="7E686D12"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標楷體"/>
                <w:spacing w:val="-20"/>
                <w:kern w:val="3"/>
                <w:szCs w:val="24"/>
              </w:rPr>
              <w:t xml:space="preserve">   2.</w:t>
            </w:r>
            <w:r w:rsidRPr="00996D75">
              <w:rPr>
                <w:rFonts w:asciiTheme="minorEastAsia" w:hAnsiTheme="minorEastAsia" w:cs="標楷體" w:hint="eastAsia"/>
                <w:spacing w:val="-20"/>
                <w:kern w:val="3"/>
                <w:szCs w:val="24"/>
              </w:rPr>
              <w:t>依本法第七十二條規定廢止其招募許可及聘僱許可之一部或全部。</w:t>
            </w:r>
          </w:p>
          <w:p w14:paraId="072D375D" w14:textId="77777777" w:rsidR="009F64A2" w:rsidRPr="00996D75" w:rsidRDefault="009F64A2" w:rsidP="00865471">
            <w:pPr>
              <w:tabs>
                <w:tab w:val="left" w:pos="1194"/>
              </w:tabs>
              <w:suppressAutoHyphens/>
              <w:autoSpaceDN w:val="0"/>
              <w:spacing w:line="0" w:lineRule="atLeast"/>
              <w:ind w:left="400" w:hangingChars="200" w:hanging="400"/>
              <w:jc w:val="both"/>
              <w:textAlignment w:val="baseline"/>
              <w:rPr>
                <w:rFonts w:ascii="Times New Roman" w:hAnsi="Times New Roman" w:cs="Times New Roman"/>
                <w:spacing w:val="-20"/>
                <w:kern w:val="3"/>
                <w:szCs w:val="24"/>
              </w:rPr>
            </w:pPr>
            <w:r w:rsidRPr="00996D75">
              <w:rPr>
                <w:rFonts w:asciiTheme="minorEastAsia" w:hAnsiTheme="minorEastAsia" w:cs="標楷體"/>
                <w:spacing w:val="-20"/>
                <w:kern w:val="3"/>
                <w:szCs w:val="24"/>
              </w:rPr>
              <w:t xml:space="preserve">   3.</w:t>
            </w:r>
            <w:r w:rsidRPr="00996D75">
              <w:rPr>
                <w:rFonts w:asciiTheme="minorEastAsia" w:hAnsiTheme="minorEastAsia" w:cs="標楷體" w:hint="eastAsia"/>
                <w:spacing w:val="-20"/>
                <w:kern w:val="3"/>
                <w:szCs w:val="24"/>
              </w:rPr>
              <w:t>依本法第五十四條規定二年內不予核發招募許可（已核發者，得中止引進）、聘僱許可或展延聘僱許可</w:t>
            </w:r>
            <w:r w:rsidRPr="00996D75">
              <w:rPr>
                <w:rFonts w:ascii="Times New Roman" w:hAnsi="Times New Roman" w:cs="Times New Roman"/>
                <w:spacing w:val="-20"/>
                <w:kern w:val="3"/>
                <w:szCs w:val="24"/>
              </w:rPr>
              <w:t>。</w:t>
            </w:r>
          </w:p>
          <w:p w14:paraId="6CB1ACF2" w14:textId="77777777" w:rsidR="008B52C7" w:rsidRPr="00996D75" w:rsidRDefault="008B52C7" w:rsidP="00865471">
            <w:pPr>
              <w:tabs>
                <w:tab w:val="left" w:pos="1194"/>
              </w:tabs>
              <w:suppressAutoHyphens/>
              <w:autoSpaceDN w:val="0"/>
              <w:spacing w:line="0" w:lineRule="atLeast"/>
              <w:ind w:left="400" w:hangingChars="200" w:hanging="400"/>
              <w:jc w:val="both"/>
              <w:textAlignment w:val="baseline"/>
              <w:rPr>
                <w:rFonts w:ascii="Times New Roman" w:hAnsi="Times New Roman" w:cs="Times New Roman"/>
                <w:spacing w:val="-20"/>
                <w:kern w:val="3"/>
                <w:szCs w:val="24"/>
              </w:rPr>
            </w:pPr>
          </w:p>
          <w:p w14:paraId="7744A8A9" w14:textId="77777777" w:rsidR="008B52C7" w:rsidRPr="00996D75" w:rsidRDefault="008B52C7" w:rsidP="00865471">
            <w:pPr>
              <w:tabs>
                <w:tab w:val="left" w:pos="1194"/>
              </w:tabs>
              <w:suppressAutoHyphens/>
              <w:autoSpaceDN w:val="0"/>
              <w:spacing w:line="0" w:lineRule="atLeast"/>
              <w:ind w:left="400" w:hangingChars="200" w:hanging="400"/>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1. </w:t>
            </w:r>
            <w:r w:rsidR="00B8550C" w:rsidRPr="00996D75">
              <w:rPr>
                <w:rFonts w:ascii="Times New Roman" w:hAnsi="Times New Roman" w:cs="Times New Roman"/>
                <w:spacing w:val="-20"/>
                <w:kern w:val="3"/>
                <w:szCs w:val="24"/>
              </w:rPr>
              <w:t xml:space="preserve"> A</w:t>
            </w:r>
            <w:r w:rsidRPr="00996D75">
              <w:rPr>
                <w:rFonts w:ascii="Times New Roman" w:hAnsi="Times New Roman" w:cs="Times New Roman"/>
              </w:rPr>
              <w:t xml:space="preserve"> fine </w:t>
            </w:r>
            <w:r w:rsidR="00B8550C" w:rsidRPr="00996D75">
              <w:rPr>
                <w:rFonts w:ascii="Times New Roman" w:hAnsi="Times New Roman" w:cs="Times New Roman"/>
              </w:rPr>
              <w:t>of</w:t>
            </w:r>
            <w:r w:rsidRPr="00996D75">
              <w:rPr>
                <w:rFonts w:ascii="Times New Roman" w:hAnsi="Times New Roman" w:cs="Times New Roman"/>
              </w:rPr>
              <w:t xml:space="preserve"> NT$300,000 to NT$1,500,000 </w:t>
            </w:r>
            <w:r w:rsidR="00B8550C" w:rsidRPr="00996D75">
              <w:rPr>
                <w:rFonts w:ascii="Times New Roman" w:hAnsi="Times New Roman" w:cs="Times New Roman"/>
              </w:rPr>
              <w:t>can</w:t>
            </w:r>
            <w:r w:rsidRPr="00996D75">
              <w:rPr>
                <w:rFonts w:ascii="Times New Roman" w:hAnsi="Times New Roman" w:cs="Times New Roman"/>
              </w:rPr>
              <w:t xml:space="preserve"> be imposed</w:t>
            </w:r>
            <w:r w:rsidR="00B8550C" w:rsidRPr="00996D75">
              <w:rPr>
                <w:rFonts w:ascii="Times New Roman" w:hAnsi="Times New Roman" w:cs="Times New Roman"/>
              </w:rPr>
              <w:t xml:space="preserve"> in accordance with the provisions of Article 65 of the Act.</w:t>
            </w:r>
          </w:p>
          <w:p w14:paraId="20075934" w14:textId="77777777" w:rsidR="008B52C7" w:rsidRPr="00996D75" w:rsidRDefault="008B52C7" w:rsidP="00865471">
            <w:pPr>
              <w:tabs>
                <w:tab w:val="left" w:pos="1194"/>
              </w:tabs>
              <w:suppressAutoHyphens/>
              <w:autoSpaceDN w:val="0"/>
              <w:spacing w:line="0" w:lineRule="atLeast"/>
              <w:ind w:left="400" w:hangingChars="200" w:hanging="400"/>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2.</w:t>
            </w:r>
            <w:r w:rsidR="00B8550C" w:rsidRPr="00996D75">
              <w:rPr>
                <w:rFonts w:ascii="Times New Roman" w:hAnsi="Times New Roman" w:cs="Times New Roman"/>
                <w:spacing w:val="-20"/>
                <w:kern w:val="3"/>
                <w:szCs w:val="24"/>
              </w:rPr>
              <w:t xml:space="preserve"> The </w:t>
            </w:r>
            <w:r w:rsidR="00DD0E7E" w:rsidRPr="00996D75">
              <w:rPr>
                <w:rFonts w:ascii="Times New Roman" w:hAnsi="Times New Roman" w:cs="Times New Roman"/>
              </w:rPr>
              <w:t xml:space="preserve">recruitment </w:t>
            </w:r>
            <w:r w:rsidR="00B8550C" w:rsidRPr="00996D75">
              <w:rPr>
                <w:rFonts w:ascii="Times New Roman" w:hAnsi="Times New Roman" w:cs="Times New Roman"/>
              </w:rPr>
              <w:t>permit a</w:t>
            </w:r>
            <w:r w:rsidR="00DD0E7E" w:rsidRPr="00996D75">
              <w:rPr>
                <w:rFonts w:ascii="Times New Roman" w:hAnsi="Times New Roman" w:cs="Times New Roman"/>
              </w:rPr>
              <w:t xml:space="preserve">nd employment permit </w:t>
            </w:r>
            <w:r w:rsidR="00B8550C" w:rsidRPr="00996D75">
              <w:rPr>
                <w:rFonts w:ascii="Times New Roman" w:hAnsi="Times New Roman" w:cs="Times New Roman"/>
              </w:rPr>
              <w:t>can</w:t>
            </w:r>
            <w:r w:rsidR="00DD0E7E" w:rsidRPr="00996D75">
              <w:rPr>
                <w:rFonts w:ascii="Times New Roman" w:hAnsi="Times New Roman" w:cs="Times New Roman"/>
              </w:rPr>
              <w:t xml:space="preserve"> be revoked</w:t>
            </w:r>
            <w:r w:rsidR="00B8550C" w:rsidRPr="00996D75">
              <w:rPr>
                <w:rFonts w:ascii="Times New Roman" w:hAnsi="Times New Roman" w:cs="Times New Roman"/>
              </w:rPr>
              <w:t xml:space="preserve"> in part or in total in accordance </w:t>
            </w:r>
            <w:r w:rsidR="00B8550C" w:rsidRPr="00996D75">
              <w:rPr>
                <w:rFonts w:ascii="Times New Roman" w:hAnsi="Times New Roman" w:cs="Times New Roman"/>
              </w:rPr>
              <w:lastRenderedPageBreak/>
              <w:t>with the provisions of Article 72 of the Act.</w:t>
            </w:r>
          </w:p>
          <w:p w14:paraId="54F5D277" w14:textId="77777777" w:rsidR="008B52C7" w:rsidRPr="00996D75" w:rsidRDefault="008B52C7" w:rsidP="00865471">
            <w:pPr>
              <w:tabs>
                <w:tab w:val="left" w:pos="1194"/>
              </w:tabs>
              <w:suppressAutoHyphens/>
              <w:autoSpaceDN w:val="0"/>
              <w:spacing w:line="0" w:lineRule="atLeast"/>
              <w:ind w:left="400" w:hangingChars="200" w:hanging="400"/>
              <w:jc w:val="both"/>
              <w:textAlignment w:val="baseline"/>
              <w:rPr>
                <w:rFonts w:asciiTheme="minorEastAsia" w:hAnsiTheme="minorEastAsia" w:cs="標楷體"/>
                <w:spacing w:val="-20"/>
                <w:kern w:val="3"/>
                <w:szCs w:val="24"/>
              </w:rPr>
            </w:pPr>
            <w:r w:rsidRPr="00996D75">
              <w:rPr>
                <w:rFonts w:ascii="Times New Roman" w:hAnsi="Times New Roman" w:cs="Times New Roman"/>
                <w:spacing w:val="-20"/>
                <w:kern w:val="3"/>
                <w:szCs w:val="24"/>
              </w:rPr>
              <w:t>3.</w:t>
            </w:r>
            <w:r w:rsidR="00B8550C" w:rsidRPr="00996D75">
              <w:rPr>
                <w:rFonts w:ascii="Times New Roman" w:hAnsi="Times New Roman" w:cs="Times New Roman"/>
                <w:spacing w:val="-20"/>
                <w:kern w:val="3"/>
                <w:szCs w:val="24"/>
              </w:rPr>
              <w:t xml:space="preserve"> A </w:t>
            </w:r>
            <w:r w:rsidR="00DD0E7E" w:rsidRPr="00996D75">
              <w:rPr>
                <w:rFonts w:ascii="Times New Roman" w:hAnsi="Times New Roman" w:cs="Times New Roman"/>
              </w:rPr>
              <w:t>recruitment permit (</w:t>
            </w:r>
            <w:r w:rsidR="00B8550C" w:rsidRPr="00996D75">
              <w:rPr>
                <w:rFonts w:ascii="Times New Roman" w:hAnsi="Times New Roman" w:cs="Times New Roman"/>
              </w:rPr>
              <w:t xml:space="preserve">when a </w:t>
            </w:r>
            <w:r w:rsidR="00DD0E7E" w:rsidRPr="00996D75">
              <w:rPr>
                <w:rFonts w:ascii="Times New Roman" w:hAnsi="Times New Roman" w:cs="Times New Roman"/>
              </w:rPr>
              <w:t xml:space="preserve">permit </w:t>
            </w:r>
            <w:r w:rsidR="00B8550C" w:rsidRPr="00996D75">
              <w:rPr>
                <w:rFonts w:ascii="Times New Roman" w:hAnsi="Times New Roman" w:cs="Times New Roman"/>
              </w:rPr>
              <w:t xml:space="preserve">has </w:t>
            </w:r>
            <w:r w:rsidR="00DD0E7E" w:rsidRPr="00996D75">
              <w:rPr>
                <w:rFonts w:ascii="Times New Roman" w:hAnsi="Times New Roman" w:cs="Times New Roman"/>
              </w:rPr>
              <w:t xml:space="preserve">already </w:t>
            </w:r>
            <w:r w:rsidR="00B8550C" w:rsidRPr="00996D75">
              <w:rPr>
                <w:rFonts w:ascii="Times New Roman" w:hAnsi="Times New Roman" w:cs="Times New Roman"/>
              </w:rPr>
              <w:t xml:space="preserve">been </w:t>
            </w:r>
            <w:r w:rsidR="00DD0E7E" w:rsidRPr="00996D75">
              <w:rPr>
                <w:rFonts w:ascii="Times New Roman" w:hAnsi="Times New Roman" w:cs="Times New Roman"/>
              </w:rPr>
              <w:t xml:space="preserve">issued the introduction </w:t>
            </w:r>
            <w:r w:rsidR="00B8550C" w:rsidRPr="00996D75">
              <w:rPr>
                <w:rFonts w:ascii="Times New Roman" w:hAnsi="Times New Roman" w:cs="Times New Roman"/>
              </w:rPr>
              <w:t>of foreign workers can be suspended</w:t>
            </w:r>
            <w:r w:rsidR="00DD0E7E" w:rsidRPr="00996D75">
              <w:rPr>
                <w:rFonts w:ascii="Times New Roman" w:hAnsi="Times New Roman" w:cs="Times New Roman"/>
              </w:rPr>
              <w:t xml:space="preserve">), employment permit or employment permit </w:t>
            </w:r>
            <w:r w:rsidR="00B8550C" w:rsidRPr="00996D75">
              <w:rPr>
                <w:rFonts w:ascii="Times New Roman" w:hAnsi="Times New Roman" w:cs="Times New Roman"/>
              </w:rPr>
              <w:t>extension</w:t>
            </w:r>
            <w:r w:rsidR="001926A6">
              <w:rPr>
                <w:rFonts w:ascii="Times New Roman" w:hAnsi="Times New Roman" w:cs="Times New Roman" w:hint="eastAsia"/>
              </w:rPr>
              <w:t xml:space="preserve"> </w:t>
            </w:r>
            <w:r w:rsidR="00B8550C" w:rsidRPr="00996D75">
              <w:rPr>
                <w:rFonts w:ascii="Times New Roman" w:hAnsi="Times New Roman" w:cs="Times New Roman"/>
              </w:rPr>
              <w:t>will not be issued for a period of two years, in accordance with the provisions of Article 54 of the Act.</w:t>
            </w:r>
          </w:p>
        </w:tc>
      </w:tr>
      <w:tr w:rsidR="009F64A2" w:rsidRPr="00996D75" w14:paraId="1D88F20C" w14:textId="77777777" w:rsidTr="007E1FD0">
        <w:tc>
          <w:tcPr>
            <w:tcW w:w="9200" w:type="dxa"/>
            <w:gridSpan w:val="7"/>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5B8F0F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lastRenderedPageBreak/>
              <w:t>★</w:t>
            </w:r>
            <w:proofErr w:type="gramStart"/>
            <w:r w:rsidRPr="00996D75">
              <w:rPr>
                <w:rFonts w:asciiTheme="minorEastAsia" w:hAnsiTheme="minorEastAsia" w:cs="Tahoma" w:hint="eastAsia"/>
                <w:spacing w:val="-20"/>
                <w:kern w:val="3"/>
                <w:szCs w:val="24"/>
              </w:rPr>
              <w:t>註</w:t>
            </w:r>
            <w:proofErr w:type="gramEnd"/>
            <w:r w:rsidRPr="00996D75">
              <w:rPr>
                <w:rFonts w:asciiTheme="minorEastAsia" w:hAnsiTheme="minorEastAsia" w:cs="Tahoma" w:hint="eastAsia"/>
                <w:spacing w:val="-20"/>
                <w:kern w:val="3"/>
                <w:szCs w:val="24"/>
              </w:rPr>
              <w:t>：雇主如委託他人代辦外國人住宿者，亦應符合本計畫書所列各項基準。</w:t>
            </w:r>
          </w:p>
          <w:p w14:paraId="03020A15" w14:textId="77777777" w:rsidR="00B8550C" w:rsidRPr="00996D75" w:rsidRDefault="00B8550C" w:rsidP="00865471">
            <w:pPr>
              <w:suppressAutoHyphens/>
              <w:autoSpaceDN w:val="0"/>
              <w:spacing w:line="0" w:lineRule="atLeast"/>
              <w:textAlignment w:val="baseline"/>
              <w:rPr>
                <w:rFonts w:asciiTheme="minorEastAsia" w:hAnsiTheme="minorEastAsia" w:cs="Tahoma"/>
                <w:spacing w:val="-20"/>
                <w:kern w:val="3"/>
                <w:szCs w:val="24"/>
              </w:rPr>
            </w:pPr>
          </w:p>
          <w:p w14:paraId="004977E3" w14:textId="77777777" w:rsidR="00B8550C" w:rsidRPr="00996D75" w:rsidRDefault="00B8550C" w:rsidP="00865471">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Note: </w:t>
            </w:r>
            <w:r w:rsidRPr="00996D75">
              <w:rPr>
                <w:rFonts w:ascii="Times New Roman" w:hAnsi="Times New Roman" w:cs="Times New Roman"/>
              </w:rPr>
              <w:t xml:space="preserve">If an employer </w:t>
            </w:r>
            <w:r w:rsidR="00E61909" w:rsidRPr="00996D75">
              <w:rPr>
                <w:rFonts w:ascii="Times New Roman" w:hAnsi="Times New Roman" w:cs="Times New Roman"/>
              </w:rPr>
              <w:t xml:space="preserve">commissions a third party </w:t>
            </w:r>
            <w:r w:rsidRPr="00996D75">
              <w:rPr>
                <w:rFonts w:ascii="Times New Roman" w:hAnsi="Times New Roman" w:cs="Times New Roman"/>
              </w:rPr>
              <w:t xml:space="preserve">to handle accommodation for foreign workers, </w:t>
            </w:r>
            <w:r w:rsidR="00E61909" w:rsidRPr="00996D75">
              <w:rPr>
                <w:rFonts w:ascii="Times New Roman" w:hAnsi="Times New Roman" w:cs="Times New Roman"/>
              </w:rPr>
              <w:t>such work must be in full compliance with the standards detailed in this plan.</w:t>
            </w:r>
          </w:p>
        </w:tc>
      </w:tr>
      <w:tr w:rsidR="009F64A2" w:rsidRPr="00996D75" w14:paraId="72036CFF" w14:textId="77777777" w:rsidTr="007E1FD0">
        <w:tc>
          <w:tcPr>
            <w:tcW w:w="7216" w:type="dxa"/>
            <w:gridSpan w:val="5"/>
            <w:tcBorders>
              <w:left w:val="single" w:sz="4" w:space="0" w:color="00000A"/>
              <w:right w:val="single" w:sz="4" w:space="0" w:color="00000A"/>
            </w:tcBorders>
            <w:tcMar>
              <w:top w:w="0" w:type="dxa"/>
              <w:left w:w="28" w:type="dxa"/>
              <w:bottom w:w="0" w:type="dxa"/>
              <w:right w:w="28" w:type="dxa"/>
            </w:tcMar>
            <w:vAlign w:val="center"/>
          </w:tcPr>
          <w:p w14:paraId="29BA71C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備註：</w:t>
            </w:r>
          </w:p>
          <w:p w14:paraId="70AB8415" w14:textId="77777777" w:rsidR="00E61909" w:rsidRPr="00996D75" w:rsidRDefault="00E61909" w:rsidP="00865471">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Remarks:</w:t>
            </w:r>
          </w:p>
          <w:p w14:paraId="7EF6FA95" w14:textId="77777777" w:rsidR="00E61909" w:rsidRPr="00996D75" w:rsidRDefault="00E61909" w:rsidP="00865471">
            <w:pPr>
              <w:suppressAutoHyphens/>
              <w:autoSpaceDN w:val="0"/>
              <w:spacing w:line="0" w:lineRule="atLeast"/>
              <w:textAlignment w:val="baseline"/>
              <w:rPr>
                <w:rFonts w:asciiTheme="minorEastAsia" w:hAnsiTheme="minorEastAsia" w:cs="Tahoma"/>
                <w:spacing w:val="-20"/>
                <w:kern w:val="3"/>
                <w:szCs w:val="24"/>
              </w:rPr>
            </w:pPr>
          </w:p>
          <w:p w14:paraId="63F82821" w14:textId="77777777" w:rsidR="009F64A2" w:rsidRPr="00996D75" w:rsidRDefault="009F64A2" w:rsidP="00142DAD">
            <w:pPr>
              <w:pStyle w:val="a5"/>
              <w:numPr>
                <w:ilvl w:val="0"/>
                <w:numId w:val="52"/>
              </w:numPr>
              <w:spacing w:line="0" w:lineRule="atLeast"/>
              <w:jc w:val="both"/>
              <w:rPr>
                <w:rFonts w:asciiTheme="minorEastAsia" w:hAnsiTheme="minorEastAsia"/>
                <w:szCs w:val="24"/>
              </w:rPr>
            </w:pPr>
            <w:r w:rsidRPr="00996D75">
              <w:rPr>
                <w:rFonts w:asciiTheme="minorEastAsia" w:hAnsiTheme="minorEastAsia" w:hint="eastAsia"/>
                <w:szCs w:val="24"/>
              </w:rPr>
              <w:t>本計畫書依據雇主聘僱外國人許可及管理辦法第三十三條及第四十七條規定訂定。</w:t>
            </w:r>
          </w:p>
          <w:p w14:paraId="42285986" w14:textId="77777777" w:rsidR="00142DAD" w:rsidRPr="00996D75" w:rsidRDefault="00142DAD" w:rsidP="00142DAD">
            <w:pPr>
              <w:spacing w:line="0" w:lineRule="atLeast"/>
              <w:jc w:val="both"/>
              <w:rPr>
                <w:rFonts w:ascii="Times New Roman" w:hAnsi="Times New Roman" w:cs="Times New Roman"/>
              </w:rPr>
            </w:pPr>
            <w:r w:rsidRPr="00996D75">
              <w:rPr>
                <w:rFonts w:ascii="Times New Roman" w:hAnsi="Times New Roman" w:cs="Times New Roman"/>
                <w:szCs w:val="24"/>
              </w:rPr>
              <w:t xml:space="preserve">1. </w:t>
            </w:r>
            <w:r w:rsidRPr="00996D75">
              <w:rPr>
                <w:rFonts w:ascii="Times New Roman" w:hAnsi="Times New Roman" w:cs="Times New Roman"/>
              </w:rPr>
              <w:t>This plan is established based on the provisions of Article 33 and Article 47 of the Regulations on the Permission and Administration of the Employment of Foreign Workers</w:t>
            </w:r>
          </w:p>
          <w:p w14:paraId="20FF33DC" w14:textId="77777777" w:rsidR="00142DAD" w:rsidRPr="00996D75" w:rsidRDefault="00142DAD" w:rsidP="00142DAD">
            <w:pPr>
              <w:spacing w:line="0" w:lineRule="atLeast"/>
              <w:jc w:val="both"/>
              <w:rPr>
                <w:rFonts w:asciiTheme="minorEastAsia" w:hAnsiTheme="minorEastAsia"/>
                <w:szCs w:val="24"/>
              </w:rPr>
            </w:pPr>
          </w:p>
          <w:p w14:paraId="7975520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二、</w:t>
            </w:r>
            <w:r w:rsidRPr="00996D75">
              <w:rPr>
                <w:rFonts w:asciiTheme="minorEastAsia" w:hAnsiTheme="minorEastAsia" w:cs="標楷體" w:hint="eastAsia"/>
                <w:spacing w:val="-20"/>
                <w:kern w:val="3"/>
                <w:szCs w:val="24"/>
              </w:rPr>
              <w:t>本計畫書所列項目，任何一項</w:t>
            </w:r>
            <w:proofErr w:type="gramStart"/>
            <w:r w:rsidRPr="00996D75">
              <w:rPr>
                <w:rFonts w:asciiTheme="minorEastAsia" w:hAnsiTheme="minorEastAsia" w:cs="標楷體" w:hint="eastAsia"/>
                <w:spacing w:val="-20"/>
                <w:kern w:val="3"/>
                <w:szCs w:val="24"/>
              </w:rPr>
              <w:t>不</w:t>
            </w:r>
            <w:proofErr w:type="gramEnd"/>
            <w:r w:rsidRPr="00996D75">
              <w:rPr>
                <w:rFonts w:asciiTheme="minorEastAsia" w:hAnsiTheme="minorEastAsia" w:cs="標楷體" w:hint="eastAsia"/>
                <w:spacing w:val="-20"/>
                <w:kern w:val="3"/>
                <w:szCs w:val="24"/>
              </w:rPr>
              <w:t>合格者，除經地方主管機關認定屬情節輕微者，得先以書面通知限期改善外，</w:t>
            </w:r>
            <w:r w:rsidRPr="00996D75">
              <w:rPr>
                <w:rFonts w:asciiTheme="minorEastAsia" w:hAnsiTheme="minorEastAsia" w:cs="Tahoma" w:hint="eastAsia"/>
                <w:kern w:val="3"/>
                <w:szCs w:val="24"/>
              </w:rPr>
              <w:t>將依違反本法第五十四條不予核發招募許可（已核發者，得中止引進）、聘僱許可或展延聘僱許可；依違反本法第五十七條規定，依本法第六十七條予以罰鍰，並依本法第七十二條規定廢止其招募許可及聘僱許可之一部或全部。</w:t>
            </w:r>
          </w:p>
          <w:p w14:paraId="24D84E27" w14:textId="77777777" w:rsidR="00142DAD" w:rsidRPr="00996D75" w:rsidRDefault="00142DAD" w:rsidP="00865471">
            <w:pPr>
              <w:suppressAutoHyphens/>
              <w:autoSpaceDN w:val="0"/>
              <w:spacing w:line="0" w:lineRule="atLeast"/>
              <w:jc w:val="both"/>
              <w:textAlignment w:val="baseline"/>
              <w:rPr>
                <w:rFonts w:ascii="Times New Roman" w:hAnsi="Times New Roman" w:cs="Times New Roman"/>
                <w:kern w:val="3"/>
                <w:szCs w:val="24"/>
              </w:rPr>
            </w:pPr>
          </w:p>
          <w:p w14:paraId="193AFAD3" w14:textId="77777777" w:rsidR="00142DAD" w:rsidRPr="00996D75" w:rsidRDefault="00142DAD" w:rsidP="00704C1F">
            <w:pPr>
              <w:suppressAutoHyphens/>
              <w:autoSpaceDN w:val="0"/>
              <w:spacing w:line="0" w:lineRule="atLeast"/>
              <w:jc w:val="both"/>
              <w:textAlignment w:val="baseline"/>
              <w:rPr>
                <w:rFonts w:ascii="Times New Roman" w:hAnsi="Times New Roman" w:cs="Times New Roman"/>
                <w:kern w:val="3"/>
                <w:szCs w:val="24"/>
              </w:rPr>
            </w:pPr>
            <w:r w:rsidRPr="00996D75">
              <w:rPr>
                <w:rFonts w:ascii="Times New Roman" w:hAnsi="Times New Roman" w:cs="Times New Roman"/>
                <w:kern w:val="3"/>
                <w:szCs w:val="24"/>
              </w:rPr>
              <w:t xml:space="preserve">2. </w:t>
            </w:r>
            <w:r w:rsidRPr="00996D75">
              <w:rPr>
                <w:rFonts w:ascii="Times New Roman" w:hAnsi="Times New Roman" w:cs="Times New Roman"/>
              </w:rPr>
              <w:t xml:space="preserve">If any item listed in this plan is found to be non-compliant, </w:t>
            </w:r>
            <w:r w:rsidR="009F7A8D" w:rsidRPr="00996D75">
              <w:rPr>
                <w:rFonts w:ascii="Times New Roman" w:hAnsi="Times New Roman" w:cs="Times New Roman"/>
              </w:rPr>
              <w:t xml:space="preserve">where the local competent authority deems the infraction to be minor the employer will be sent written notifications </w:t>
            </w:r>
            <w:r w:rsidR="001926A6">
              <w:rPr>
                <w:rFonts w:ascii="Times New Roman" w:hAnsi="Times New Roman" w:cs="Times New Roman"/>
              </w:rPr>
              <w:t>and</w:t>
            </w:r>
            <w:r w:rsidR="009F7A8D" w:rsidRPr="00996D75">
              <w:rPr>
                <w:rFonts w:ascii="Times New Roman" w:hAnsi="Times New Roman" w:cs="Times New Roman"/>
              </w:rPr>
              <w:t xml:space="preserve"> given a</w:t>
            </w:r>
            <w:r w:rsidRPr="00996D75">
              <w:rPr>
                <w:rFonts w:ascii="Times New Roman" w:hAnsi="Times New Roman" w:cs="Times New Roman"/>
              </w:rPr>
              <w:t xml:space="preserve"> deadline for improvement</w:t>
            </w:r>
            <w:r w:rsidR="009F7A8D" w:rsidRPr="00996D75">
              <w:rPr>
                <w:rFonts w:ascii="Times New Roman" w:hAnsi="Times New Roman" w:cs="Times New Roman"/>
              </w:rPr>
              <w:t>s to be made. In more serious cases a recruitment permit (when a permit has already been issued the introduction of foreign workers can be suspended), employment permit or employment permit will not be issued, in accordance with</w:t>
            </w:r>
            <w:r w:rsidR="001926A6">
              <w:rPr>
                <w:rFonts w:ascii="Times New Roman" w:hAnsi="Times New Roman" w:cs="Times New Roman" w:hint="eastAsia"/>
              </w:rPr>
              <w:t xml:space="preserve"> </w:t>
            </w:r>
            <w:r w:rsidRPr="00996D75">
              <w:rPr>
                <w:rFonts w:ascii="Times New Roman" w:hAnsi="Times New Roman" w:cs="Times New Roman"/>
              </w:rPr>
              <w:t>Article 54 of the Act</w:t>
            </w:r>
            <w:r w:rsidR="00704C1F" w:rsidRPr="00996D75">
              <w:rPr>
                <w:rFonts w:ascii="Times New Roman" w:hAnsi="Times New Roman" w:cs="Times New Roman"/>
              </w:rPr>
              <w:t xml:space="preserve">. Violations of </w:t>
            </w:r>
            <w:r w:rsidRPr="00996D75">
              <w:rPr>
                <w:rFonts w:ascii="Times New Roman" w:hAnsi="Times New Roman" w:cs="Times New Roman"/>
              </w:rPr>
              <w:t xml:space="preserve">Article 57 of the </w:t>
            </w:r>
            <w:r w:rsidR="00704C1F" w:rsidRPr="00996D75">
              <w:rPr>
                <w:rFonts w:ascii="Times New Roman" w:hAnsi="Times New Roman" w:cs="Times New Roman"/>
              </w:rPr>
              <w:t xml:space="preserve">Employment Service </w:t>
            </w:r>
            <w:r w:rsidRPr="00996D75">
              <w:rPr>
                <w:rFonts w:ascii="Times New Roman" w:hAnsi="Times New Roman" w:cs="Times New Roman"/>
              </w:rPr>
              <w:t>Act</w:t>
            </w:r>
            <w:r w:rsidR="00704C1F" w:rsidRPr="00996D75">
              <w:rPr>
                <w:rFonts w:ascii="Times New Roman" w:hAnsi="Times New Roman" w:cs="Times New Roman"/>
              </w:rPr>
              <w:t xml:space="preserve"> will be</w:t>
            </w:r>
            <w:r w:rsidRPr="00996D75">
              <w:rPr>
                <w:rFonts w:ascii="Times New Roman" w:hAnsi="Times New Roman" w:cs="Times New Roman"/>
              </w:rPr>
              <w:t xml:space="preserve"> fine</w:t>
            </w:r>
            <w:r w:rsidR="00704C1F" w:rsidRPr="00996D75">
              <w:rPr>
                <w:rFonts w:ascii="Times New Roman" w:hAnsi="Times New Roman" w:cs="Times New Roman"/>
              </w:rPr>
              <w:t>d</w:t>
            </w:r>
            <w:r w:rsidR="001926A6">
              <w:rPr>
                <w:rFonts w:ascii="Times New Roman" w:hAnsi="Times New Roman" w:cs="Times New Roman" w:hint="eastAsia"/>
              </w:rPr>
              <w:t xml:space="preserve"> </w:t>
            </w:r>
            <w:r w:rsidR="00704C1F" w:rsidRPr="00996D75">
              <w:rPr>
                <w:rFonts w:ascii="Times New Roman" w:hAnsi="Times New Roman" w:cs="Times New Roman"/>
              </w:rPr>
              <w:t xml:space="preserve">in </w:t>
            </w:r>
            <w:r w:rsidRPr="00996D75">
              <w:rPr>
                <w:rFonts w:ascii="Times New Roman" w:hAnsi="Times New Roman" w:cs="Times New Roman"/>
              </w:rPr>
              <w:t>accord</w:t>
            </w:r>
            <w:r w:rsidR="00704C1F" w:rsidRPr="00996D75">
              <w:rPr>
                <w:rFonts w:ascii="Times New Roman" w:hAnsi="Times New Roman" w:cs="Times New Roman"/>
              </w:rPr>
              <w:t>ance with</w:t>
            </w:r>
            <w:r w:rsidRPr="00996D75">
              <w:rPr>
                <w:rFonts w:ascii="Times New Roman" w:hAnsi="Times New Roman" w:cs="Times New Roman"/>
              </w:rPr>
              <w:t xml:space="preserve"> Article 67</w:t>
            </w:r>
            <w:r w:rsidR="001926A6">
              <w:rPr>
                <w:rFonts w:ascii="Times New Roman" w:hAnsi="Times New Roman" w:cs="Times New Roman" w:hint="eastAsia"/>
              </w:rPr>
              <w:t xml:space="preserve"> </w:t>
            </w:r>
            <w:r w:rsidR="001926A6">
              <w:rPr>
                <w:rFonts w:ascii="Times New Roman" w:hAnsi="Times New Roman" w:cs="Times New Roman"/>
              </w:rPr>
              <w:t>of the Act</w:t>
            </w:r>
            <w:r w:rsidRPr="00996D75">
              <w:rPr>
                <w:rFonts w:ascii="Times New Roman" w:hAnsi="Times New Roman" w:cs="Times New Roman"/>
              </w:rPr>
              <w:t xml:space="preserve">, </w:t>
            </w:r>
            <w:r w:rsidR="00704C1F" w:rsidRPr="00996D75">
              <w:rPr>
                <w:rFonts w:ascii="Times New Roman" w:hAnsi="Times New Roman" w:cs="Times New Roman"/>
              </w:rPr>
              <w:t xml:space="preserve">with the recruitment permit and employment permit revoked in part or in full, in accordance with </w:t>
            </w:r>
            <w:r w:rsidRPr="00996D75">
              <w:rPr>
                <w:rFonts w:ascii="Times New Roman" w:hAnsi="Times New Roman" w:cs="Times New Roman"/>
              </w:rPr>
              <w:t>Article 72 of the Act</w:t>
            </w:r>
            <w:r w:rsidR="00704C1F" w:rsidRPr="00996D75">
              <w:rPr>
                <w:rFonts w:ascii="Times New Roman" w:hAnsi="Times New Roman" w:cs="Times New Roman"/>
              </w:rPr>
              <w:t>.</w:t>
            </w:r>
          </w:p>
          <w:p w14:paraId="06B51D2A" w14:textId="77777777" w:rsidR="00142DAD" w:rsidRPr="00996D75" w:rsidRDefault="00142DAD" w:rsidP="00865471">
            <w:pPr>
              <w:suppressAutoHyphens/>
              <w:autoSpaceDN w:val="0"/>
              <w:spacing w:line="0" w:lineRule="atLeast"/>
              <w:jc w:val="both"/>
              <w:textAlignment w:val="baseline"/>
              <w:rPr>
                <w:rFonts w:asciiTheme="minorEastAsia" w:hAnsiTheme="minorEastAsia" w:cs="Tahoma"/>
                <w:kern w:val="3"/>
                <w:szCs w:val="24"/>
              </w:rPr>
            </w:pPr>
          </w:p>
          <w:p w14:paraId="6D2C83AF"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三、雇主設置之外國人住宿地點，應符合建築及消防法規規定，</w:t>
            </w:r>
            <w:proofErr w:type="gramStart"/>
            <w:r w:rsidRPr="00996D75">
              <w:rPr>
                <w:rFonts w:asciiTheme="minorEastAsia" w:hAnsiTheme="minorEastAsia" w:cs="Tahoma" w:hint="eastAsia"/>
                <w:kern w:val="3"/>
                <w:szCs w:val="24"/>
              </w:rPr>
              <w:t>倘經建築</w:t>
            </w:r>
            <w:proofErr w:type="gramEnd"/>
            <w:r w:rsidRPr="00996D75">
              <w:rPr>
                <w:rFonts w:asciiTheme="minorEastAsia" w:hAnsiTheme="minorEastAsia" w:cs="Tahoma" w:hint="eastAsia"/>
                <w:kern w:val="3"/>
                <w:szCs w:val="24"/>
              </w:rPr>
              <w:t>主管機關或消防主管機關檢查不合格，並限期停止使用者，本部將據以依違反本法相關規定，廢止雇主招募許可及聘僱許可之一部或全部。</w:t>
            </w:r>
          </w:p>
          <w:p w14:paraId="5FC4CFF3" w14:textId="77777777" w:rsidR="00704C1F" w:rsidRPr="00996D75" w:rsidRDefault="00704C1F" w:rsidP="00865471">
            <w:pPr>
              <w:suppressAutoHyphens/>
              <w:autoSpaceDN w:val="0"/>
              <w:spacing w:line="0" w:lineRule="atLeast"/>
              <w:jc w:val="both"/>
              <w:textAlignment w:val="baseline"/>
              <w:rPr>
                <w:rFonts w:ascii="Times New Roman" w:hAnsi="Times New Roman" w:cs="Times New Roman"/>
                <w:kern w:val="3"/>
                <w:szCs w:val="24"/>
              </w:rPr>
            </w:pPr>
          </w:p>
          <w:p w14:paraId="1C6A9564" w14:textId="77777777" w:rsidR="00704C1F" w:rsidRPr="00996D75" w:rsidRDefault="00704C1F" w:rsidP="00704C1F">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3. </w:t>
            </w:r>
            <w:r w:rsidR="0075783A" w:rsidRPr="00996D75">
              <w:rPr>
                <w:rFonts w:ascii="Times New Roman" w:hAnsi="Times New Roman" w:cs="Times New Roman"/>
                <w:spacing w:val="-20"/>
                <w:kern w:val="3"/>
                <w:szCs w:val="24"/>
              </w:rPr>
              <w:t>Acc</w:t>
            </w:r>
            <w:r w:rsidRPr="00996D75">
              <w:rPr>
                <w:rFonts w:ascii="Times New Roman" w:hAnsi="Times New Roman" w:cs="Times New Roman"/>
              </w:rPr>
              <w:t xml:space="preserve">ommodation </w:t>
            </w:r>
            <w:r w:rsidR="0075783A" w:rsidRPr="00996D75">
              <w:rPr>
                <w:rFonts w:ascii="Times New Roman" w:hAnsi="Times New Roman" w:cs="Times New Roman"/>
              </w:rPr>
              <w:t xml:space="preserve">for foreign workers </w:t>
            </w:r>
            <w:r w:rsidRPr="00996D75">
              <w:rPr>
                <w:rFonts w:ascii="Times New Roman" w:hAnsi="Times New Roman" w:cs="Times New Roman"/>
              </w:rPr>
              <w:t>provided by the employer must comply with building and fire safety regulations. If</w:t>
            </w:r>
            <w:r w:rsidR="0075783A" w:rsidRPr="00996D75">
              <w:rPr>
                <w:rFonts w:ascii="Times New Roman" w:hAnsi="Times New Roman" w:cs="Times New Roman"/>
              </w:rPr>
              <w:t xml:space="preserve"> an inspection by the building or fire safety competent authorities finds the location to be non-compliant</w:t>
            </w:r>
            <w:r w:rsidRPr="00996D75">
              <w:rPr>
                <w:rFonts w:ascii="Times New Roman" w:hAnsi="Times New Roman" w:cs="Times New Roman"/>
              </w:rPr>
              <w:t xml:space="preserve"> and i</w:t>
            </w:r>
            <w:r w:rsidR="0075783A" w:rsidRPr="00996D75">
              <w:rPr>
                <w:rFonts w:ascii="Times New Roman" w:hAnsi="Times New Roman" w:cs="Times New Roman"/>
              </w:rPr>
              <w:t>ts use is suspended for a f</w:t>
            </w:r>
            <w:r w:rsidR="00E32B6F" w:rsidRPr="00996D75">
              <w:rPr>
                <w:rFonts w:ascii="Times New Roman" w:hAnsi="Times New Roman" w:cs="Times New Roman"/>
              </w:rPr>
              <w:t>i</w:t>
            </w:r>
            <w:r w:rsidR="0075783A" w:rsidRPr="00996D75">
              <w:rPr>
                <w:rFonts w:ascii="Times New Roman" w:hAnsi="Times New Roman" w:cs="Times New Roman"/>
              </w:rPr>
              <w:t>xed period of time</w:t>
            </w:r>
            <w:r w:rsidRPr="00996D75">
              <w:rPr>
                <w:rFonts w:ascii="Times New Roman" w:hAnsi="Times New Roman" w:cs="Times New Roman"/>
              </w:rPr>
              <w:t xml:space="preserve">, the </w:t>
            </w:r>
            <w:r w:rsidR="0075783A" w:rsidRPr="00996D75">
              <w:rPr>
                <w:rFonts w:ascii="Times New Roman" w:hAnsi="Times New Roman" w:cs="Times New Roman"/>
              </w:rPr>
              <w:t>m</w:t>
            </w:r>
            <w:r w:rsidRPr="00996D75">
              <w:rPr>
                <w:rFonts w:ascii="Times New Roman" w:hAnsi="Times New Roman" w:cs="Times New Roman"/>
              </w:rPr>
              <w:t xml:space="preserve">inistry will revoke the employer’s recruitment </w:t>
            </w:r>
            <w:r w:rsidR="0075783A" w:rsidRPr="00996D75">
              <w:rPr>
                <w:rFonts w:ascii="Times New Roman" w:hAnsi="Times New Roman" w:cs="Times New Roman"/>
              </w:rPr>
              <w:t xml:space="preserve">permit </w:t>
            </w:r>
            <w:r w:rsidRPr="00996D75">
              <w:rPr>
                <w:rFonts w:ascii="Times New Roman" w:hAnsi="Times New Roman" w:cs="Times New Roman"/>
              </w:rPr>
              <w:t>and employment permit</w:t>
            </w:r>
            <w:r w:rsidR="0075783A" w:rsidRPr="00996D75">
              <w:rPr>
                <w:rFonts w:ascii="Times New Roman" w:hAnsi="Times New Roman" w:cs="Times New Roman"/>
              </w:rPr>
              <w:t xml:space="preserve"> in part or total,</w:t>
            </w:r>
            <w:r w:rsidRPr="00996D75">
              <w:rPr>
                <w:rFonts w:ascii="Times New Roman" w:hAnsi="Times New Roman" w:cs="Times New Roman"/>
              </w:rPr>
              <w:t xml:space="preserve"> in accordance with rel</w:t>
            </w:r>
            <w:r w:rsidR="0075783A" w:rsidRPr="00996D75">
              <w:rPr>
                <w:rFonts w:ascii="Times New Roman" w:hAnsi="Times New Roman" w:cs="Times New Roman"/>
              </w:rPr>
              <w:t>ated</w:t>
            </w:r>
            <w:r w:rsidRPr="00996D75">
              <w:rPr>
                <w:rFonts w:ascii="Times New Roman" w:hAnsi="Times New Roman" w:cs="Times New Roman"/>
              </w:rPr>
              <w:t xml:space="preserve"> provisions </w:t>
            </w:r>
            <w:r w:rsidR="0075783A" w:rsidRPr="00996D75">
              <w:rPr>
                <w:rFonts w:ascii="Times New Roman" w:hAnsi="Times New Roman" w:cs="Times New Roman"/>
              </w:rPr>
              <w:t>in the Act</w:t>
            </w:r>
            <w:r w:rsidRPr="00996D75">
              <w:rPr>
                <w:rFonts w:ascii="Times New Roman" w:hAnsi="Times New Roman" w:cs="Times New Roman"/>
              </w:rPr>
              <w:t>.</w:t>
            </w:r>
          </w:p>
          <w:p w14:paraId="3FF1D753" w14:textId="77777777" w:rsidR="00704C1F" w:rsidRPr="00996D75" w:rsidRDefault="00704C1F" w:rsidP="00865471">
            <w:pPr>
              <w:suppressAutoHyphens/>
              <w:autoSpaceDN w:val="0"/>
              <w:spacing w:line="0" w:lineRule="atLeast"/>
              <w:jc w:val="both"/>
              <w:textAlignment w:val="baseline"/>
              <w:rPr>
                <w:rFonts w:asciiTheme="minorEastAsia" w:hAnsiTheme="minorEastAsia" w:cs="Tahoma"/>
                <w:kern w:val="3"/>
                <w:szCs w:val="24"/>
              </w:rPr>
            </w:pPr>
          </w:p>
          <w:p w14:paraId="3BDE554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lastRenderedPageBreak/>
              <w:t>四、外國人於工作場所內發生暴力衝突事件，雇主應隨即將發生事件緣由、時間、地點、人數、肇事者（或主事者）姓名及護照號碼等相關資料通報當地勞工主管機關及警察機關。</w:t>
            </w:r>
          </w:p>
          <w:p w14:paraId="5B79911A" w14:textId="77777777" w:rsidR="00704C1F" w:rsidRPr="00996D75" w:rsidRDefault="00704C1F" w:rsidP="00865471">
            <w:pPr>
              <w:suppressAutoHyphens/>
              <w:autoSpaceDN w:val="0"/>
              <w:spacing w:line="0" w:lineRule="atLeast"/>
              <w:textAlignment w:val="baseline"/>
              <w:rPr>
                <w:rFonts w:ascii="Times New Roman" w:hAnsi="Times New Roman" w:cs="Times New Roman"/>
                <w:spacing w:val="-20"/>
                <w:kern w:val="3"/>
                <w:szCs w:val="24"/>
              </w:rPr>
            </w:pPr>
          </w:p>
          <w:p w14:paraId="61C08143" w14:textId="77777777" w:rsidR="00704C1F" w:rsidRPr="00996D75" w:rsidRDefault="0075783A" w:rsidP="00704C1F">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4. </w:t>
            </w:r>
            <w:r w:rsidR="00544570" w:rsidRPr="00996D75">
              <w:rPr>
                <w:rFonts w:ascii="Times New Roman" w:hAnsi="Times New Roman" w:cs="Times New Roman"/>
              </w:rPr>
              <w:t>In the event of a violent conflict involving foreign workers in the workplace, the employer must immediately report the details of the incident to the local labor authorities and the police, including the cause, time, location, number of people involved, as well as the name and passport No. of the perpetrator (or responsible party).</w:t>
            </w:r>
          </w:p>
          <w:p w14:paraId="312BD9FB" w14:textId="77777777" w:rsidR="0075783A" w:rsidRPr="00996D75" w:rsidRDefault="0075783A" w:rsidP="00704C1F">
            <w:pPr>
              <w:suppressAutoHyphens/>
              <w:autoSpaceDN w:val="0"/>
              <w:spacing w:line="0" w:lineRule="atLeast"/>
              <w:textAlignment w:val="baseline"/>
              <w:rPr>
                <w:rFonts w:asciiTheme="minorEastAsia" w:hAnsiTheme="minorEastAsia" w:cs="Tahoma"/>
                <w:spacing w:val="-20"/>
                <w:kern w:val="3"/>
                <w:szCs w:val="24"/>
              </w:rPr>
            </w:pPr>
          </w:p>
          <w:p w14:paraId="7A56489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外國人住宿地點</w:t>
            </w:r>
          </w:p>
          <w:p w14:paraId="5B2B19CD" w14:textId="77777777" w:rsidR="00042451" w:rsidRPr="00996D75" w:rsidRDefault="00042451" w:rsidP="00865471">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Foreign worker accommodation location </w:t>
            </w:r>
          </w:p>
          <w:p w14:paraId="1F89A49E" w14:textId="77777777" w:rsidR="00704C1F" w:rsidRPr="00996D75" w:rsidRDefault="00704C1F" w:rsidP="00865471">
            <w:pPr>
              <w:suppressAutoHyphens/>
              <w:autoSpaceDN w:val="0"/>
              <w:spacing w:line="0" w:lineRule="atLeast"/>
              <w:textAlignment w:val="baseline"/>
              <w:rPr>
                <w:rFonts w:asciiTheme="minorEastAsia" w:hAnsiTheme="minorEastAsia" w:cs="Tahoma"/>
                <w:spacing w:val="-20"/>
                <w:kern w:val="3"/>
                <w:szCs w:val="24"/>
              </w:rPr>
            </w:pPr>
          </w:p>
          <w:p w14:paraId="7E7CFE6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 xml:space="preserve">□ </w:t>
            </w:r>
            <w:r w:rsidRPr="00996D75">
              <w:rPr>
                <w:rFonts w:asciiTheme="minorEastAsia" w:hAnsiTheme="minorEastAsia" w:cs="Tahoma" w:hint="eastAsia"/>
                <w:spacing w:val="-20"/>
                <w:kern w:val="3"/>
                <w:szCs w:val="24"/>
              </w:rPr>
              <w:t>□□</w:t>
            </w:r>
            <w:r w:rsidRPr="00996D75">
              <w:rPr>
                <w:rFonts w:asciiTheme="minorEastAsia" w:hAnsiTheme="minorEastAsia" w:cs="新細明體"/>
                <w:color w:val="FF0000"/>
                <w:spacing w:val="-20"/>
                <w:kern w:val="0"/>
                <w:szCs w:val="24"/>
              </w:rPr>
              <w:t xml:space="preserve">□ </w:t>
            </w:r>
            <w:r w:rsidRPr="00996D75">
              <w:rPr>
                <w:rFonts w:asciiTheme="minorEastAsia" w:hAnsiTheme="minorEastAsia" w:cs="新細明體" w:hint="eastAsia"/>
                <w:color w:val="FF0000"/>
                <w:spacing w:val="-20"/>
                <w:kern w:val="0"/>
                <w:szCs w:val="24"/>
              </w:rPr>
              <w:t>□□</w:t>
            </w:r>
          </w:p>
          <w:p w14:paraId="1C3816A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縣（市）市（區、鄉、鎮）路（街）巷</w:t>
            </w:r>
          </w:p>
          <w:p w14:paraId="2EC8B8F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弄</w:t>
            </w:r>
            <w:r w:rsidR="001926A6">
              <w:rPr>
                <w:rFonts w:asciiTheme="minorEastAsia" w:hAnsiTheme="minorEastAsia" w:cs="Tahoma" w:hint="eastAsia"/>
                <w:spacing w:val="-20"/>
                <w:kern w:val="3"/>
                <w:szCs w:val="24"/>
              </w:rPr>
              <w:t xml:space="preserve">    </w:t>
            </w:r>
            <w:r w:rsidRPr="00996D75">
              <w:rPr>
                <w:rFonts w:asciiTheme="minorEastAsia" w:hAnsiTheme="minorEastAsia" w:cs="Tahoma" w:hint="eastAsia"/>
                <w:spacing w:val="-20"/>
                <w:kern w:val="3"/>
                <w:szCs w:val="24"/>
              </w:rPr>
              <w:t>號</w:t>
            </w:r>
            <w:r w:rsidR="001926A6">
              <w:rPr>
                <w:rFonts w:asciiTheme="minorEastAsia" w:hAnsiTheme="minorEastAsia" w:cs="Tahoma" w:hint="eastAsia"/>
                <w:spacing w:val="-20"/>
                <w:kern w:val="3"/>
                <w:szCs w:val="24"/>
              </w:rPr>
              <w:t xml:space="preserve">    </w:t>
            </w:r>
            <w:r w:rsidRPr="00996D75">
              <w:rPr>
                <w:rFonts w:asciiTheme="minorEastAsia" w:hAnsiTheme="minorEastAsia" w:cs="Tahoma" w:hint="eastAsia"/>
                <w:spacing w:val="-20"/>
                <w:kern w:val="3"/>
                <w:szCs w:val="24"/>
              </w:rPr>
              <w:t>樓之</w:t>
            </w:r>
          </w:p>
          <w:p w14:paraId="656BAD9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6EEF9B53" w14:textId="77777777" w:rsidR="00042451" w:rsidRPr="00996D75" w:rsidRDefault="00042451" w:rsidP="00865471">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County (</w:t>
            </w:r>
            <w:proofErr w:type="gramStart"/>
            <w:r w:rsidRPr="00996D75">
              <w:rPr>
                <w:rFonts w:ascii="Times New Roman" w:hAnsi="Times New Roman" w:cs="Times New Roman"/>
                <w:spacing w:val="-20"/>
                <w:kern w:val="3"/>
                <w:szCs w:val="24"/>
              </w:rPr>
              <w:t xml:space="preserve">City)   </w:t>
            </w:r>
            <w:proofErr w:type="gramEnd"/>
            <w:r w:rsidRPr="00996D75">
              <w:rPr>
                <w:rFonts w:ascii="Times New Roman" w:hAnsi="Times New Roman" w:cs="Times New Roman"/>
                <w:spacing w:val="-20"/>
                <w:kern w:val="3"/>
                <w:szCs w:val="24"/>
              </w:rPr>
              <w:t xml:space="preserve">         City (District, Township, Town)             Road (Street)    Lane</w:t>
            </w:r>
          </w:p>
          <w:p w14:paraId="7926A9B2" w14:textId="77777777" w:rsidR="00042451" w:rsidRPr="00996D75" w:rsidRDefault="00042451" w:rsidP="00865471">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            Alley         No.          Floor</w:t>
            </w:r>
          </w:p>
          <w:p w14:paraId="5B491D41" w14:textId="77777777" w:rsidR="00042451" w:rsidRPr="00996D75" w:rsidRDefault="00042451" w:rsidP="00865471">
            <w:pPr>
              <w:suppressAutoHyphens/>
              <w:autoSpaceDN w:val="0"/>
              <w:spacing w:line="0" w:lineRule="atLeast"/>
              <w:textAlignment w:val="baseline"/>
              <w:rPr>
                <w:rFonts w:asciiTheme="minorEastAsia" w:hAnsiTheme="minorEastAsia" w:cs="Tahoma"/>
                <w:spacing w:val="-20"/>
                <w:kern w:val="3"/>
                <w:szCs w:val="24"/>
              </w:rPr>
            </w:pPr>
          </w:p>
          <w:p w14:paraId="1EF42FB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roofErr w:type="gramStart"/>
            <w:r w:rsidRPr="001926A6">
              <w:rPr>
                <w:rFonts w:asciiTheme="minorEastAsia" w:hAnsiTheme="minorEastAsia" w:cs="Tahoma" w:hint="eastAsia"/>
                <w:spacing w:val="-20"/>
                <w:kern w:val="3"/>
                <w:szCs w:val="24"/>
                <w:highlight w:val="yellow"/>
              </w:rPr>
              <w:t>切結人簽章</w:t>
            </w:r>
            <w:proofErr w:type="gramEnd"/>
            <w:r w:rsidRPr="00996D75">
              <w:rPr>
                <w:rFonts w:asciiTheme="minorEastAsia" w:hAnsiTheme="minorEastAsia" w:cs="Tahoma" w:hint="eastAsia"/>
                <w:spacing w:val="-20"/>
                <w:kern w:val="3"/>
                <w:szCs w:val="24"/>
              </w:rPr>
              <w:t>（請加蓋公司及負責人印鑑）：</w:t>
            </w:r>
          </w:p>
          <w:p w14:paraId="18D8396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公司及負責人名稱：</w:t>
            </w:r>
          </w:p>
          <w:p w14:paraId="3A200DA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委任管理之私立就業服務機構（請加蓋機構及負責人印鑑，並隨附委任契約）：</w:t>
            </w:r>
          </w:p>
          <w:p w14:paraId="7AB8673A" w14:textId="77777777" w:rsidR="009F64A2" w:rsidRPr="00996D75" w:rsidRDefault="009F64A2" w:rsidP="00865471">
            <w:pPr>
              <w:suppressAutoHyphens/>
              <w:autoSpaceDN w:val="0"/>
              <w:spacing w:line="0" w:lineRule="atLeast"/>
              <w:textAlignment w:val="baseline"/>
              <w:rPr>
                <w:rFonts w:ascii="Times New Roman" w:hAnsi="Times New Roman" w:cs="Times New Roman"/>
                <w:spacing w:val="-20"/>
                <w:kern w:val="3"/>
                <w:szCs w:val="24"/>
              </w:rPr>
            </w:pPr>
          </w:p>
          <w:p w14:paraId="0F5D18AE" w14:textId="77777777" w:rsidR="00DC3E95" w:rsidRPr="00996D75" w:rsidRDefault="00DC3E95" w:rsidP="00865471">
            <w:pPr>
              <w:suppressAutoHyphens/>
              <w:autoSpaceDN w:val="0"/>
              <w:spacing w:line="0" w:lineRule="atLeast"/>
              <w:textAlignment w:val="baseline"/>
              <w:rPr>
                <w:rFonts w:asciiTheme="minorEastAsia" w:hAnsiTheme="minorEastAsia" w:cs="Tahoma"/>
                <w:spacing w:val="-20"/>
                <w:kern w:val="3"/>
                <w:szCs w:val="24"/>
              </w:rPr>
            </w:pPr>
            <w:r w:rsidRPr="001926A6">
              <w:rPr>
                <w:rFonts w:ascii="Times New Roman" w:hAnsi="Times New Roman" w:cs="Times New Roman"/>
                <w:highlight w:val="yellow"/>
              </w:rPr>
              <w:t>Signature and seal</w:t>
            </w:r>
            <w:r w:rsidRPr="00996D75">
              <w:rPr>
                <w:rFonts w:ascii="Times New Roman" w:hAnsi="Times New Roman" w:cs="Times New Roman"/>
              </w:rPr>
              <w:t xml:space="preserve"> of the guarantor (affix the official</w:t>
            </w:r>
            <w:r w:rsidR="001926A6">
              <w:rPr>
                <w:rFonts w:ascii="Times New Roman" w:hAnsi="Times New Roman" w:cs="Times New Roman" w:hint="eastAsia"/>
              </w:rPr>
              <w:t xml:space="preserve"> </w:t>
            </w:r>
            <w:r w:rsidRPr="00996D75">
              <w:rPr>
                <w:rFonts w:ascii="Times New Roman" w:hAnsi="Times New Roman" w:cs="Times New Roman"/>
              </w:rPr>
              <w:t>seal of the company and responsible</w:t>
            </w:r>
            <w:r w:rsidR="005F44AB" w:rsidRPr="00996D75">
              <w:rPr>
                <w:rFonts w:ascii="Times New Roman" w:hAnsi="Times New Roman" w:cs="Times New Roman"/>
              </w:rPr>
              <w:t xml:space="preserve"> person</w:t>
            </w:r>
            <w:r w:rsidRPr="00996D75">
              <w:rPr>
                <w:rFonts w:ascii="Times New Roman" w:hAnsi="Times New Roman" w:cs="Times New Roman"/>
              </w:rPr>
              <w:t>):</w:t>
            </w:r>
            <w:r w:rsidRPr="00996D75">
              <w:rPr>
                <w:rFonts w:ascii="Times New Roman" w:hAnsi="Times New Roman" w:cs="Times New Roman"/>
              </w:rPr>
              <w:br/>
              <w:t>Name of company and responsible</w:t>
            </w:r>
            <w:r w:rsidR="005F44AB" w:rsidRPr="00996D75">
              <w:rPr>
                <w:rFonts w:ascii="Times New Roman" w:hAnsi="Times New Roman" w:cs="Times New Roman"/>
              </w:rPr>
              <w:t xml:space="preserve"> person</w:t>
            </w:r>
            <w:r w:rsidRPr="00996D75">
              <w:rPr>
                <w:rFonts w:ascii="Times New Roman" w:hAnsi="Times New Roman" w:cs="Times New Roman"/>
              </w:rPr>
              <w:t>:</w:t>
            </w:r>
            <w:r w:rsidRPr="00996D75">
              <w:rPr>
                <w:rFonts w:ascii="Times New Roman" w:hAnsi="Times New Roman" w:cs="Times New Roman"/>
              </w:rPr>
              <w:br/>
              <w:t>Private employment services agency commissioned to undertake management responsibilities (affix the official seal of the agency and responsible</w:t>
            </w:r>
            <w:r w:rsidR="00DB6CF6" w:rsidRPr="00996D75">
              <w:rPr>
                <w:rFonts w:ascii="Times New Roman" w:hAnsi="Times New Roman" w:cs="Times New Roman"/>
              </w:rPr>
              <w:t xml:space="preserve"> person</w:t>
            </w:r>
            <w:r w:rsidRPr="00996D75">
              <w:rPr>
                <w:rFonts w:ascii="Times New Roman" w:hAnsi="Times New Roman" w:cs="Times New Roman"/>
              </w:rPr>
              <w:t>, and attach the commissioning contract):</w:t>
            </w:r>
          </w:p>
        </w:tc>
        <w:tc>
          <w:tcPr>
            <w:tcW w:w="1984" w:type="dxa"/>
            <w:gridSpan w:val="2"/>
            <w:tcBorders>
              <w:left w:val="single" w:sz="4" w:space="0" w:color="00000A"/>
              <w:right w:val="single" w:sz="4" w:space="0" w:color="00000A"/>
            </w:tcBorders>
            <w:tcMar>
              <w:top w:w="0" w:type="dxa"/>
              <w:left w:w="28" w:type="dxa"/>
              <w:bottom w:w="0" w:type="dxa"/>
              <w:right w:w="28" w:type="dxa"/>
            </w:tcMar>
            <w:vAlign w:val="center"/>
          </w:tcPr>
          <w:p w14:paraId="01888163" w14:textId="77777777" w:rsidR="009F64A2"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lastRenderedPageBreak/>
              <w:t>總評</w:t>
            </w:r>
            <w:r w:rsidRPr="00996D75">
              <w:rPr>
                <w:rFonts w:asciiTheme="minorEastAsia" w:hAnsiTheme="minorEastAsia" w:cs="Tahoma"/>
                <w:spacing w:val="-20"/>
                <w:kern w:val="3"/>
                <w:szCs w:val="24"/>
              </w:rPr>
              <w:t>:</w:t>
            </w:r>
          </w:p>
          <w:p w14:paraId="6CD872F4" w14:textId="77777777" w:rsidR="00360EBE" w:rsidRPr="00360EBE" w:rsidRDefault="00360EBE" w:rsidP="00865471">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General assessment:</w:t>
            </w:r>
          </w:p>
          <w:p w14:paraId="46BED92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229C87F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6A18619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合格（不得有任何一項不合基準規定）</w:t>
            </w:r>
          </w:p>
          <w:p w14:paraId="446603A0" w14:textId="77777777" w:rsidR="009F64A2" w:rsidRPr="00360EBE" w:rsidRDefault="009F64A2" w:rsidP="00865471">
            <w:pPr>
              <w:suppressAutoHyphens/>
              <w:autoSpaceDN w:val="0"/>
              <w:spacing w:line="0" w:lineRule="atLeast"/>
              <w:textAlignment w:val="baseline"/>
              <w:rPr>
                <w:rFonts w:ascii="Times New Roman" w:hAnsi="Times New Roman" w:cs="Times New Roman"/>
                <w:spacing w:val="-20"/>
                <w:kern w:val="3"/>
                <w:szCs w:val="24"/>
              </w:rPr>
            </w:pPr>
          </w:p>
          <w:p w14:paraId="18A5FC6D" w14:textId="77777777" w:rsidR="00360EBE" w:rsidRPr="00360EBE" w:rsidRDefault="00360EBE" w:rsidP="00865471">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Compliant (all items are in accordance with standard regulations)</w:t>
            </w:r>
          </w:p>
          <w:p w14:paraId="32D19945" w14:textId="77777777" w:rsidR="009F64A2"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2DF1C455" w14:textId="77777777" w:rsidR="00F96A03" w:rsidRDefault="00F96A03" w:rsidP="00865471">
            <w:pPr>
              <w:suppressAutoHyphens/>
              <w:autoSpaceDN w:val="0"/>
              <w:spacing w:line="0" w:lineRule="atLeast"/>
              <w:textAlignment w:val="baseline"/>
              <w:rPr>
                <w:rFonts w:asciiTheme="minorEastAsia" w:hAnsiTheme="minorEastAsia" w:cs="Tahoma"/>
                <w:spacing w:val="-20"/>
                <w:kern w:val="3"/>
                <w:szCs w:val="24"/>
              </w:rPr>
            </w:pPr>
            <w:bookmarkStart w:id="1" w:name="_Hlk192441065"/>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不合格</w:t>
            </w:r>
          </w:p>
          <w:p w14:paraId="2F05C9AC" w14:textId="77777777" w:rsidR="00F96A03" w:rsidRDefault="00F96A03" w:rsidP="00865471">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Non-compliant</w:t>
            </w:r>
          </w:p>
          <w:bookmarkEnd w:id="1"/>
          <w:p w14:paraId="0C168854" w14:textId="77777777" w:rsidR="00F96A03" w:rsidRPr="00996D75" w:rsidRDefault="00F96A03" w:rsidP="00865471">
            <w:pPr>
              <w:suppressAutoHyphens/>
              <w:autoSpaceDN w:val="0"/>
              <w:spacing w:line="0" w:lineRule="atLeast"/>
              <w:textAlignment w:val="baseline"/>
              <w:rPr>
                <w:rFonts w:asciiTheme="minorEastAsia" w:hAnsiTheme="minorEastAsia" w:cs="Tahoma"/>
                <w:spacing w:val="-20"/>
                <w:kern w:val="3"/>
                <w:szCs w:val="24"/>
              </w:rPr>
            </w:pPr>
          </w:p>
          <w:p w14:paraId="5778C4D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不合格（限期改善未改善，移請勞動</w:t>
            </w:r>
            <w:r w:rsidRPr="001926A6">
              <w:rPr>
                <w:rFonts w:asciiTheme="minorEastAsia" w:hAnsiTheme="minorEastAsia" w:cs="Tahoma" w:hint="eastAsia"/>
                <w:spacing w:val="-20"/>
                <w:kern w:val="3"/>
                <w:szCs w:val="24"/>
              </w:rPr>
              <w:t>部認定處理）</w:t>
            </w:r>
          </w:p>
          <w:p w14:paraId="4F258E5B" w14:textId="77777777" w:rsidR="009F64A2"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6ED30FC0"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Non-compliant (</w:t>
            </w:r>
            <w:r w:rsidR="001926A6">
              <w:rPr>
                <w:rFonts w:ascii="Times New Roman" w:hAnsi="Times New Roman" w:cs="Times New Roman" w:hint="eastAsia"/>
              </w:rPr>
              <w:t>i</w:t>
            </w:r>
            <w:r w:rsidRPr="00360EBE">
              <w:rPr>
                <w:rFonts w:ascii="Times New Roman" w:hAnsi="Times New Roman" w:cs="Times New Roman"/>
              </w:rPr>
              <w:t xml:space="preserve">f improvements are not made within a designated period, the case will be referred to the Ministry of Labor for </w:t>
            </w:r>
            <w:r>
              <w:rPr>
                <w:rFonts w:ascii="Times New Roman" w:hAnsi="Times New Roman" w:cs="Times New Roman"/>
              </w:rPr>
              <w:t>a determination</w:t>
            </w:r>
            <w:r w:rsidRPr="00360EBE">
              <w:rPr>
                <w:rFonts w:ascii="Times New Roman" w:hAnsi="Times New Roman" w:cs="Times New Roman"/>
                <w:spacing w:val="-20"/>
                <w:kern w:val="3"/>
                <w:szCs w:val="24"/>
              </w:rPr>
              <w:t>)</w:t>
            </w:r>
          </w:p>
          <w:p w14:paraId="321018A9" w14:textId="77777777" w:rsidR="00360EBE" w:rsidRPr="00996D75" w:rsidRDefault="00360EBE" w:rsidP="00865471">
            <w:pPr>
              <w:suppressAutoHyphens/>
              <w:autoSpaceDN w:val="0"/>
              <w:spacing w:line="0" w:lineRule="atLeast"/>
              <w:textAlignment w:val="baseline"/>
              <w:rPr>
                <w:rFonts w:asciiTheme="minorEastAsia" w:hAnsiTheme="minorEastAsia" w:cs="Tahoma"/>
                <w:spacing w:val="-20"/>
                <w:kern w:val="3"/>
                <w:szCs w:val="24"/>
              </w:rPr>
            </w:pPr>
          </w:p>
          <w:p w14:paraId="2E8ED20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雇主（或代表人）：（</w:t>
            </w:r>
            <w:r w:rsidRPr="00360EBE">
              <w:rPr>
                <w:rFonts w:asciiTheme="minorEastAsia" w:hAnsiTheme="minorEastAsia" w:cs="Tahoma" w:hint="eastAsia"/>
                <w:spacing w:val="-20"/>
                <w:kern w:val="3"/>
                <w:szCs w:val="24"/>
                <w:highlight w:val="yellow"/>
              </w:rPr>
              <w:t>簽章</w:t>
            </w:r>
            <w:r w:rsidRPr="00996D75">
              <w:rPr>
                <w:rFonts w:asciiTheme="minorEastAsia" w:hAnsiTheme="minorEastAsia" w:cs="Tahoma" w:hint="eastAsia"/>
                <w:spacing w:val="-20"/>
                <w:kern w:val="3"/>
                <w:szCs w:val="24"/>
              </w:rPr>
              <w:t>）</w:t>
            </w:r>
          </w:p>
          <w:p w14:paraId="381D219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509DF0F9" w14:textId="77777777" w:rsidR="009F64A2" w:rsidRPr="00360EBE" w:rsidRDefault="00360EBE" w:rsidP="00865471">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xml:space="preserve">Employer (or representative): </w:t>
            </w:r>
            <w:r w:rsidRPr="00360EBE">
              <w:rPr>
                <w:rFonts w:ascii="Times New Roman" w:hAnsi="Times New Roman" w:cs="Times New Roman"/>
                <w:spacing w:val="-20"/>
                <w:kern w:val="3"/>
                <w:szCs w:val="24"/>
                <w:highlight w:val="yellow"/>
              </w:rPr>
              <w:t>signature</w:t>
            </w:r>
          </w:p>
          <w:p w14:paraId="563261DD" w14:textId="77777777" w:rsidR="00360EBE" w:rsidRPr="00996D75" w:rsidRDefault="00360EBE" w:rsidP="00865471">
            <w:pPr>
              <w:suppressAutoHyphens/>
              <w:autoSpaceDN w:val="0"/>
              <w:spacing w:line="0" w:lineRule="atLeast"/>
              <w:textAlignment w:val="baseline"/>
              <w:rPr>
                <w:rFonts w:asciiTheme="minorEastAsia" w:hAnsiTheme="minorEastAsia" w:cs="Tahoma"/>
                <w:spacing w:val="-20"/>
                <w:kern w:val="3"/>
                <w:szCs w:val="24"/>
              </w:rPr>
            </w:pPr>
          </w:p>
          <w:p w14:paraId="65E13A3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檢查員：（簽章）</w:t>
            </w:r>
          </w:p>
          <w:p w14:paraId="0C83558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25740391"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Pr>
                <w:rFonts w:ascii="Times New Roman" w:hAnsi="Times New Roman" w:cs="Times New Roman"/>
                <w:spacing w:val="-20"/>
                <w:kern w:val="3"/>
                <w:szCs w:val="24"/>
              </w:rPr>
              <w:t>Inspector</w:t>
            </w:r>
            <w:r w:rsidRPr="00360EBE">
              <w:rPr>
                <w:rFonts w:ascii="Times New Roman" w:hAnsi="Times New Roman" w:cs="Times New Roman"/>
                <w:spacing w:val="-20"/>
                <w:kern w:val="3"/>
                <w:szCs w:val="24"/>
              </w:rPr>
              <w:t xml:space="preserve">: </w:t>
            </w:r>
            <w:r w:rsidRPr="00360EBE">
              <w:rPr>
                <w:rFonts w:ascii="Times New Roman" w:hAnsi="Times New Roman" w:cs="Times New Roman"/>
                <w:spacing w:val="-20"/>
                <w:kern w:val="3"/>
                <w:szCs w:val="24"/>
                <w:highlight w:val="yellow"/>
              </w:rPr>
              <w:t>signature</w:t>
            </w:r>
          </w:p>
          <w:p w14:paraId="6EB99303" w14:textId="77777777" w:rsidR="00360EBE" w:rsidRDefault="00360EBE" w:rsidP="00865471">
            <w:pPr>
              <w:suppressAutoHyphens/>
              <w:autoSpaceDN w:val="0"/>
              <w:spacing w:line="0" w:lineRule="atLeast"/>
              <w:textAlignment w:val="baseline"/>
              <w:rPr>
                <w:rFonts w:asciiTheme="minorEastAsia" w:hAnsiTheme="minorEastAsia" w:cs="Tahoma"/>
                <w:spacing w:val="-20"/>
                <w:kern w:val="3"/>
                <w:szCs w:val="24"/>
              </w:rPr>
            </w:pPr>
          </w:p>
          <w:p w14:paraId="6049C2EA" w14:textId="77777777" w:rsidR="009F64A2"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檢查日期：</w:t>
            </w:r>
          </w:p>
          <w:p w14:paraId="08C76959" w14:textId="77777777" w:rsidR="00360EBE" w:rsidRDefault="00360EBE" w:rsidP="00865471">
            <w:pPr>
              <w:suppressAutoHyphens/>
              <w:autoSpaceDN w:val="0"/>
              <w:spacing w:line="0" w:lineRule="atLeast"/>
              <w:textAlignment w:val="baseline"/>
              <w:rPr>
                <w:rFonts w:asciiTheme="minorEastAsia" w:hAnsiTheme="minorEastAsia" w:cs="Tahoma"/>
                <w:spacing w:val="-20"/>
                <w:kern w:val="3"/>
                <w:szCs w:val="24"/>
              </w:rPr>
            </w:pPr>
          </w:p>
          <w:p w14:paraId="652122BE" w14:textId="77777777" w:rsidR="00360EBE" w:rsidRPr="00360EBE" w:rsidRDefault="00360EBE" w:rsidP="00865471">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Inspection date:</w:t>
            </w:r>
          </w:p>
          <w:p w14:paraId="433EC1B1" w14:textId="77777777" w:rsidR="00360EBE" w:rsidRDefault="00360EBE" w:rsidP="00865471">
            <w:pPr>
              <w:suppressAutoHyphens/>
              <w:autoSpaceDN w:val="0"/>
              <w:spacing w:line="0" w:lineRule="atLeast"/>
              <w:textAlignment w:val="baseline"/>
              <w:rPr>
                <w:rFonts w:asciiTheme="minorEastAsia" w:hAnsiTheme="minorEastAsia" w:cs="Tahoma"/>
                <w:spacing w:val="-20"/>
                <w:kern w:val="3"/>
                <w:szCs w:val="24"/>
              </w:rPr>
            </w:pPr>
          </w:p>
          <w:p w14:paraId="5999880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年月日</w:t>
            </w:r>
          </w:p>
        </w:tc>
      </w:tr>
      <w:tr w:rsidR="009F64A2" w:rsidRPr="00996D75" w14:paraId="0B178153" w14:textId="77777777" w:rsidTr="007E1FD0">
        <w:tc>
          <w:tcPr>
            <w:tcW w:w="1185"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795C4A"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lastRenderedPageBreak/>
              <w:t>填</w:t>
            </w:r>
          </w:p>
          <w:p w14:paraId="32D63ADB"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表</w:t>
            </w:r>
          </w:p>
          <w:p w14:paraId="5F9CB15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說</w:t>
            </w:r>
          </w:p>
          <w:p w14:paraId="194BF88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明</w:t>
            </w:r>
          </w:p>
          <w:p w14:paraId="128AF791" w14:textId="77777777" w:rsidR="00EE005B" w:rsidRPr="00996D75" w:rsidRDefault="00EE005B" w:rsidP="00865471">
            <w:pPr>
              <w:suppressAutoHyphens/>
              <w:autoSpaceDN w:val="0"/>
              <w:spacing w:line="0" w:lineRule="atLeast"/>
              <w:jc w:val="center"/>
              <w:textAlignment w:val="baseline"/>
              <w:rPr>
                <w:rFonts w:asciiTheme="minorEastAsia" w:hAnsiTheme="minorEastAsia" w:cs="Tahoma"/>
                <w:spacing w:val="-20"/>
                <w:kern w:val="3"/>
                <w:szCs w:val="24"/>
              </w:rPr>
            </w:pPr>
          </w:p>
          <w:p w14:paraId="78482DF2" w14:textId="77777777" w:rsidR="00EE005B" w:rsidRPr="00996D75" w:rsidRDefault="00EE005B" w:rsidP="00865471">
            <w:pPr>
              <w:suppressAutoHyphens/>
              <w:autoSpaceDN w:val="0"/>
              <w:spacing w:line="0" w:lineRule="atLeast"/>
              <w:jc w:val="center"/>
              <w:textAlignment w:val="baseline"/>
              <w:rPr>
                <w:rFonts w:ascii="Times New Roman" w:hAnsi="Times New Roman" w:cs="Times New Roman"/>
                <w:spacing w:val="-20"/>
                <w:kern w:val="3"/>
                <w:sz w:val="20"/>
                <w:szCs w:val="20"/>
              </w:rPr>
            </w:pPr>
            <w:r w:rsidRPr="00996D75">
              <w:rPr>
                <w:rFonts w:ascii="Times New Roman" w:hAnsi="Times New Roman" w:cs="Times New Roman"/>
                <w:sz w:val="20"/>
                <w:szCs w:val="20"/>
              </w:rPr>
              <w:t>Instructions for filling out the form</w:t>
            </w:r>
          </w:p>
        </w:tc>
        <w:tc>
          <w:tcPr>
            <w:tcW w:w="6031"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178691"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一、本計畫書後附生活照顧服務人員或私立就業機構管理員名冊。</w:t>
            </w:r>
          </w:p>
          <w:p w14:paraId="159220A6"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177C52">
              <w:rPr>
                <w:rFonts w:asciiTheme="minorEastAsia" w:hAnsiTheme="minorEastAsia" w:cs="Tahoma" w:hint="eastAsia"/>
                <w:spacing w:val="-20"/>
                <w:kern w:val="3"/>
                <w:szCs w:val="24"/>
              </w:rPr>
              <w:t>事項及基準欄</w:t>
            </w:r>
            <w:r w:rsidRPr="00996D75">
              <w:rPr>
                <w:rFonts w:asciiTheme="minorEastAsia" w:hAnsiTheme="minorEastAsia" w:cs="Tahoma" w:hint="eastAsia"/>
                <w:spacing w:val="-20"/>
                <w:kern w:val="3"/>
                <w:szCs w:val="24"/>
              </w:rPr>
              <w:t>所列項目</w:t>
            </w:r>
            <w:r w:rsidRPr="00996D75">
              <w:rPr>
                <w:rFonts w:asciiTheme="minorEastAsia" w:hAnsiTheme="minorEastAsia" w:cs="Tahoma" w:hint="eastAsia"/>
                <w:spacing w:val="-20"/>
                <w:kern w:val="3"/>
                <w:szCs w:val="24"/>
                <w:highlight w:val="yellow"/>
              </w:rPr>
              <w:t>未設者</w:t>
            </w:r>
            <w:r w:rsidRPr="00996D75">
              <w:rPr>
                <w:rFonts w:asciiTheme="minorEastAsia" w:hAnsiTheme="minorEastAsia" w:cs="Tahoma" w:hint="eastAsia"/>
                <w:spacing w:val="-20"/>
                <w:kern w:val="3"/>
                <w:szCs w:val="24"/>
              </w:rPr>
              <w:t>，請於備註欄說明，其有替代方式者亦請說明。</w:t>
            </w:r>
          </w:p>
          <w:p w14:paraId="21FB4E1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三、「計畫改善」指填表時尚不符規定或未實施，但外國人引進時即可改善或遵照實施者。</w:t>
            </w:r>
          </w:p>
          <w:p w14:paraId="40EF43EF"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四、雇主請填雇主自評（或備註）欄，並</w:t>
            </w:r>
            <w:proofErr w:type="gramStart"/>
            <w:r w:rsidRPr="00996D75">
              <w:rPr>
                <w:rFonts w:asciiTheme="minorEastAsia" w:hAnsiTheme="minorEastAsia" w:cs="Tahoma" w:hint="eastAsia"/>
                <w:spacing w:val="-20"/>
                <w:kern w:val="3"/>
                <w:szCs w:val="24"/>
              </w:rPr>
              <w:t>檢附本表</w:t>
            </w:r>
            <w:proofErr w:type="gramEnd"/>
            <w:r w:rsidRPr="00996D75">
              <w:rPr>
                <w:rFonts w:asciiTheme="minorEastAsia" w:hAnsiTheme="minorEastAsia" w:cs="Tahoma" w:hint="eastAsia"/>
                <w:spacing w:val="-20"/>
                <w:kern w:val="3"/>
                <w:szCs w:val="24"/>
              </w:rPr>
              <w:t>一式二份，</w:t>
            </w:r>
            <w:proofErr w:type="gramStart"/>
            <w:r w:rsidRPr="00996D75">
              <w:rPr>
                <w:rFonts w:asciiTheme="minorEastAsia" w:hAnsiTheme="minorEastAsia" w:cs="Tahoma" w:hint="eastAsia"/>
                <w:spacing w:val="-20"/>
                <w:kern w:val="3"/>
                <w:szCs w:val="24"/>
              </w:rPr>
              <w:t>均經</w:t>
            </w:r>
            <w:r w:rsidRPr="00996D75">
              <w:rPr>
                <w:rFonts w:asciiTheme="minorEastAsia" w:hAnsiTheme="minorEastAsia" w:cs="Tahoma" w:hint="eastAsia"/>
                <w:spacing w:val="-20"/>
                <w:kern w:val="3"/>
                <w:szCs w:val="24"/>
                <w:highlight w:val="yellow"/>
              </w:rPr>
              <w:t>簽章</w:t>
            </w:r>
            <w:proofErr w:type="gramEnd"/>
            <w:r w:rsidRPr="00996D75">
              <w:rPr>
                <w:rFonts w:asciiTheme="minorEastAsia" w:hAnsiTheme="minorEastAsia" w:cs="Tahoma" w:hint="eastAsia"/>
                <w:spacing w:val="-20"/>
                <w:kern w:val="3"/>
                <w:szCs w:val="24"/>
                <w:highlight w:val="yellow"/>
              </w:rPr>
              <w:t>切結</w:t>
            </w:r>
            <w:r w:rsidRPr="00996D75">
              <w:rPr>
                <w:rFonts w:asciiTheme="minorEastAsia" w:hAnsiTheme="minorEastAsia" w:cs="Tahoma" w:hint="eastAsia"/>
                <w:spacing w:val="-20"/>
                <w:kern w:val="3"/>
                <w:szCs w:val="24"/>
              </w:rPr>
              <w:t>後，一份與其他申請文件一併提出申請，另一份自行保存留供檢查使用。</w:t>
            </w:r>
          </w:p>
          <w:p w14:paraId="360E0C87" w14:textId="77777777" w:rsidR="00EE005B" w:rsidRPr="00996D75" w:rsidRDefault="00EE005B" w:rsidP="00865471">
            <w:pPr>
              <w:suppressAutoHyphens/>
              <w:autoSpaceDN w:val="0"/>
              <w:spacing w:line="0" w:lineRule="atLeast"/>
              <w:jc w:val="both"/>
              <w:textAlignment w:val="baseline"/>
              <w:rPr>
                <w:rFonts w:ascii="Times New Roman" w:hAnsi="Times New Roman" w:cs="Times New Roman"/>
                <w:spacing w:val="-20"/>
                <w:kern w:val="3"/>
                <w:szCs w:val="24"/>
              </w:rPr>
            </w:pPr>
          </w:p>
          <w:p w14:paraId="540375AD" w14:textId="77777777" w:rsidR="00EE005B" w:rsidRPr="00996D75" w:rsidRDefault="00EE005B" w:rsidP="00511A6D">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rPr>
              <w:t xml:space="preserve">1. </w:t>
            </w:r>
            <w:r w:rsidR="00994F8B" w:rsidRPr="00996D75">
              <w:rPr>
                <w:rFonts w:ascii="Times New Roman" w:hAnsi="Times New Roman" w:cs="Times New Roman"/>
              </w:rPr>
              <w:t>A</w:t>
            </w:r>
            <w:r w:rsidR="00177C52">
              <w:rPr>
                <w:rFonts w:ascii="Times New Roman" w:hAnsi="Times New Roman" w:cs="Times New Roman" w:hint="eastAsia"/>
              </w:rPr>
              <w:t xml:space="preserve"> </w:t>
            </w:r>
            <w:r w:rsidR="00994F8B" w:rsidRPr="00996D75">
              <w:rPr>
                <w:rFonts w:ascii="Times New Roman" w:hAnsi="Times New Roman" w:cs="Times New Roman"/>
              </w:rPr>
              <w:t>list</w:t>
            </w:r>
            <w:r w:rsidRPr="00996D75">
              <w:rPr>
                <w:rFonts w:ascii="Times New Roman" w:hAnsi="Times New Roman" w:cs="Times New Roman"/>
              </w:rPr>
              <w:t xml:space="preserve"> of life care service personnel or private employment </w:t>
            </w:r>
            <w:r w:rsidR="00994F8B" w:rsidRPr="00996D75">
              <w:rPr>
                <w:rFonts w:ascii="Times New Roman" w:hAnsi="Times New Roman" w:cs="Times New Roman"/>
              </w:rPr>
              <w:t>service a</w:t>
            </w:r>
            <w:r w:rsidRPr="00996D75">
              <w:rPr>
                <w:rFonts w:ascii="Times New Roman" w:hAnsi="Times New Roman" w:cs="Times New Roman"/>
              </w:rPr>
              <w:t xml:space="preserve">gency </w:t>
            </w:r>
            <w:r w:rsidR="00994F8B" w:rsidRPr="00996D75">
              <w:rPr>
                <w:rFonts w:ascii="Times New Roman" w:hAnsi="Times New Roman" w:cs="Times New Roman"/>
              </w:rPr>
              <w:t xml:space="preserve">managers </w:t>
            </w:r>
            <w:r w:rsidR="00177C52">
              <w:rPr>
                <w:rFonts w:ascii="Times New Roman" w:hAnsi="Times New Roman" w:cs="Times New Roman" w:hint="eastAsia"/>
              </w:rPr>
              <w:t>should be</w:t>
            </w:r>
            <w:r w:rsidR="00994F8B" w:rsidRPr="00996D75">
              <w:rPr>
                <w:rFonts w:ascii="Times New Roman" w:hAnsi="Times New Roman" w:cs="Times New Roman"/>
              </w:rPr>
              <w:t xml:space="preserve"> appended to this plan.</w:t>
            </w:r>
            <w:r w:rsidRPr="00996D75">
              <w:rPr>
                <w:rFonts w:ascii="Times New Roman" w:hAnsi="Times New Roman" w:cs="Times New Roman"/>
              </w:rPr>
              <w:br/>
            </w:r>
            <w:r w:rsidRPr="00996D75">
              <w:rPr>
                <w:rFonts w:asciiTheme="minorEastAsia" w:hAnsiTheme="minorEastAsia" w:cs="Tahoma"/>
                <w:spacing w:val="-20"/>
                <w:kern w:val="3"/>
                <w:szCs w:val="24"/>
              </w:rPr>
              <w:t>※</w:t>
            </w:r>
            <w:r w:rsidRPr="00996D75">
              <w:rPr>
                <w:rFonts w:ascii="Times New Roman" w:hAnsi="Times New Roman" w:cs="Times New Roman"/>
              </w:rPr>
              <w:t xml:space="preserve"> 2. If any item </w:t>
            </w:r>
            <w:r w:rsidR="00994F8B" w:rsidRPr="00996D75">
              <w:rPr>
                <w:rFonts w:ascii="Times New Roman" w:hAnsi="Times New Roman" w:cs="Times New Roman"/>
              </w:rPr>
              <w:t xml:space="preserve">is </w:t>
            </w:r>
            <w:r w:rsidR="00994F8B" w:rsidRPr="00177C52">
              <w:rPr>
                <w:rFonts w:ascii="Times New Roman" w:hAnsi="Times New Roman" w:cs="Times New Roman"/>
                <w:highlight w:val="yellow"/>
              </w:rPr>
              <w:t>omitted</w:t>
            </w:r>
            <w:r w:rsidR="00994F8B" w:rsidRPr="00996D75">
              <w:rPr>
                <w:rFonts w:ascii="Times New Roman" w:hAnsi="Times New Roman" w:cs="Times New Roman"/>
              </w:rPr>
              <w:t xml:space="preserve"> from the “Items</w:t>
            </w:r>
            <w:r w:rsidRPr="00996D75">
              <w:rPr>
                <w:rFonts w:ascii="Times New Roman" w:hAnsi="Times New Roman" w:cs="Times New Roman"/>
              </w:rPr>
              <w:t xml:space="preserve"> and Standards</w:t>
            </w:r>
            <w:r w:rsidR="00994F8B" w:rsidRPr="00996D75">
              <w:rPr>
                <w:rFonts w:ascii="Times New Roman" w:hAnsi="Times New Roman" w:cs="Times New Roman"/>
              </w:rPr>
              <w:t>”</w:t>
            </w:r>
            <w:r w:rsidRPr="00996D75">
              <w:rPr>
                <w:rFonts w:ascii="Times New Roman" w:hAnsi="Times New Roman" w:cs="Times New Roman"/>
              </w:rPr>
              <w:t xml:space="preserve"> column provide an explanation in the </w:t>
            </w:r>
            <w:r w:rsidR="00994F8B" w:rsidRPr="00996D75">
              <w:rPr>
                <w:rFonts w:ascii="Times New Roman" w:hAnsi="Times New Roman" w:cs="Times New Roman"/>
              </w:rPr>
              <w:t>“</w:t>
            </w:r>
            <w:r w:rsidRPr="00996D75">
              <w:rPr>
                <w:rFonts w:ascii="Times New Roman" w:hAnsi="Times New Roman" w:cs="Times New Roman"/>
              </w:rPr>
              <w:t>Remarks</w:t>
            </w:r>
            <w:r w:rsidR="00511A6D">
              <w:rPr>
                <w:rFonts w:ascii="Times New Roman" w:hAnsi="Times New Roman" w:cs="Times New Roman"/>
              </w:rPr>
              <w:t>”</w:t>
            </w:r>
            <w:r w:rsidRPr="00996D75">
              <w:rPr>
                <w:rFonts w:ascii="Times New Roman" w:hAnsi="Times New Roman" w:cs="Times New Roman"/>
              </w:rPr>
              <w:t xml:space="preserve"> </w:t>
            </w:r>
            <w:r w:rsidR="00994F8B" w:rsidRPr="00996D75">
              <w:rPr>
                <w:rFonts w:ascii="Times New Roman" w:hAnsi="Times New Roman" w:cs="Times New Roman"/>
              </w:rPr>
              <w:t>c</w:t>
            </w:r>
            <w:r w:rsidRPr="00996D75">
              <w:rPr>
                <w:rFonts w:ascii="Times New Roman" w:hAnsi="Times New Roman" w:cs="Times New Roman"/>
              </w:rPr>
              <w:t xml:space="preserve">olumn. If there is an alternative solution, </w:t>
            </w:r>
            <w:r w:rsidR="00994F8B" w:rsidRPr="00996D75">
              <w:rPr>
                <w:rFonts w:ascii="Times New Roman" w:hAnsi="Times New Roman" w:cs="Times New Roman"/>
              </w:rPr>
              <w:t>also provide an</w:t>
            </w:r>
            <w:r w:rsidRPr="00996D75">
              <w:rPr>
                <w:rFonts w:ascii="Times New Roman" w:hAnsi="Times New Roman" w:cs="Times New Roman"/>
              </w:rPr>
              <w:t xml:space="preserve"> expla</w:t>
            </w:r>
            <w:r w:rsidR="00994F8B" w:rsidRPr="00996D75">
              <w:rPr>
                <w:rFonts w:ascii="Times New Roman" w:hAnsi="Times New Roman" w:cs="Times New Roman"/>
              </w:rPr>
              <w:t>nation.</w:t>
            </w:r>
            <w:r w:rsidRPr="00996D75">
              <w:rPr>
                <w:rFonts w:ascii="Times New Roman" w:hAnsi="Times New Roman" w:cs="Times New Roman"/>
              </w:rPr>
              <w:br/>
            </w:r>
            <w:r w:rsidRPr="00996D75">
              <w:rPr>
                <w:rFonts w:asciiTheme="minorEastAsia" w:hAnsiTheme="minorEastAsia" w:cs="Tahoma"/>
                <w:spacing w:val="-20"/>
                <w:kern w:val="3"/>
                <w:szCs w:val="24"/>
              </w:rPr>
              <w:t>※</w:t>
            </w:r>
            <w:r w:rsidRPr="00996D75">
              <w:rPr>
                <w:rFonts w:ascii="Times New Roman" w:hAnsi="Times New Roman" w:cs="Times New Roman"/>
              </w:rPr>
              <w:t xml:space="preserve"> 3. </w:t>
            </w:r>
            <w:r w:rsidR="00994F8B" w:rsidRPr="00996D75">
              <w:rPr>
                <w:rFonts w:ascii="Times New Roman" w:hAnsi="Times New Roman" w:cs="Times New Roman"/>
              </w:rPr>
              <w:t>“</w:t>
            </w:r>
            <w:r w:rsidRPr="00996D75">
              <w:rPr>
                <w:rFonts w:ascii="Times New Roman" w:hAnsi="Times New Roman" w:cs="Times New Roman"/>
              </w:rPr>
              <w:t>Plan</w:t>
            </w:r>
            <w:r w:rsidR="00177C52">
              <w:rPr>
                <w:rFonts w:ascii="Times New Roman" w:hAnsi="Times New Roman" w:cs="Times New Roman" w:hint="eastAsia"/>
              </w:rPr>
              <w:t>ned</w:t>
            </w:r>
            <w:r w:rsidRPr="00996D75">
              <w:rPr>
                <w:rFonts w:ascii="Times New Roman" w:hAnsi="Times New Roman" w:cs="Times New Roman"/>
              </w:rPr>
              <w:t xml:space="preserve"> Improvement</w:t>
            </w:r>
            <w:r w:rsidR="00994F8B" w:rsidRPr="00996D75">
              <w:rPr>
                <w:rFonts w:ascii="Times New Roman" w:hAnsi="Times New Roman" w:cs="Times New Roman"/>
              </w:rPr>
              <w:t>”</w:t>
            </w:r>
            <w:r w:rsidRPr="00996D75">
              <w:rPr>
                <w:rFonts w:ascii="Times New Roman" w:hAnsi="Times New Roman" w:cs="Times New Roman"/>
              </w:rPr>
              <w:t xml:space="preserve"> refers to items that do not meet the regulations or have not been implemented at the time </w:t>
            </w:r>
            <w:r w:rsidR="00994F8B" w:rsidRPr="00996D75">
              <w:rPr>
                <w:rFonts w:ascii="Times New Roman" w:hAnsi="Times New Roman" w:cs="Times New Roman"/>
              </w:rPr>
              <w:t xml:space="preserve">the </w:t>
            </w:r>
            <w:r w:rsidR="00994F8B" w:rsidRPr="00996D75">
              <w:rPr>
                <w:rFonts w:ascii="Times New Roman" w:hAnsi="Times New Roman" w:cs="Times New Roman"/>
              </w:rPr>
              <w:lastRenderedPageBreak/>
              <w:t>form is</w:t>
            </w:r>
            <w:r w:rsidRPr="00996D75">
              <w:rPr>
                <w:rFonts w:ascii="Times New Roman" w:hAnsi="Times New Roman" w:cs="Times New Roman"/>
              </w:rPr>
              <w:t xml:space="preserve"> fill</w:t>
            </w:r>
            <w:r w:rsidR="00994F8B" w:rsidRPr="00996D75">
              <w:rPr>
                <w:rFonts w:ascii="Times New Roman" w:hAnsi="Times New Roman" w:cs="Times New Roman"/>
              </w:rPr>
              <w:t>ed out</w:t>
            </w:r>
            <w:r w:rsidRPr="00996D75">
              <w:rPr>
                <w:rFonts w:ascii="Times New Roman" w:hAnsi="Times New Roman" w:cs="Times New Roman"/>
              </w:rPr>
              <w:t xml:space="preserve">, but can be improved or implemented when </w:t>
            </w:r>
            <w:r w:rsidR="00994F8B" w:rsidRPr="00996D75">
              <w:rPr>
                <w:rFonts w:ascii="Times New Roman" w:hAnsi="Times New Roman" w:cs="Times New Roman"/>
              </w:rPr>
              <w:t>foreign workers are brought in.</w:t>
            </w:r>
            <w:r w:rsidRPr="00996D75">
              <w:rPr>
                <w:rFonts w:ascii="Times New Roman" w:hAnsi="Times New Roman" w:cs="Times New Roman"/>
              </w:rPr>
              <w:br/>
              <w:t xml:space="preserve">4. </w:t>
            </w:r>
            <w:r w:rsidR="00E900B5" w:rsidRPr="00996D75">
              <w:rPr>
                <w:rFonts w:ascii="Times New Roman" w:hAnsi="Times New Roman" w:cs="Times New Roman"/>
              </w:rPr>
              <w:t>E</w:t>
            </w:r>
            <w:r w:rsidRPr="00996D75">
              <w:rPr>
                <w:rFonts w:ascii="Times New Roman" w:hAnsi="Times New Roman" w:cs="Times New Roman"/>
              </w:rPr>
              <w:t>mployer</w:t>
            </w:r>
            <w:r w:rsidR="00E900B5" w:rsidRPr="00996D75">
              <w:rPr>
                <w:rFonts w:ascii="Times New Roman" w:hAnsi="Times New Roman" w:cs="Times New Roman"/>
              </w:rPr>
              <w:t>s</w:t>
            </w:r>
            <w:r w:rsidRPr="00996D75">
              <w:rPr>
                <w:rFonts w:ascii="Times New Roman" w:hAnsi="Times New Roman" w:cs="Times New Roman"/>
              </w:rPr>
              <w:t xml:space="preserve"> should fill out the self-assessment (or remarks) </w:t>
            </w:r>
            <w:r w:rsidR="00E900B5" w:rsidRPr="00996D75">
              <w:rPr>
                <w:rFonts w:ascii="Times New Roman" w:hAnsi="Times New Roman" w:cs="Times New Roman"/>
              </w:rPr>
              <w:t>column and</w:t>
            </w:r>
            <w:r w:rsidRPr="00996D75">
              <w:rPr>
                <w:rFonts w:ascii="Times New Roman" w:hAnsi="Times New Roman" w:cs="Times New Roman"/>
              </w:rPr>
              <w:t xml:space="preserve"> attach two copies of this form, each </w:t>
            </w:r>
            <w:r w:rsidRPr="00705573">
              <w:rPr>
                <w:rFonts w:ascii="Times New Roman" w:hAnsi="Times New Roman" w:cs="Times New Roman"/>
                <w:highlight w:val="yellow"/>
              </w:rPr>
              <w:t>signed and sealed</w:t>
            </w:r>
            <w:r w:rsidRPr="00996D75">
              <w:rPr>
                <w:rFonts w:ascii="Times New Roman" w:hAnsi="Times New Roman" w:cs="Times New Roman"/>
              </w:rPr>
              <w:t xml:space="preserve">. One copy should be submitted along with the other application documents, the other copy should be </w:t>
            </w:r>
            <w:r w:rsidR="00E900B5" w:rsidRPr="00996D75">
              <w:rPr>
                <w:rFonts w:ascii="Times New Roman" w:hAnsi="Times New Roman" w:cs="Times New Roman"/>
              </w:rPr>
              <w:t xml:space="preserve">retained </w:t>
            </w:r>
            <w:r w:rsidRPr="00996D75">
              <w:rPr>
                <w:rFonts w:ascii="Times New Roman" w:hAnsi="Times New Roman" w:cs="Times New Roman"/>
              </w:rPr>
              <w:t>for inspection purposes.</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C6578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bl>
    <w:p w14:paraId="1FC90CFE"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 w:val="40"/>
          <w:szCs w:val="40"/>
        </w:rPr>
      </w:pPr>
    </w:p>
    <w:p w14:paraId="7F043CD1"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609E283E"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2E7AB85A"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34FF28C4"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3BCBB966"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119461DD"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047B0CAB"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7FA1A421"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7722860A"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027D17CF"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14072284"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70C3CBEA"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2272B610"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25BF4693"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3603492C"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371AF9AC"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20E90969"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271AD764"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4BC5CD6D"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7E66ADFA"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442D58CA"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1AB418B9"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0A2534CC"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245E02AB" w14:textId="77777777" w:rsidR="00705573" w:rsidRDefault="00705573" w:rsidP="00865471">
      <w:pPr>
        <w:suppressAutoHyphens/>
        <w:autoSpaceDN w:val="0"/>
        <w:spacing w:line="0" w:lineRule="atLeast"/>
        <w:textAlignment w:val="baseline"/>
        <w:rPr>
          <w:rFonts w:asciiTheme="minorEastAsia" w:hAnsiTheme="minorEastAsia" w:cs="Tahoma"/>
          <w:kern w:val="3"/>
          <w:sz w:val="36"/>
          <w:szCs w:val="36"/>
        </w:rPr>
      </w:pPr>
    </w:p>
    <w:p w14:paraId="50672371" w14:textId="0B53AE9A" w:rsidR="009F64A2" w:rsidRPr="00996D75" w:rsidRDefault="009F64A2" w:rsidP="00865471">
      <w:pPr>
        <w:suppressAutoHyphens/>
        <w:autoSpaceDN w:val="0"/>
        <w:spacing w:line="0" w:lineRule="atLeast"/>
        <w:textAlignment w:val="baseline"/>
        <w:rPr>
          <w:rFonts w:asciiTheme="minorEastAsia" w:hAnsiTheme="minorEastAsia" w:cs="Tahoma"/>
          <w:kern w:val="3"/>
          <w:sz w:val="36"/>
          <w:szCs w:val="36"/>
        </w:rPr>
      </w:pPr>
      <w:r w:rsidRPr="00996D75">
        <w:rPr>
          <w:rFonts w:asciiTheme="minorEastAsia" w:hAnsiTheme="minorEastAsia" w:cs="Tahoma" w:hint="eastAsia"/>
          <w:kern w:val="3"/>
          <w:sz w:val="36"/>
          <w:szCs w:val="36"/>
        </w:rPr>
        <w:lastRenderedPageBreak/>
        <w:t>附表二</w:t>
      </w:r>
    </w:p>
    <w:p w14:paraId="1FC77BC5" w14:textId="77777777" w:rsidR="000477E2" w:rsidRPr="00996D75" w:rsidRDefault="000477E2" w:rsidP="000477E2">
      <w:pPr>
        <w:suppressAutoHyphens/>
        <w:autoSpaceDN w:val="0"/>
        <w:spacing w:line="0" w:lineRule="atLeast"/>
        <w:textAlignment w:val="baseline"/>
        <w:rPr>
          <w:rFonts w:ascii="Times New Roman" w:hAnsi="Times New Roman" w:cs="Times New Roman"/>
          <w:kern w:val="3"/>
          <w:sz w:val="36"/>
          <w:szCs w:val="36"/>
        </w:rPr>
      </w:pPr>
      <w:r w:rsidRPr="00996D75">
        <w:rPr>
          <w:rFonts w:ascii="Times New Roman" w:hAnsi="Times New Roman" w:cs="Times New Roman"/>
          <w:kern w:val="3"/>
          <w:sz w:val="36"/>
          <w:szCs w:val="36"/>
        </w:rPr>
        <w:t>Addendum 2</w:t>
      </w:r>
    </w:p>
    <w:tbl>
      <w:tblPr>
        <w:tblW w:w="9072" w:type="dxa"/>
        <w:tblInd w:w="-5" w:type="dxa"/>
        <w:tblLayout w:type="fixed"/>
        <w:tblCellMar>
          <w:left w:w="10" w:type="dxa"/>
          <w:right w:w="10" w:type="dxa"/>
        </w:tblCellMar>
        <w:tblLook w:val="0000" w:firstRow="0" w:lastRow="0" w:firstColumn="0" w:lastColumn="0" w:noHBand="0" w:noVBand="0"/>
      </w:tblPr>
      <w:tblGrid>
        <w:gridCol w:w="1134"/>
        <w:gridCol w:w="3119"/>
        <w:gridCol w:w="992"/>
        <w:gridCol w:w="1134"/>
        <w:gridCol w:w="851"/>
        <w:gridCol w:w="970"/>
        <w:gridCol w:w="872"/>
      </w:tblGrid>
      <w:tr w:rsidR="009F64A2" w:rsidRPr="00996D75" w14:paraId="389A2E8B" w14:textId="77777777" w:rsidTr="00177C52">
        <w:trPr>
          <w:cantSplit/>
        </w:trPr>
        <w:tc>
          <w:tcPr>
            <w:tcW w:w="9072"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E4069D"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hint="eastAsia"/>
                <w:kern w:val="3"/>
                <w:szCs w:val="24"/>
              </w:rPr>
              <w:t>外國人生活照顧服務計畫書</w:t>
            </w:r>
            <w:proofErr w:type="gramStart"/>
            <w:r w:rsidRPr="00996D75">
              <w:rPr>
                <w:rFonts w:asciiTheme="minorEastAsia" w:hAnsiTheme="minorEastAsia" w:cs="Tahoma" w:hint="eastAsia"/>
                <w:kern w:val="3"/>
                <w:szCs w:val="24"/>
              </w:rPr>
              <w:t>（</w:t>
            </w:r>
            <w:proofErr w:type="gramEnd"/>
            <w:r w:rsidRPr="00996D75">
              <w:rPr>
                <w:rFonts w:asciiTheme="minorEastAsia" w:hAnsiTheme="minorEastAsia" w:cs="Tahoma" w:hint="eastAsia"/>
                <w:kern w:val="3"/>
                <w:szCs w:val="24"/>
              </w:rPr>
              <w:t>海洋漁撈工作</w:t>
            </w:r>
            <w:r w:rsidRPr="00996D75">
              <w:rPr>
                <w:rFonts w:asciiTheme="minorEastAsia" w:hAnsiTheme="minorEastAsia" w:cs="Tahoma"/>
                <w:kern w:val="3"/>
                <w:szCs w:val="24"/>
              </w:rPr>
              <w:t>(</w:t>
            </w:r>
            <w:r w:rsidRPr="00996D75">
              <w:rPr>
                <w:rFonts w:asciiTheme="minorEastAsia" w:hAnsiTheme="minorEastAsia" w:cs="Tahoma" w:hint="eastAsia"/>
                <w:kern w:val="3"/>
                <w:szCs w:val="24"/>
              </w:rPr>
              <w:t>船上居住</w:t>
            </w:r>
            <w:r w:rsidRPr="00996D75">
              <w:rPr>
                <w:rFonts w:asciiTheme="minorEastAsia" w:hAnsiTheme="minorEastAsia" w:cs="Tahoma"/>
                <w:kern w:val="3"/>
                <w:szCs w:val="24"/>
              </w:rPr>
              <w:t>)</w:t>
            </w:r>
            <w:r w:rsidRPr="00996D75">
              <w:rPr>
                <w:rFonts w:asciiTheme="minorEastAsia" w:hAnsiTheme="minorEastAsia" w:cs="Tahoma" w:hint="eastAsia"/>
                <w:color w:val="FF0000"/>
                <w:kern w:val="3"/>
                <w:szCs w:val="24"/>
              </w:rPr>
              <w:t>及中階技術之海洋漁撈工作</w:t>
            </w:r>
            <w:proofErr w:type="gramStart"/>
            <w:r w:rsidRPr="00996D75">
              <w:rPr>
                <w:rFonts w:asciiTheme="minorEastAsia" w:hAnsiTheme="minorEastAsia" w:cs="Tahoma" w:hint="eastAsia"/>
                <w:color w:val="FF0000"/>
                <w:kern w:val="3"/>
                <w:szCs w:val="24"/>
              </w:rPr>
              <w:t>（</w:t>
            </w:r>
            <w:proofErr w:type="gramEnd"/>
            <w:r w:rsidRPr="00996D75">
              <w:rPr>
                <w:rFonts w:asciiTheme="minorEastAsia" w:hAnsiTheme="minorEastAsia" w:cs="Tahoma" w:hint="eastAsia"/>
                <w:color w:val="FF0000"/>
                <w:kern w:val="3"/>
                <w:szCs w:val="24"/>
              </w:rPr>
              <w:t>船上居住</w:t>
            </w:r>
            <w:proofErr w:type="gramStart"/>
            <w:r w:rsidRPr="00996D75">
              <w:rPr>
                <w:rFonts w:asciiTheme="minorEastAsia" w:hAnsiTheme="minorEastAsia" w:cs="Tahoma" w:hint="eastAsia"/>
                <w:color w:val="FF0000"/>
                <w:kern w:val="3"/>
                <w:szCs w:val="24"/>
              </w:rPr>
              <w:t>）</w:t>
            </w:r>
            <w:proofErr w:type="gramEnd"/>
            <w:r w:rsidRPr="00996D75">
              <w:rPr>
                <w:rFonts w:asciiTheme="minorEastAsia" w:hAnsiTheme="minorEastAsia" w:cs="Tahoma" w:hint="eastAsia"/>
                <w:kern w:val="3"/>
                <w:szCs w:val="24"/>
              </w:rPr>
              <w:t>適用</w:t>
            </w:r>
            <w:proofErr w:type="gramStart"/>
            <w:r w:rsidRPr="00996D75">
              <w:rPr>
                <w:rFonts w:asciiTheme="minorEastAsia" w:hAnsiTheme="minorEastAsia" w:cs="Tahoma" w:hint="eastAsia"/>
                <w:kern w:val="3"/>
                <w:szCs w:val="24"/>
              </w:rPr>
              <w:t>）</w:t>
            </w:r>
            <w:proofErr w:type="gramEnd"/>
          </w:p>
          <w:p w14:paraId="40DE8AE7" w14:textId="77777777" w:rsidR="00F26F5A" w:rsidRPr="00996D75" w:rsidRDefault="00F26F5A" w:rsidP="00865471">
            <w:pPr>
              <w:suppressAutoHyphens/>
              <w:autoSpaceDN w:val="0"/>
              <w:spacing w:line="0" w:lineRule="atLeast"/>
              <w:textAlignment w:val="baseline"/>
              <w:rPr>
                <w:rFonts w:asciiTheme="minorEastAsia" w:hAnsiTheme="minorEastAsia" w:cs="Tahoma"/>
                <w:kern w:val="3"/>
                <w:szCs w:val="24"/>
              </w:rPr>
            </w:pPr>
          </w:p>
          <w:p w14:paraId="34839FE7" w14:textId="77777777" w:rsidR="00F26F5A" w:rsidRPr="00996D75" w:rsidRDefault="00F26F5A" w:rsidP="00865471">
            <w:pPr>
              <w:suppressAutoHyphens/>
              <w:autoSpaceDN w:val="0"/>
              <w:spacing w:line="0" w:lineRule="atLeast"/>
              <w:textAlignment w:val="baseline"/>
              <w:rPr>
                <w:rFonts w:asciiTheme="minorEastAsia" w:hAnsiTheme="minorEastAsia" w:cs="Tahoma"/>
                <w:kern w:val="3"/>
                <w:szCs w:val="24"/>
              </w:rPr>
            </w:pPr>
            <w:bookmarkStart w:id="2" w:name="_Hlk192435796"/>
            <w:r w:rsidRPr="00996D75">
              <w:rPr>
                <w:rFonts w:ascii="Times New Roman" w:hAnsi="Times New Roman" w:cs="Times New Roman"/>
                <w:color w:val="343434"/>
                <w:szCs w:val="24"/>
              </w:rPr>
              <w:t>Foreign Worker Life</w:t>
            </w:r>
            <w:r w:rsidR="00177C52">
              <w:rPr>
                <w:rFonts w:ascii="Times New Roman" w:hAnsi="Times New Roman" w:cs="Times New Roman" w:hint="eastAsia"/>
                <w:color w:val="343434"/>
                <w:szCs w:val="24"/>
              </w:rPr>
              <w:t xml:space="preserve"> </w:t>
            </w:r>
            <w:r w:rsidRPr="00996D75">
              <w:rPr>
                <w:rFonts w:ascii="Times New Roman" w:hAnsi="Times New Roman" w:cs="Times New Roman"/>
                <w:color w:val="343434"/>
                <w:szCs w:val="24"/>
              </w:rPr>
              <w:t>Care</w:t>
            </w:r>
            <w:r w:rsidR="00177C52">
              <w:rPr>
                <w:rFonts w:ascii="Times New Roman" w:hAnsi="Times New Roman" w:cs="Times New Roman" w:hint="eastAsia"/>
                <w:color w:val="343434"/>
                <w:szCs w:val="24"/>
              </w:rPr>
              <w:t xml:space="preserve"> </w:t>
            </w:r>
            <w:r w:rsidRPr="00996D75">
              <w:rPr>
                <w:rFonts w:ascii="Times New Roman" w:hAnsi="Times New Roman" w:cs="Times New Roman"/>
                <w:color w:val="343434"/>
                <w:szCs w:val="24"/>
              </w:rPr>
              <w:t>Service Plan</w:t>
            </w:r>
            <w:r w:rsidRPr="00996D75">
              <w:rPr>
                <w:rFonts w:ascii="Times New Roman" w:hAnsi="Times New Roman" w:cs="Times New Roman"/>
                <w:szCs w:val="24"/>
              </w:rPr>
              <w:t xml:space="preserve"> (relating to ocean fishing work (living on board the</w:t>
            </w:r>
            <w:r w:rsidR="00177C52">
              <w:rPr>
                <w:rFonts w:ascii="Times New Roman" w:hAnsi="Times New Roman" w:cs="Times New Roman" w:hint="eastAsia"/>
                <w:szCs w:val="24"/>
              </w:rPr>
              <w:t xml:space="preserve"> </w:t>
            </w:r>
            <w:r w:rsidRPr="00996D75">
              <w:rPr>
                <w:rFonts w:ascii="Times New Roman" w:hAnsi="Times New Roman" w:cs="Times New Roman"/>
                <w:szCs w:val="24"/>
              </w:rPr>
              <w:t>vessel)</w:t>
            </w:r>
            <w:r w:rsidR="00177C52">
              <w:rPr>
                <w:rFonts w:ascii="Times New Roman" w:hAnsi="Times New Roman" w:cs="Times New Roman" w:hint="eastAsia"/>
                <w:szCs w:val="24"/>
              </w:rPr>
              <w:t xml:space="preserve"> </w:t>
            </w:r>
            <w:r w:rsidRPr="00996D75">
              <w:rPr>
                <w:rFonts w:ascii="Times New Roman" w:hAnsi="Times New Roman" w:cs="Times New Roman"/>
                <w:szCs w:val="24"/>
              </w:rPr>
              <w:t>and intermediate skilled ocean fishing work (living on board the vessel))</w:t>
            </w:r>
            <w:bookmarkEnd w:id="2"/>
          </w:p>
        </w:tc>
      </w:tr>
      <w:tr w:rsidR="009F64A2" w:rsidRPr="00996D75" w14:paraId="024610AE" w14:textId="77777777" w:rsidTr="00BE7406">
        <w:trPr>
          <w:cantSplit/>
        </w:trPr>
        <w:tc>
          <w:tcPr>
            <w:tcW w:w="4253"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F86B3B"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kern w:val="3"/>
                <w:szCs w:val="24"/>
              </w:rPr>
              <w:t>※</w:t>
            </w:r>
            <w:r w:rsidRPr="00996D75">
              <w:rPr>
                <w:rFonts w:asciiTheme="minorEastAsia" w:hAnsiTheme="minorEastAsia" w:cs="Tahoma" w:hint="eastAsia"/>
                <w:kern w:val="3"/>
                <w:szCs w:val="24"/>
              </w:rPr>
              <w:t>事項及基準</w:t>
            </w:r>
          </w:p>
          <w:p w14:paraId="0E367D05" w14:textId="77777777" w:rsidR="00F26F5A" w:rsidRPr="00996D75" w:rsidRDefault="00F26F5A"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kern w:val="3"/>
                <w:szCs w:val="24"/>
              </w:rPr>
              <w:t>※</w:t>
            </w:r>
            <w:r w:rsidRPr="00996D75">
              <w:rPr>
                <w:rFonts w:ascii="Times New Roman" w:hAnsi="Times New Roman" w:cs="Times New Roman"/>
                <w:kern w:val="3"/>
                <w:szCs w:val="24"/>
              </w:rPr>
              <w:t>Items and Standards</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66E056"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雇主自評</w:t>
            </w:r>
          </w:p>
          <w:p w14:paraId="14B933F0" w14:textId="77777777" w:rsidR="00BE7406" w:rsidRPr="00BE7406" w:rsidRDefault="00BE7406" w:rsidP="00865471">
            <w:pPr>
              <w:suppressAutoHyphens/>
              <w:autoSpaceDN w:val="0"/>
              <w:spacing w:line="0" w:lineRule="atLeast"/>
              <w:jc w:val="center"/>
              <w:textAlignment w:val="baseline"/>
              <w:rPr>
                <w:rFonts w:ascii="Times New Roman" w:hAnsi="Times New Roman" w:cs="Times New Roman"/>
                <w:kern w:val="3"/>
                <w:szCs w:val="24"/>
              </w:rPr>
            </w:pPr>
            <w:r w:rsidRPr="00BE7406">
              <w:rPr>
                <w:rFonts w:ascii="Times New Roman" w:hAnsi="Times New Roman" w:cs="Times New Roman"/>
                <w:kern w:val="3"/>
                <w:szCs w:val="24"/>
              </w:rPr>
              <w:t>Employer self-assessment</w:t>
            </w: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0A38DC" w14:textId="77777777" w:rsidR="00BE7406" w:rsidRDefault="009F64A2" w:rsidP="00BE7406">
            <w:pPr>
              <w:pStyle w:val="af4"/>
            </w:pPr>
            <w:r w:rsidRPr="00996D75">
              <w:rPr>
                <w:rFonts w:hint="eastAsia"/>
              </w:rPr>
              <w:t>備註</w:t>
            </w:r>
          </w:p>
          <w:p w14:paraId="43340C04" w14:textId="77777777" w:rsidR="00BE7406" w:rsidRPr="00BE7406" w:rsidRDefault="00BE7406" w:rsidP="00BE7406">
            <w:pPr>
              <w:rPr>
                <w:rFonts w:ascii="Times New Roman" w:hAnsi="Times New Roman" w:cs="Times New Roman"/>
                <w:sz w:val="20"/>
                <w:szCs w:val="20"/>
              </w:rPr>
            </w:pPr>
            <w:r w:rsidRPr="00BE7406">
              <w:rPr>
                <w:rFonts w:ascii="Times New Roman" w:hAnsi="Times New Roman" w:cs="Times New Roman"/>
                <w:sz w:val="20"/>
                <w:szCs w:val="20"/>
              </w:rPr>
              <w:t>Remarks</w:t>
            </w:r>
          </w:p>
          <w:p w14:paraId="3EBDC2DB" w14:textId="77777777" w:rsidR="009F64A2" w:rsidRPr="00BE7406" w:rsidRDefault="00BE7406" w:rsidP="00BE7406">
            <w:pPr>
              <w:pStyle w:val="af6"/>
              <w:ind w:left="4320"/>
            </w:pPr>
            <w:r>
              <w:rPr>
                <w:rFonts w:hint="eastAsia"/>
              </w:rPr>
              <w:t>全文完</w:t>
            </w:r>
          </w:p>
          <w:p w14:paraId="10E91764" w14:textId="77777777" w:rsidR="00BE7406" w:rsidRPr="00996D75" w:rsidRDefault="00BE7406" w:rsidP="00BE7406"/>
        </w:tc>
        <w:tc>
          <w:tcPr>
            <w:tcW w:w="184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3303E9"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檢查結果</w:t>
            </w:r>
          </w:p>
          <w:p w14:paraId="1529DE69" w14:textId="77777777" w:rsidR="009A03CB" w:rsidRPr="009A03CB" w:rsidRDefault="009A03CB" w:rsidP="00865471">
            <w:pPr>
              <w:suppressAutoHyphens/>
              <w:autoSpaceDN w:val="0"/>
              <w:spacing w:line="0" w:lineRule="atLeast"/>
              <w:jc w:val="center"/>
              <w:textAlignment w:val="baseline"/>
              <w:rPr>
                <w:rFonts w:ascii="Times New Roman" w:hAnsi="Times New Roman" w:cs="Times New Roman"/>
                <w:kern w:val="3"/>
                <w:szCs w:val="24"/>
              </w:rPr>
            </w:pPr>
            <w:r w:rsidRPr="009A03CB">
              <w:rPr>
                <w:rFonts w:ascii="Times New Roman" w:hAnsi="Times New Roman" w:cs="Times New Roman"/>
                <w:kern w:val="3"/>
                <w:szCs w:val="24"/>
              </w:rPr>
              <w:t>Inspection result</w:t>
            </w:r>
          </w:p>
        </w:tc>
      </w:tr>
      <w:tr w:rsidR="009F64A2" w:rsidRPr="00996D75" w14:paraId="7BD50D99" w14:textId="77777777" w:rsidTr="00BE7406">
        <w:trPr>
          <w:cantSplit/>
        </w:trPr>
        <w:tc>
          <w:tcPr>
            <w:tcW w:w="4253"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FA8EF8" w14:textId="77777777" w:rsidR="009F64A2" w:rsidRPr="00996D75" w:rsidRDefault="009F64A2" w:rsidP="00865471">
            <w:pPr>
              <w:autoSpaceDN w:val="0"/>
              <w:spacing w:line="0" w:lineRule="atLeast"/>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4B9CEF"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已符規定</w:t>
            </w:r>
          </w:p>
          <w:p w14:paraId="0ED04954" w14:textId="77777777" w:rsidR="00BE7406" w:rsidRPr="00BE7406" w:rsidRDefault="00BE7406" w:rsidP="00865471">
            <w:pPr>
              <w:suppressAutoHyphens/>
              <w:autoSpaceDN w:val="0"/>
              <w:spacing w:line="0" w:lineRule="atLeast"/>
              <w:jc w:val="center"/>
              <w:textAlignment w:val="baseline"/>
              <w:rPr>
                <w:rFonts w:ascii="Times New Roman" w:hAnsi="Times New Roman" w:cs="Times New Roman"/>
                <w:kern w:val="3"/>
                <w:sz w:val="20"/>
                <w:szCs w:val="20"/>
              </w:rPr>
            </w:pPr>
            <w:r w:rsidRPr="00BE7406">
              <w:rPr>
                <w:rFonts w:ascii="Times New Roman" w:hAnsi="Times New Roman" w:cs="Times New Roman"/>
                <w:kern w:val="3"/>
                <w:sz w:val="20"/>
                <w:szCs w:val="20"/>
              </w:rPr>
              <w:t>Compliant with regulations</w:t>
            </w: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99E07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kern w:val="3"/>
                <w:szCs w:val="24"/>
              </w:rPr>
              <w:t>※</w:t>
            </w:r>
          </w:p>
          <w:p w14:paraId="154479D1"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計畫改善</w:t>
            </w:r>
          </w:p>
          <w:p w14:paraId="7F01F8D3" w14:textId="77777777" w:rsidR="00BE7406" w:rsidRPr="00BE7406" w:rsidRDefault="00BE7406" w:rsidP="00865471">
            <w:pPr>
              <w:suppressAutoHyphens/>
              <w:autoSpaceDN w:val="0"/>
              <w:spacing w:line="0" w:lineRule="atLeast"/>
              <w:jc w:val="center"/>
              <w:textAlignment w:val="baseline"/>
              <w:rPr>
                <w:rFonts w:ascii="Times New Roman" w:hAnsi="Times New Roman" w:cs="Times New Roman"/>
                <w:kern w:val="3"/>
                <w:sz w:val="20"/>
                <w:szCs w:val="20"/>
              </w:rPr>
            </w:pPr>
            <w:r w:rsidRPr="00BE7406">
              <w:rPr>
                <w:rFonts w:ascii="Times New Roman" w:hAnsi="Times New Roman" w:cs="Times New Roman"/>
                <w:kern w:val="3"/>
                <w:sz w:val="20"/>
                <w:szCs w:val="20"/>
              </w:rPr>
              <w:t>Planned improvement</w:t>
            </w:r>
          </w:p>
        </w:tc>
        <w:tc>
          <w:tcPr>
            <w:tcW w:w="851"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B3B5CF" w14:textId="77777777" w:rsidR="009F64A2" w:rsidRPr="00996D75" w:rsidRDefault="009F64A2" w:rsidP="00865471">
            <w:pPr>
              <w:autoSpaceDN w:val="0"/>
              <w:spacing w:line="0" w:lineRule="atLeast"/>
              <w:textAlignment w:val="baseline"/>
              <w:rPr>
                <w:rFonts w:asciiTheme="minorEastAsia" w:hAnsiTheme="minorEastAsia" w:cs="Tahoma"/>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52831E"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合格</w:t>
            </w:r>
          </w:p>
          <w:p w14:paraId="4E7CE339" w14:textId="77777777" w:rsidR="00BE7406" w:rsidRPr="00BE7406" w:rsidRDefault="00BE7406" w:rsidP="00865471">
            <w:pPr>
              <w:suppressAutoHyphens/>
              <w:autoSpaceDN w:val="0"/>
              <w:spacing w:line="0" w:lineRule="atLeast"/>
              <w:jc w:val="center"/>
              <w:textAlignment w:val="baseline"/>
              <w:rPr>
                <w:rFonts w:ascii="Times New Roman" w:hAnsi="Times New Roman" w:cs="Times New Roman"/>
                <w:kern w:val="3"/>
                <w:sz w:val="20"/>
                <w:szCs w:val="20"/>
              </w:rPr>
            </w:pPr>
            <w:r w:rsidRPr="00BE7406">
              <w:rPr>
                <w:rFonts w:ascii="Times New Roman" w:hAnsi="Times New Roman" w:cs="Times New Roman"/>
                <w:kern w:val="3"/>
                <w:sz w:val="20"/>
                <w:szCs w:val="20"/>
              </w:rPr>
              <w:t>Compliant</w:t>
            </w: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25ECE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不</w:t>
            </w:r>
          </w:p>
          <w:p w14:paraId="51FF3D87"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合格</w:t>
            </w:r>
          </w:p>
          <w:p w14:paraId="47E8406E" w14:textId="77777777" w:rsidR="00BE7406" w:rsidRDefault="00BE7406" w:rsidP="00865471">
            <w:pPr>
              <w:suppressAutoHyphens/>
              <w:autoSpaceDN w:val="0"/>
              <w:spacing w:line="0" w:lineRule="atLeast"/>
              <w:jc w:val="center"/>
              <w:textAlignment w:val="baseline"/>
              <w:rPr>
                <w:rFonts w:ascii="Times New Roman" w:hAnsi="Times New Roman" w:cs="Times New Roman"/>
                <w:kern w:val="3"/>
                <w:sz w:val="20"/>
                <w:szCs w:val="20"/>
              </w:rPr>
            </w:pPr>
            <w:r w:rsidRPr="00BE7406">
              <w:rPr>
                <w:rFonts w:ascii="Times New Roman" w:hAnsi="Times New Roman" w:cs="Times New Roman"/>
                <w:kern w:val="3"/>
                <w:sz w:val="20"/>
                <w:szCs w:val="20"/>
              </w:rPr>
              <w:t>Non</w:t>
            </w:r>
          </w:p>
          <w:p w14:paraId="33FC9461" w14:textId="77777777" w:rsidR="00BE7406" w:rsidRPr="00BE7406" w:rsidRDefault="00BE7406" w:rsidP="00865471">
            <w:pPr>
              <w:suppressAutoHyphens/>
              <w:autoSpaceDN w:val="0"/>
              <w:spacing w:line="0" w:lineRule="atLeast"/>
              <w:jc w:val="center"/>
              <w:textAlignment w:val="baseline"/>
              <w:rPr>
                <w:rFonts w:ascii="Times New Roman" w:hAnsi="Times New Roman" w:cs="Times New Roman"/>
                <w:kern w:val="3"/>
                <w:sz w:val="20"/>
                <w:szCs w:val="20"/>
              </w:rPr>
            </w:pPr>
            <w:r w:rsidRPr="00BE7406">
              <w:rPr>
                <w:rFonts w:ascii="Times New Roman" w:hAnsi="Times New Roman" w:cs="Times New Roman"/>
                <w:kern w:val="3"/>
                <w:sz w:val="20"/>
                <w:szCs w:val="20"/>
              </w:rPr>
              <w:t>compliant</w:t>
            </w:r>
          </w:p>
        </w:tc>
      </w:tr>
      <w:tr w:rsidR="009F64A2" w:rsidRPr="00996D75" w14:paraId="1B7611A7"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77A7E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壹、飲食：</w:t>
            </w:r>
          </w:p>
          <w:p w14:paraId="04715CE8"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p>
          <w:p w14:paraId="0C05D9CC"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1) Food and drink:</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7810C5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C396B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7A936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766A0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CD850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C6A874E"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8FE38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一、飲用水之供應：</w:t>
            </w:r>
          </w:p>
          <w:p w14:paraId="7A194E51"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p>
          <w:p w14:paraId="37DE7F2C"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1. Drinking water</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C19DA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CA651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93FC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4FF3A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42F97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4CBA4B42"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D5931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應充分供給飲用水，每人每日二千毫升以上，如須煮沸方能飲用時，應置備煮水設備，且須有外國人易懂之文字或標示，以資識別。</w:t>
            </w:r>
          </w:p>
          <w:p w14:paraId="657834A3"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kern w:val="3"/>
                <w:szCs w:val="24"/>
              </w:rPr>
            </w:pPr>
          </w:p>
          <w:p w14:paraId="4F885144" w14:textId="77777777" w:rsidR="0054717F" w:rsidRPr="00996D75" w:rsidRDefault="0054717F" w:rsidP="0054717F">
            <w:pPr>
              <w:pStyle w:val="TableParagraph"/>
              <w:spacing w:line="0" w:lineRule="atLeast"/>
              <w:ind w:leftChars="15" w:left="36"/>
              <w:rPr>
                <w:rFonts w:eastAsiaTheme="minorEastAsia"/>
                <w:sz w:val="24"/>
                <w:szCs w:val="24"/>
                <w:lang w:val="en-US"/>
              </w:rPr>
            </w:pPr>
            <w:r w:rsidRPr="00996D75">
              <w:rPr>
                <w:color w:val="333333"/>
                <w:sz w:val="24"/>
                <w:szCs w:val="24"/>
                <w:lang w:val="en-US"/>
              </w:rPr>
              <w:t xml:space="preserve">(1) Sufficient drinking water must be provided, with the standard set at more than 2,000ml per person per day. </w:t>
            </w:r>
            <w:r w:rsidRPr="00996D75">
              <w:rPr>
                <w:sz w:val="24"/>
                <w:szCs w:val="24"/>
                <w:lang w:val="en-US"/>
              </w:rPr>
              <w:t>If the water needs to be boiled before it can be consumed related equipment must be made available, with instructions or signs that can be easily understood by foreign workers.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A287C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40A51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0ACA4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FF255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47635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03B14DD6"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1E5F03B"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不得設置共用杯具。</w:t>
            </w:r>
          </w:p>
          <w:p w14:paraId="0D3DC554"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p>
          <w:p w14:paraId="15C7DC58"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zCs w:val="24"/>
              </w:rPr>
              <w:t>(2) No sharing of cups.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5CD19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6E2765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E2963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A96EB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08EE7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23F0AFB"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03AED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二、伙食：</w:t>
            </w:r>
          </w:p>
          <w:p w14:paraId="5C57F687"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p>
          <w:p w14:paraId="35997342"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2.Food: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E7792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1EABC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B09B0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383C2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6776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7643C711"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9508C4"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heme="minorEastAsia" w:hAnsiTheme="minorEastAsia" w:cs="Tahoma"/>
                <w:spacing w:val="-20"/>
                <w:kern w:val="3"/>
                <w:szCs w:val="24"/>
              </w:rPr>
              <w:lastRenderedPageBreak/>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 xml:space="preserve">) </w:t>
            </w:r>
            <w:r w:rsidRPr="00996D75">
              <w:rPr>
                <w:rFonts w:asciiTheme="minorEastAsia" w:hAnsiTheme="minorEastAsia" w:cs="Tahoma" w:hint="eastAsia"/>
                <w:spacing w:val="-20"/>
                <w:kern w:val="3"/>
                <w:szCs w:val="24"/>
              </w:rPr>
              <w:t>應備清潔衛生餐具。</w:t>
            </w:r>
          </w:p>
          <w:p w14:paraId="6B7E08EA"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p>
          <w:p w14:paraId="5D28DE4F" w14:textId="77777777" w:rsidR="0054717F" w:rsidRPr="00996D75" w:rsidRDefault="0054717F" w:rsidP="0054717F">
            <w:pPr>
              <w:pStyle w:val="TableParagraph"/>
              <w:spacing w:line="0" w:lineRule="atLeast"/>
              <w:ind w:leftChars="15" w:left="36"/>
              <w:rPr>
                <w:sz w:val="24"/>
                <w:szCs w:val="24"/>
                <w:lang w:val="en-US"/>
              </w:rPr>
            </w:pPr>
            <w:r w:rsidRPr="00996D75">
              <w:rPr>
                <w:rFonts w:eastAsiaTheme="minorEastAsia"/>
                <w:sz w:val="24"/>
                <w:szCs w:val="24"/>
                <w:lang w:val="en-US"/>
              </w:rPr>
              <w:t xml:space="preserve">(1) </w:t>
            </w:r>
            <w:r w:rsidRPr="00996D75">
              <w:rPr>
                <w:sz w:val="24"/>
                <w:szCs w:val="24"/>
                <w:lang w:val="en-US"/>
              </w:rPr>
              <w:t>Provide clean and sanitary</w:t>
            </w:r>
            <w:r w:rsidR="00177C52">
              <w:rPr>
                <w:rFonts w:eastAsiaTheme="minorEastAsia" w:hint="eastAsia"/>
                <w:sz w:val="24"/>
                <w:szCs w:val="24"/>
                <w:lang w:val="en-US"/>
              </w:rPr>
              <w:t xml:space="preserve"> </w:t>
            </w:r>
            <w:r w:rsidRPr="00996D75">
              <w:rPr>
                <w:sz w:val="24"/>
                <w:szCs w:val="24"/>
                <w:lang w:val="en-US"/>
              </w:rPr>
              <w:t>cutlery.</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3E56CB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88978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29D0D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3E785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9A809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0666675D"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138C97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雇主提供外國人伙食者，應尊重外國人意願及宗教禁忌，確保伙食之衛生、足夠且等價。</w:t>
            </w:r>
          </w:p>
          <w:p w14:paraId="1A94CE0B"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p>
          <w:p w14:paraId="59B1353D" w14:textId="77777777" w:rsidR="0054717F" w:rsidRPr="00996D75" w:rsidRDefault="0054717F" w:rsidP="0054717F">
            <w:pPr>
              <w:pStyle w:val="TableParagraph"/>
              <w:spacing w:line="0" w:lineRule="atLeast"/>
              <w:ind w:leftChars="15" w:left="36"/>
              <w:rPr>
                <w:sz w:val="24"/>
                <w:szCs w:val="24"/>
                <w:lang w:val="en-US"/>
              </w:rPr>
            </w:pPr>
            <w:r w:rsidRPr="00996D75">
              <w:rPr>
                <w:sz w:val="24"/>
                <w:szCs w:val="24"/>
                <w:lang w:val="en-US"/>
              </w:rPr>
              <w:t>(2) Employers who provide foreign crew members with food, should respect their preferences and religious taboos, and ensure the food is hygienic, sufficient and of equal quality.</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545CA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74017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68D0B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1C46A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CEB79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FEDD80A"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1981B2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依外國人人數配備適當之船用烹飪設施。</w:t>
            </w:r>
          </w:p>
          <w:p w14:paraId="63565BC4"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p>
          <w:p w14:paraId="030B5BAD"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(3) Provide suitable cooking facilities based on the number of foreign crew members.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C8BDC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259BD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D967F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756FA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49311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03AF08D9"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85C6F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貳、住宿：</w:t>
            </w:r>
          </w:p>
          <w:p w14:paraId="012E02D7"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p>
          <w:p w14:paraId="5D2FAC2C"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2) Accommodation: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ED0B6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DC01B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3A3D9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58C21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1A9AB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291A63C9"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F32B8B"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一、船上居住：</w:t>
            </w:r>
          </w:p>
          <w:p w14:paraId="47DA74F9"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p>
          <w:p w14:paraId="22C64981"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1. Living on board the vessel</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FE938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6FA98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C8161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504F72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89875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406A1D43"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72D28F"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highlight w:val="yellow"/>
              </w:rPr>
              <w:t>位置</w:t>
            </w:r>
            <w:proofErr w:type="gramStart"/>
            <w:r w:rsidRPr="00996D75">
              <w:rPr>
                <w:rFonts w:asciiTheme="minorEastAsia" w:hAnsiTheme="minorEastAsia" w:cs="Tahoma" w:hint="eastAsia"/>
                <w:spacing w:val="-20"/>
                <w:kern w:val="3"/>
                <w:szCs w:val="24"/>
              </w:rPr>
              <w:t>儘</w:t>
            </w:r>
            <w:proofErr w:type="gramEnd"/>
            <w:r w:rsidRPr="00996D75">
              <w:rPr>
                <w:rFonts w:asciiTheme="minorEastAsia" w:hAnsiTheme="minorEastAsia" w:cs="Tahoma" w:hint="eastAsia"/>
                <w:spacing w:val="-20"/>
                <w:kern w:val="3"/>
                <w:szCs w:val="24"/>
              </w:rPr>
              <w:t>可能考慮船舶之特性與需要，使外國人能獲致最大量之新鮮空氣及光線。</w:t>
            </w:r>
          </w:p>
          <w:p w14:paraId="7404AF28"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p>
          <w:p w14:paraId="72C0916E" w14:textId="459920DA" w:rsidR="0054717F" w:rsidRPr="00996D75" w:rsidRDefault="0054717F" w:rsidP="0054717F">
            <w:pPr>
              <w:pStyle w:val="TableParagraph"/>
              <w:tabs>
                <w:tab w:val="left" w:pos="588"/>
              </w:tabs>
              <w:spacing w:line="0" w:lineRule="atLeast"/>
              <w:ind w:leftChars="15" w:left="36"/>
              <w:rPr>
                <w:sz w:val="24"/>
                <w:szCs w:val="24"/>
                <w:lang w:val="en-US"/>
              </w:rPr>
            </w:pPr>
            <w:r w:rsidRPr="00996D75">
              <w:rPr>
                <w:sz w:val="24"/>
                <w:szCs w:val="24"/>
                <w:lang w:val="en-US"/>
              </w:rPr>
              <w:t xml:space="preserve">(1) </w:t>
            </w:r>
            <w:r w:rsidRPr="00177C52">
              <w:rPr>
                <w:sz w:val="24"/>
                <w:szCs w:val="24"/>
                <w:highlight w:val="yellow"/>
                <w:lang w:val="en-US"/>
              </w:rPr>
              <w:t>Rest places</w:t>
            </w:r>
            <w:r w:rsidRPr="00996D75">
              <w:rPr>
                <w:sz w:val="24"/>
                <w:szCs w:val="24"/>
                <w:lang w:val="en-US"/>
              </w:rPr>
              <w:t xml:space="preserve"> should first take into consideration the needs and characteristics of the vessel as much as possible, so foreign crew members receive the maximum amount of fresh air and</w:t>
            </w:r>
            <w:r w:rsidR="00705573">
              <w:rPr>
                <w:sz w:val="24"/>
                <w:szCs w:val="24"/>
                <w:lang w:val="en-US"/>
              </w:rPr>
              <w:t xml:space="preserve"> </w:t>
            </w:r>
            <w:r w:rsidRPr="00996D75">
              <w:rPr>
                <w:sz w:val="24"/>
                <w:szCs w:val="24"/>
                <w:lang w:val="en-US"/>
              </w:rPr>
              <w:t>light.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982B8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8CBFDD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D6FD3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BD49C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C50C0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F17B49D"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F1753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須保障外國人安全，注重整潔及衛生，防止外國人暴露於有害健康水準或有危險之虞之環境中。</w:t>
            </w:r>
          </w:p>
          <w:p w14:paraId="6729E18B" w14:textId="77777777" w:rsidR="0054717F" w:rsidRPr="00996D75" w:rsidRDefault="0054717F" w:rsidP="00865471">
            <w:pPr>
              <w:suppressAutoHyphens/>
              <w:autoSpaceDN w:val="0"/>
              <w:spacing w:line="0" w:lineRule="atLeast"/>
              <w:jc w:val="both"/>
              <w:textAlignment w:val="baseline"/>
              <w:rPr>
                <w:rFonts w:asciiTheme="minorEastAsia" w:hAnsiTheme="minorEastAsia" w:cs="Tahoma"/>
                <w:spacing w:val="-20"/>
                <w:kern w:val="3"/>
                <w:szCs w:val="24"/>
              </w:rPr>
            </w:pPr>
          </w:p>
          <w:p w14:paraId="4CBE7E4B" w14:textId="77777777" w:rsidR="0054717F" w:rsidRPr="00996D75" w:rsidRDefault="0054717F" w:rsidP="0054717F">
            <w:pPr>
              <w:pStyle w:val="TableParagraph"/>
              <w:tabs>
                <w:tab w:val="left" w:pos="588"/>
              </w:tabs>
              <w:spacing w:line="0" w:lineRule="atLeast"/>
              <w:ind w:leftChars="15" w:left="36"/>
              <w:rPr>
                <w:sz w:val="24"/>
                <w:szCs w:val="24"/>
                <w:lang w:val="en-US"/>
              </w:rPr>
            </w:pPr>
            <w:r w:rsidRPr="00996D75">
              <w:rPr>
                <w:sz w:val="24"/>
                <w:szCs w:val="24"/>
                <w:lang w:val="en-US"/>
              </w:rPr>
              <w:t>(2) It is necessary to protect</w:t>
            </w:r>
            <w:r w:rsidR="00177C52">
              <w:rPr>
                <w:rFonts w:eastAsiaTheme="minorEastAsia" w:hint="eastAsia"/>
                <w:sz w:val="24"/>
                <w:szCs w:val="24"/>
                <w:lang w:val="en-US"/>
              </w:rPr>
              <w:t xml:space="preserve"> </w:t>
            </w:r>
            <w:r w:rsidRPr="00996D75">
              <w:rPr>
                <w:sz w:val="24"/>
                <w:szCs w:val="24"/>
                <w:lang w:val="en-US"/>
              </w:rPr>
              <w:t>the</w:t>
            </w:r>
            <w:r w:rsidR="00177C52">
              <w:rPr>
                <w:rFonts w:eastAsiaTheme="minorEastAsia" w:hint="eastAsia"/>
                <w:sz w:val="24"/>
                <w:szCs w:val="24"/>
                <w:lang w:val="en-US"/>
              </w:rPr>
              <w:t xml:space="preserve"> </w:t>
            </w:r>
            <w:r w:rsidRPr="00996D75">
              <w:rPr>
                <w:sz w:val="24"/>
                <w:szCs w:val="24"/>
                <w:lang w:val="en-US"/>
              </w:rPr>
              <w:t>safety of foreign workers with a focus on cleanliness and hygiene to prevent them from being exposed to harmful standards or potentially dangerous environments.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FFD33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55F7B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0DC79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AE625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FF7AD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562BC961"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78BB36"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三</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臥室床鋪應符合下列規定：</w:t>
            </w:r>
          </w:p>
          <w:p w14:paraId="31B2C7BB" w14:textId="77777777" w:rsidR="0054717F" w:rsidRPr="00996D75" w:rsidRDefault="0054717F" w:rsidP="00865471">
            <w:pPr>
              <w:suppressAutoHyphens/>
              <w:autoSpaceDN w:val="0"/>
              <w:spacing w:line="0" w:lineRule="atLeast"/>
              <w:jc w:val="both"/>
              <w:textAlignment w:val="baseline"/>
              <w:rPr>
                <w:rFonts w:ascii="Times New Roman" w:hAnsi="Times New Roman" w:cs="Times New Roman"/>
                <w:spacing w:val="-20"/>
                <w:kern w:val="3"/>
                <w:szCs w:val="24"/>
              </w:rPr>
            </w:pPr>
          </w:p>
          <w:p w14:paraId="32A524DB" w14:textId="77777777" w:rsidR="0054717F" w:rsidRPr="00996D75" w:rsidRDefault="0054717F" w:rsidP="0054717F">
            <w:pPr>
              <w:pStyle w:val="TableParagraph"/>
              <w:tabs>
                <w:tab w:val="left" w:pos="588"/>
              </w:tabs>
              <w:spacing w:line="0" w:lineRule="atLeast"/>
              <w:ind w:leftChars="15" w:left="36"/>
              <w:jc w:val="both"/>
              <w:rPr>
                <w:sz w:val="24"/>
                <w:szCs w:val="24"/>
                <w:lang w:val="en-US"/>
              </w:rPr>
            </w:pPr>
            <w:r w:rsidRPr="00996D75">
              <w:rPr>
                <w:sz w:val="24"/>
                <w:szCs w:val="24"/>
                <w:lang w:val="en-US"/>
              </w:rPr>
              <w:t>(3) Beds should meet the following</w:t>
            </w:r>
            <w:r w:rsidRPr="00996D75">
              <w:rPr>
                <w:spacing w:val="-14"/>
                <w:sz w:val="24"/>
                <w:szCs w:val="24"/>
                <w:lang w:val="en-US"/>
              </w:rPr>
              <w:t xml:space="preserve"> standards</w:t>
            </w:r>
            <w:r w:rsidRPr="00996D75">
              <w:rPr>
                <w:sz w:val="24"/>
                <w:szCs w:val="24"/>
                <w:lang w:val="en-US"/>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83A9D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16A2F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77017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D7F6E3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B350B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18700361"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D96CB8"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lastRenderedPageBreak/>
              <w:t>1.</w:t>
            </w:r>
            <w:r w:rsidRPr="00996D75">
              <w:rPr>
                <w:rFonts w:asciiTheme="minorEastAsia" w:hAnsiTheme="minorEastAsia" w:cs="Tahoma" w:hint="eastAsia"/>
                <w:spacing w:val="-20"/>
                <w:kern w:val="3"/>
                <w:szCs w:val="24"/>
              </w:rPr>
              <w:t>每一</w:t>
            </w:r>
            <w:proofErr w:type="gramStart"/>
            <w:r w:rsidRPr="00996D75">
              <w:rPr>
                <w:rFonts w:asciiTheme="minorEastAsia" w:hAnsiTheme="minorEastAsia" w:cs="Tahoma" w:hint="eastAsia"/>
                <w:spacing w:val="-20"/>
                <w:kern w:val="3"/>
                <w:szCs w:val="24"/>
              </w:rPr>
              <w:t>外國人均應有</w:t>
            </w:r>
            <w:proofErr w:type="gramEnd"/>
            <w:r w:rsidRPr="00996D75">
              <w:rPr>
                <w:rFonts w:asciiTheme="minorEastAsia" w:hAnsiTheme="minorEastAsia" w:cs="Tahoma" w:hint="eastAsia"/>
                <w:spacing w:val="-20"/>
                <w:kern w:val="3"/>
                <w:szCs w:val="24"/>
              </w:rPr>
              <w:t>其個人之床</w:t>
            </w:r>
            <w:proofErr w:type="gramStart"/>
            <w:r w:rsidRPr="00996D75">
              <w:rPr>
                <w:rFonts w:asciiTheme="minorEastAsia" w:hAnsiTheme="minorEastAsia" w:cs="Tahoma" w:hint="eastAsia"/>
                <w:spacing w:val="-20"/>
                <w:kern w:val="3"/>
                <w:szCs w:val="24"/>
              </w:rPr>
              <w:t>舖</w:t>
            </w:r>
            <w:proofErr w:type="gramEnd"/>
            <w:r w:rsidRPr="00996D75">
              <w:rPr>
                <w:rFonts w:asciiTheme="minorEastAsia" w:hAnsiTheme="minorEastAsia" w:cs="Tahoma" w:hint="eastAsia"/>
                <w:spacing w:val="-20"/>
                <w:kern w:val="3"/>
                <w:szCs w:val="24"/>
              </w:rPr>
              <w:t>。但外國人無住宿於船上必要者，不在此限。</w:t>
            </w:r>
          </w:p>
          <w:p w14:paraId="782CD0EB" w14:textId="77777777" w:rsidR="00FB0A98" w:rsidRPr="00996D75" w:rsidRDefault="00FB0A98" w:rsidP="00865471">
            <w:pPr>
              <w:suppressAutoHyphens/>
              <w:autoSpaceDN w:val="0"/>
              <w:spacing w:line="0" w:lineRule="atLeast"/>
              <w:jc w:val="both"/>
              <w:textAlignment w:val="baseline"/>
              <w:rPr>
                <w:rFonts w:asciiTheme="minorEastAsia" w:hAnsiTheme="minorEastAsia" w:cs="Tahoma"/>
                <w:spacing w:val="-20"/>
                <w:kern w:val="3"/>
                <w:szCs w:val="24"/>
              </w:rPr>
            </w:pPr>
          </w:p>
          <w:p w14:paraId="6A57ADCC" w14:textId="77777777" w:rsidR="00FB0A98" w:rsidRPr="00996D75" w:rsidRDefault="00FB0A98" w:rsidP="00FB0A98">
            <w:pPr>
              <w:pStyle w:val="TableParagraph"/>
              <w:tabs>
                <w:tab w:val="left" w:pos="888"/>
              </w:tabs>
              <w:spacing w:line="0" w:lineRule="atLeast"/>
              <w:ind w:leftChars="15" w:left="36"/>
              <w:rPr>
                <w:sz w:val="24"/>
                <w:szCs w:val="24"/>
                <w:lang w:val="en-US"/>
              </w:rPr>
            </w:pPr>
            <w:r w:rsidRPr="00996D75">
              <w:rPr>
                <w:sz w:val="24"/>
                <w:szCs w:val="24"/>
                <w:lang w:val="en-US"/>
              </w:rPr>
              <w:t>1. Each individual foreign crew member should have their own bed, though this does not include foreign workers who are not required to live on the vessel.</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B350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295BC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B29D9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554BF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D509BA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07350EBC"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3E4C3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2.</w:t>
            </w:r>
            <w:r w:rsidRPr="00996D75">
              <w:rPr>
                <w:rFonts w:asciiTheme="minorEastAsia" w:hAnsiTheme="minorEastAsia" w:cs="Tahoma" w:hint="eastAsia"/>
                <w:spacing w:val="-20"/>
                <w:kern w:val="3"/>
                <w:szCs w:val="24"/>
              </w:rPr>
              <w:t>床架及床板採用堅實、平滑、不易腐朽及潛藏昆蟲之材料為之。</w:t>
            </w:r>
          </w:p>
          <w:p w14:paraId="1CFEF216" w14:textId="77777777" w:rsidR="00FB0A98" w:rsidRPr="00996D75" w:rsidRDefault="00FB0A98" w:rsidP="00865471">
            <w:pPr>
              <w:suppressAutoHyphens/>
              <w:autoSpaceDN w:val="0"/>
              <w:spacing w:line="0" w:lineRule="atLeast"/>
              <w:jc w:val="both"/>
              <w:textAlignment w:val="baseline"/>
              <w:rPr>
                <w:rFonts w:asciiTheme="minorEastAsia" w:hAnsiTheme="minorEastAsia" w:cs="Tahoma"/>
                <w:spacing w:val="-20"/>
                <w:kern w:val="3"/>
                <w:szCs w:val="24"/>
              </w:rPr>
            </w:pPr>
          </w:p>
          <w:p w14:paraId="7B9A057D" w14:textId="77777777" w:rsidR="00FB0A98" w:rsidRPr="00996D75" w:rsidRDefault="00FB0A98" w:rsidP="00FB0A98">
            <w:pPr>
              <w:pStyle w:val="TableParagraph"/>
              <w:tabs>
                <w:tab w:val="left" w:pos="888"/>
              </w:tabs>
              <w:spacing w:line="0" w:lineRule="atLeast"/>
              <w:ind w:leftChars="15" w:left="36"/>
              <w:rPr>
                <w:sz w:val="24"/>
                <w:szCs w:val="24"/>
                <w:lang w:val="en-US"/>
              </w:rPr>
            </w:pPr>
            <w:r w:rsidRPr="00996D75">
              <w:rPr>
                <w:sz w:val="24"/>
                <w:szCs w:val="24"/>
                <w:lang w:val="en-US"/>
              </w:rPr>
              <w:t xml:space="preserve">2. Bed frames and </w:t>
            </w:r>
            <w:r w:rsidRPr="00996D75">
              <w:rPr>
                <w:spacing w:val="-5"/>
                <w:sz w:val="24"/>
                <w:szCs w:val="24"/>
                <w:lang w:val="en-US"/>
              </w:rPr>
              <w:t xml:space="preserve">bed </w:t>
            </w:r>
            <w:r w:rsidRPr="00996D75">
              <w:rPr>
                <w:sz w:val="24"/>
                <w:szCs w:val="24"/>
                <w:lang w:val="en-US"/>
              </w:rPr>
              <w:t xml:space="preserve">boards should </w:t>
            </w:r>
            <w:r w:rsidR="00177C52">
              <w:rPr>
                <w:rFonts w:eastAsiaTheme="minorEastAsia" w:hint="eastAsia"/>
                <w:sz w:val="24"/>
                <w:szCs w:val="24"/>
                <w:lang w:val="en-US"/>
              </w:rPr>
              <w:t xml:space="preserve">be </w:t>
            </w:r>
            <w:r w:rsidRPr="00996D75">
              <w:rPr>
                <w:sz w:val="24"/>
                <w:szCs w:val="24"/>
                <w:lang w:val="en-US"/>
              </w:rPr>
              <w:t>made of solid, smooth materials that do not easily corrode or hide insects.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D181E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71273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F9B6C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E5D5A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F42F81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20434504"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82FD7E"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四</w:t>
            </w:r>
            <w:r w:rsidRPr="00996D75">
              <w:rPr>
                <w:rFonts w:asciiTheme="minorEastAsia" w:hAnsiTheme="minorEastAsia" w:cs="Tahoma"/>
                <w:spacing w:val="-20"/>
                <w:kern w:val="3"/>
                <w:szCs w:val="24"/>
              </w:rPr>
              <w:t>)</w:t>
            </w:r>
            <w:r w:rsidRPr="00996D75">
              <w:rPr>
                <w:rFonts w:asciiTheme="minorEastAsia" w:hAnsiTheme="minorEastAsia" w:cs="Tahoma" w:hint="eastAsia"/>
                <w:kern w:val="3"/>
                <w:szCs w:val="24"/>
              </w:rPr>
              <w:t>船上</w:t>
            </w:r>
            <w:r w:rsidRPr="00996D75">
              <w:rPr>
                <w:rFonts w:asciiTheme="minorEastAsia" w:hAnsiTheme="minorEastAsia" w:cs="Tahoma" w:hint="eastAsia"/>
                <w:spacing w:val="-20"/>
                <w:kern w:val="3"/>
                <w:szCs w:val="24"/>
              </w:rPr>
              <w:t>衛生設備</w:t>
            </w:r>
            <w:r w:rsidRPr="00996D75">
              <w:rPr>
                <w:rFonts w:asciiTheme="minorEastAsia" w:hAnsiTheme="minorEastAsia" w:cs="Tahoma" w:hint="eastAsia"/>
                <w:kern w:val="3"/>
                <w:szCs w:val="24"/>
              </w:rPr>
              <w:t>應</w:t>
            </w:r>
            <w:r w:rsidRPr="00996D75">
              <w:rPr>
                <w:rFonts w:asciiTheme="minorEastAsia" w:hAnsiTheme="minorEastAsia" w:cs="Tahoma" w:hint="eastAsia"/>
                <w:spacing w:val="-20"/>
                <w:kern w:val="3"/>
                <w:szCs w:val="24"/>
              </w:rPr>
              <w:t>保持</w:t>
            </w:r>
            <w:r w:rsidRPr="00996D75">
              <w:rPr>
                <w:rFonts w:asciiTheme="minorEastAsia" w:hAnsiTheme="minorEastAsia" w:cs="Tahoma" w:hint="eastAsia"/>
                <w:kern w:val="3"/>
                <w:szCs w:val="24"/>
              </w:rPr>
              <w:t>乾淨清潔。</w:t>
            </w:r>
          </w:p>
          <w:p w14:paraId="51439148" w14:textId="77777777" w:rsidR="00FB0A98" w:rsidRPr="00996D75" w:rsidRDefault="00FB0A98" w:rsidP="00865471">
            <w:pPr>
              <w:suppressAutoHyphens/>
              <w:autoSpaceDN w:val="0"/>
              <w:spacing w:line="0" w:lineRule="atLeast"/>
              <w:jc w:val="both"/>
              <w:textAlignment w:val="baseline"/>
              <w:rPr>
                <w:rFonts w:ascii="Times New Roman" w:hAnsi="Times New Roman" w:cs="Times New Roman"/>
                <w:kern w:val="3"/>
                <w:szCs w:val="24"/>
              </w:rPr>
            </w:pPr>
          </w:p>
          <w:p w14:paraId="28294E13" w14:textId="77777777" w:rsidR="00FB0A98" w:rsidRPr="00996D75" w:rsidRDefault="00FB0A98"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(4) Bathroom facilities</w:t>
            </w:r>
            <w:r w:rsidR="00177C52">
              <w:rPr>
                <w:rFonts w:ascii="Times New Roman" w:hAnsi="Times New Roman" w:cs="Times New Roman" w:hint="eastAsia"/>
                <w:szCs w:val="24"/>
              </w:rPr>
              <w:t xml:space="preserve"> </w:t>
            </w:r>
            <w:r w:rsidRPr="00996D75">
              <w:rPr>
                <w:rFonts w:ascii="Times New Roman" w:hAnsi="Times New Roman" w:cs="Times New Roman"/>
                <w:szCs w:val="24"/>
              </w:rPr>
              <w:t>on board the vessel should be kept clean.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A4FD5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98465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CFD0A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85389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D7E39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5EFC96B1"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BB7B86"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二、臨時緊急安置：</w:t>
            </w:r>
          </w:p>
          <w:p w14:paraId="667EB20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各級政府依災害防救法相關規定實施災害應變措施，且漁船所在地之直轄市、縣（市）政府下達避難命令時，雇主應安置外國人：</w:t>
            </w:r>
          </w:p>
          <w:p w14:paraId="2581658E" w14:textId="77777777" w:rsidR="00FB0A98" w:rsidRPr="00996D75" w:rsidRDefault="00FB0A98" w:rsidP="00865471">
            <w:pPr>
              <w:suppressAutoHyphens/>
              <w:autoSpaceDN w:val="0"/>
              <w:spacing w:line="0" w:lineRule="atLeast"/>
              <w:jc w:val="both"/>
              <w:textAlignment w:val="baseline"/>
              <w:rPr>
                <w:rFonts w:ascii="Times New Roman" w:hAnsi="Times New Roman" w:cs="Times New Roman"/>
                <w:spacing w:val="-20"/>
                <w:kern w:val="3"/>
                <w:szCs w:val="24"/>
              </w:rPr>
            </w:pPr>
          </w:p>
          <w:p w14:paraId="7021C157" w14:textId="77777777" w:rsidR="00FB0A98" w:rsidRPr="00996D75" w:rsidRDefault="00FB0A98" w:rsidP="00865471">
            <w:pPr>
              <w:suppressAutoHyphens/>
              <w:autoSpaceDN w:val="0"/>
              <w:spacing w:line="0" w:lineRule="atLeast"/>
              <w:jc w:val="both"/>
              <w:textAlignment w:val="baseline"/>
              <w:rPr>
                <w:rFonts w:ascii="Times New Roman" w:hAnsi="Times New Roman" w:cs="Times New Roman"/>
                <w:szCs w:val="24"/>
              </w:rPr>
            </w:pPr>
            <w:r w:rsidRPr="00996D75">
              <w:rPr>
                <w:rFonts w:ascii="Times New Roman" w:hAnsi="Times New Roman" w:cs="Times New Roman"/>
                <w:szCs w:val="24"/>
              </w:rPr>
              <w:t>2. Temporary emergency placement:</w:t>
            </w:r>
          </w:p>
          <w:p w14:paraId="5A030EC1" w14:textId="77777777" w:rsidR="00FB0A98" w:rsidRPr="00996D75" w:rsidRDefault="00FB0A98"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In accordance with the relevant provisions of the Disaster Prevention and Protection Act, when governments at all levels implement disaster response measures and an evacuation order is issued by a special municipality or county (city) government in the area where the fishing vessel is located,</w:t>
            </w:r>
            <w:r w:rsidR="00A9624F" w:rsidRPr="00996D75">
              <w:rPr>
                <w:rFonts w:ascii="Times New Roman" w:hAnsi="Times New Roman" w:cs="Times New Roman"/>
                <w:szCs w:val="24"/>
              </w:rPr>
              <w:t xml:space="preserve"> employers are required to make the following arrangements for </w:t>
            </w:r>
            <w:r w:rsidRPr="00996D75">
              <w:rPr>
                <w:rFonts w:ascii="Times New Roman" w:hAnsi="Times New Roman" w:cs="Times New Roman"/>
                <w:szCs w:val="24"/>
              </w:rPr>
              <w:t>foreign crew members</w:t>
            </w:r>
            <w:r w:rsidR="00A9624F" w:rsidRPr="00996D75">
              <w:rPr>
                <w:rFonts w:ascii="Times New Roman" w:hAnsi="Times New Roman" w:cs="Times New Roman"/>
                <w:szCs w:val="24"/>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59EE8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20D13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07F85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CED9A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80B06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16447EBE"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2DE96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外國人配合前往直轄市、縣（市）政府規劃之安置處所。</w:t>
            </w:r>
          </w:p>
          <w:p w14:paraId="4B5F095A" w14:textId="77777777" w:rsidR="00A9624F" w:rsidRPr="00996D75" w:rsidRDefault="00A9624F" w:rsidP="00865471">
            <w:pPr>
              <w:suppressAutoHyphens/>
              <w:autoSpaceDN w:val="0"/>
              <w:spacing w:line="0" w:lineRule="atLeast"/>
              <w:jc w:val="both"/>
              <w:textAlignment w:val="baseline"/>
              <w:rPr>
                <w:rFonts w:asciiTheme="minorEastAsia" w:hAnsiTheme="minorEastAsia" w:cs="Tahoma"/>
                <w:spacing w:val="-20"/>
                <w:kern w:val="3"/>
                <w:szCs w:val="24"/>
              </w:rPr>
            </w:pPr>
          </w:p>
          <w:p w14:paraId="17F696BE" w14:textId="77777777" w:rsidR="00A9624F" w:rsidRPr="00996D75" w:rsidRDefault="00A9624F" w:rsidP="00865471">
            <w:pPr>
              <w:suppressAutoHyphens/>
              <w:autoSpaceDN w:val="0"/>
              <w:spacing w:line="0" w:lineRule="atLeast"/>
              <w:jc w:val="both"/>
              <w:textAlignment w:val="baseline"/>
              <w:rPr>
                <w:rFonts w:ascii="Times New Roman" w:hAnsi="Times New Roman" w:cs="Times New Roman"/>
                <w:szCs w:val="24"/>
              </w:rPr>
            </w:pPr>
            <w:r w:rsidRPr="00996D75">
              <w:rPr>
                <w:rFonts w:ascii="Times New Roman" w:hAnsi="Times New Roman" w:cs="Times New Roman"/>
                <w:szCs w:val="24"/>
              </w:rPr>
              <w:t xml:space="preserve">Foreign crew members should head to the placement location designated by the </w:t>
            </w:r>
            <w:r w:rsidR="00A45748" w:rsidRPr="00996D75">
              <w:rPr>
                <w:rFonts w:ascii="Times New Roman" w:hAnsi="Times New Roman" w:cs="Times New Roman"/>
                <w:szCs w:val="24"/>
              </w:rPr>
              <w:t>special municipality or county (city) government.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A01B0B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E5577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58404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A790E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6FD4D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12BA434"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BEFB9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由雇主準備臨時安置處所者，應於安置處所備有適當之休息空間及衛生設施，準備足夠飲食。</w:t>
            </w:r>
          </w:p>
          <w:p w14:paraId="25C5BA86" w14:textId="77777777" w:rsidR="00A45748" w:rsidRPr="00996D75" w:rsidRDefault="00A45748" w:rsidP="00865471">
            <w:pPr>
              <w:suppressAutoHyphens/>
              <w:autoSpaceDN w:val="0"/>
              <w:spacing w:line="0" w:lineRule="atLeast"/>
              <w:jc w:val="both"/>
              <w:textAlignment w:val="baseline"/>
              <w:rPr>
                <w:rFonts w:ascii="Times New Roman" w:hAnsi="Times New Roman" w:cs="Times New Roman"/>
                <w:spacing w:val="-20"/>
                <w:kern w:val="3"/>
                <w:szCs w:val="24"/>
              </w:rPr>
            </w:pPr>
          </w:p>
          <w:p w14:paraId="2D918025" w14:textId="77777777" w:rsidR="00A45748" w:rsidRPr="00996D75" w:rsidRDefault="00A45748"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 xml:space="preserve">(2) </w:t>
            </w:r>
            <w:r w:rsidR="00BA66B0" w:rsidRPr="00996D75">
              <w:rPr>
                <w:rFonts w:ascii="Times New Roman" w:hAnsi="Times New Roman" w:cs="Times New Roman"/>
                <w:szCs w:val="24"/>
              </w:rPr>
              <w:t>T</w:t>
            </w:r>
            <w:r w:rsidRPr="00996D75">
              <w:rPr>
                <w:rFonts w:ascii="Times New Roman" w:hAnsi="Times New Roman" w:cs="Times New Roman"/>
                <w:szCs w:val="24"/>
              </w:rPr>
              <w:t>emporary placement location</w:t>
            </w:r>
            <w:r w:rsidR="00BA66B0" w:rsidRPr="00996D75">
              <w:rPr>
                <w:rFonts w:ascii="Times New Roman" w:hAnsi="Times New Roman" w:cs="Times New Roman"/>
                <w:szCs w:val="24"/>
              </w:rPr>
              <w:t>s</w:t>
            </w:r>
            <w:r w:rsidRPr="00996D75">
              <w:rPr>
                <w:rFonts w:ascii="Times New Roman" w:hAnsi="Times New Roman" w:cs="Times New Roman"/>
                <w:szCs w:val="24"/>
              </w:rPr>
              <w:t xml:space="preserve"> provided by an employers should have adequate resting space, bathroom facilities as well as sufficient food and drink.</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EDE0A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DCF94D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8E152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CF897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D84DC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67D34C18"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47367B"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kern w:val="3"/>
                <w:szCs w:val="24"/>
              </w:rPr>
            </w:pPr>
            <w:r w:rsidRPr="00996D75">
              <w:rPr>
                <w:rFonts w:asciiTheme="minorEastAsia" w:hAnsiTheme="minorEastAsia" w:cs="Tahoma" w:hint="eastAsia"/>
                <w:kern w:val="3"/>
                <w:szCs w:val="24"/>
              </w:rPr>
              <w:lastRenderedPageBreak/>
              <w:t>三、</w:t>
            </w:r>
            <w:r w:rsidRPr="00996D75">
              <w:rPr>
                <w:rFonts w:asciiTheme="minorEastAsia" w:hAnsiTheme="minorEastAsia" w:cs="Tahoma" w:hint="eastAsia"/>
                <w:spacing w:val="-20"/>
                <w:kern w:val="3"/>
                <w:szCs w:val="24"/>
              </w:rPr>
              <w:t>隔離</w:t>
            </w:r>
            <w:r w:rsidRPr="00996D75">
              <w:rPr>
                <w:rFonts w:asciiTheme="minorEastAsia" w:hAnsiTheme="minorEastAsia" w:cs="Tahoma" w:hint="eastAsia"/>
                <w:kern w:val="3"/>
                <w:szCs w:val="24"/>
              </w:rPr>
              <w:t>措施：</w:t>
            </w:r>
          </w:p>
          <w:p w14:paraId="3101F37D" w14:textId="77777777" w:rsidR="00BA66B0" w:rsidRPr="00996D75" w:rsidRDefault="00BA66B0" w:rsidP="00865471">
            <w:pPr>
              <w:suppressAutoHyphens/>
              <w:autoSpaceDN w:val="0"/>
              <w:spacing w:line="0" w:lineRule="atLeast"/>
              <w:jc w:val="both"/>
              <w:textAlignment w:val="baseline"/>
              <w:rPr>
                <w:rFonts w:ascii="Times New Roman" w:hAnsi="Times New Roman" w:cs="Times New Roman"/>
                <w:kern w:val="3"/>
                <w:szCs w:val="24"/>
              </w:rPr>
            </w:pPr>
          </w:p>
          <w:p w14:paraId="32E6BDFB" w14:textId="77777777" w:rsidR="00BA66B0" w:rsidRPr="00996D75" w:rsidRDefault="00BA66B0"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3. Isolation measures: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13092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A539F4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12F6F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97FDE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F3460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18C12BC2" w14:textId="77777777" w:rsidTr="00BE7406">
        <w:trPr>
          <w:cantSplit/>
        </w:trPr>
        <w:tc>
          <w:tcPr>
            <w:tcW w:w="4253"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01B19B9" w14:textId="77777777" w:rsidR="009F64A2" w:rsidRPr="00996D75" w:rsidRDefault="009F64A2"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kern w:val="3"/>
                <w:szCs w:val="24"/>
              </w:rPr>
              <w:t>(</w:t>
            </w:r>
            <w:proofErr w:type="gramStart"/>
            <w:r w:rsidRPr="00996D75">
              <w:rPr>
                <w:rFonts w:asciiTheme="minorEastAsia" w:hAnsiTheme="minorEastAsia" w:cs="Tahoma" w:hint="eastAsia"/>
                <w:kern w:val="3"/>
                <w:szCs w:val="24"/>
              </w:rPr>
              <w:t>一</w:t>
            </w:r>
            <w:proofErr w:type="gramEnd"/>
            <w:r w:rsidRPr="00996D75">
              <w:rPr>
                <w:rFonts w:asciiTheme="minorEastAsia" w:hAnsiTheme="minorEastAsia" w:cs="Tahoma"/>
                <w:kern w:val="3"/>
                <w:szCs w:val="24"/>
              </w:rPr>
              <w:t>)</w:t>
            </w:r>
            <w:r w:rsidRPr="00996D75">
              <w:rPr>
                <w:rFonts w:asciiTheme="minorEastAsia" w:hAnsiTheme="minorEastAsia" w:cs="Tahoma" w:hint="eastAsia"/>
                <w:kern w:val="3"/>
                <w:szCs w:val="24"/>
              </w:rPr>
              <w:t>經衛生機關健康檢查有法定傳染病待遣返之外國人，應安排隔離措施。</w:t>
            </w:r>
          </w:p>
          <w:p w14:paraId="1AB6A25B" w14:textId="77777777" w:rsidR="00BA66B0" w:rsidRPr="00996D75" w:rsidRDefault="00BA66B0"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p>
          <w:p w14:paraId="6B7F2FDC" w14:textId="77777777" w:rsidR="00BA66B0" w:rsidRPr="00996D75" w:rsidRDefault="00BA66B0" w:rsidP="00BA66B0">
            <w:pPr>
              <w:pStyle w:val="TableParagraph"/>
              <w:spacing w:line="0" w:lineRule="atLeast"/>
              <w:ind w:left="0"/>
              <w:rPr>
                <w:sz w:val="24"/>
                <w:szCs w:val="24"/>
                <w:lang w:val="en-US"/>
              </w:rPr>
            </w:pPr>
            <w:r w:rsidRPr="00996D75">
              <w:rPr>
                <w:sz w:val="24"/>
                <w:szCs w:val="24"/>
                <w:lang w:val="en-US"/>
              </w:rPr>
              <w:t>(1) Foreign workers who</w:t>
            </w:r>
            <w:r w:rsidR="00177C52">
              <w:rPr>
                <w:rFonts w:eastAsiaTheme="minorEastAsia" w:hint="eastAsia"/>
                <w:sz w:val="24"/>
                <w:szCs w:val="24"/>
                <w:lang w:val="en-US"/>
              </w:rPr>
              <w:t>,</w:t>
            </w:r>
            <w:r w:rsidRPr="00996D75">
              <w:rPr>
                <w:sz w:val="24"/>
                <w:szCs w:val="24"/>
                <w:lang w:val="en-US"/>
              </w:rPr>
              <w:t xml:space="preserve"> after a health check conducted by the health authorities</w:t>
            </w:r>
            <w:r w:rsidR="00177C52">
              <w:rPr>
                <w:rFonts w:eastAsiaTheme="minorEastAsia" w:hint="eastAsia"/>
                <w:sz w:val="24"/>
                <w:szCs w:val="24"/>
                <w:lang w:val="en-US"/>
              </w:rPr>
              <w:t>,</w:t>
            </w:r>
            <w:r w:rsidRPr="00996D75">
              <w:rPr>
                <w:sz w:val="24"/>
                <w:szCs w:val="24"/>
                <w:lang w:val="en-US"/>
              </w:rPr>
              <w:t xml:space="preserve"> are found to have a notifiable infectious disease must be isolated in accordance with related measures.</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95BEA9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644148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CD3445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FF0E51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79275E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2744A6C2" w14:textId="77777777" w:rsidTr="00BE7406">
        <w:trPr>
          <w:cantSplit/>
        </w:trPr>
        <w:tc>
          <w:tcPr>
            <w:tcW w:w="4253"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5B85DFC" w14:textId="77777777" w:rsidR="009F64A2" w:rsidRPr="00996D75" w:rsidRDefault="009F64A2" w:rsidP="00865471">
            <w:pPr>
              <w:tabs>
                <w:tab w:val="left" w:pos="1477"/>
                <w:tab w:val="left" w:pos="1537"/>
              </w:tabs>
              <w:suppressAutoHyphens/>
              <w:autoSpaceDN w:val="0"/>
              <w:spacing w:line="0" w:lineRule="atLeast"/>
              <w:jc w:val="both"/>
              <w:textAlignment w:val="baseline"/>
              <w:rPr>
                <w:rFonts w:asciiTheme="minorEastAsia" w:hAnsiTheme="minorEastAsia" w:cs="標楷體"/>
                <w:kern w:val="3"/>
                <w:szCs w:val="24"/>
              </w:rPr>
            </w:pPr>
            <w:r w:rsidRPr="00996D75">
              <w:rPr>
                <w:rFonts w:asciiTheme="minorEastAsia" w:hAnsiTheme="minorEastAsia" w:cs="Tahoma"/>
                <w:kern w:val="3"/>
                <w:szCs w:val="24"/>
              </w:rPr>
              <w:t>(</w:t>
            </w:r>
            <w:r w:rsidRPr="00996D75">
              <w:rPr>
                <w:rFonts w:asciiTheme="minorEastAsia" w:hAnsiTheme="minorEastAsia" w:cs="Tahoma" w:hint="eastAsia"/>
                <w:kern w:val="3"/>
                <w:szCs w:val="24"/>
              </w:rPr>
              <w:t>二</w:t>
            </w:r>
            <w:r w:rsidRPr="00996D75">
              <w:rPr>
                <w:rFonts w:asciiTheme="minorEastAsia" w:hAnsiTheme="minorEastAsia" w:cs="Tahoma"/>
                <w:kern w:val="3"/>
                <w:szCs w:val="24"/>
              </w:rPr>
              <w:t>)</w:t>
            </w:r>
            <w:r w:rsidRPr="00996D75">
              <w:rPr>
                <w:rFonts w:asciiTheme="minorEastAsia" w:hAnsiTheme="minorEastAsia" w:cs="標楷體" w:hint="eastAsia"/>
                <w:kern w:val="3"/>
                <w:szCs w:val="24"/>
              </w:rPr>
              <w:t>雇主及所聘僱外國人應遵守中央主管機關依中央流行</w:t>
            </w:r>
            <w:proofErr w:type="gramStart"/>
            <w:r w:rsidRPr="00996D75">
              <w:rPr>
                <w:rFonts w:asciiTheme="minorEastAsia" w:hAnsiTheme="minorEastAsia" w:cs="標楷體" w:hint="eastAsia"/>
                <w:kern w:val="3"/>
                <w:szCs w:val="24"/>
              </w:rPr>
              <w:t>疫</w:t>
            </w:r>
            <w:proofErr w:type="gramEnd"/>
            <w:r w:rsidRPr="00996D75">
              <w:rPr>
                <w:rFonts w:asciiTheme="minorEastAsia" w:hAnsiTheme="minorEastAsia" w:cs="標楷體" w:hint="eastAsia"/>
                <w:kern w:val="3"/>
                <w:szCs w:val="24"/>
              </w:rPr>
              <w:t>情指揮中心指揮官指示</w:t>
            </w:r>
            <w:r w:rsidRPr="00996D75">
              <w:rPr>
                <w:rFonts w:asciiTheme="minorEastAsia" w:hAnsiTheme="minorEastAsia" w:cs="標楷體" w:hint="eastAsia"/>
                <w:color w:val="FF0000"/>
                <w:kern w:val="3"/>
                <w:szCs w:val="24"/>
              </w:rPr>
              <w:t>或配合衛生機關依傳染病防治法防治傳染病之必要相關事項</w:t>
            </w:r>
            <w:r w:rsidRPr="00996D75">
              <w:rPr>
                <w:rFonts w:asciiTheme="minorEastAsia" w:hAnsiTheme="minorEastAsia" w:cs="標楷體" w:hint="eastAsia"/>
                <w:kern w:val="3"/>
                <w:szCs w:val="24"/>
              </w:rPr>
              <w:t>，實施應變處置或措施。</w:t>
            </w:r>
          </w:p>
          <w:p w14:paraId="4CFA6257" w14:textId="77777777" w:rsidR="00BA66B0" w:rsidRPr="00996D75" w:rsidRDefault="00BA66B0" w:rsidP="00865471">
            <w:pPr>
              <w:tabs>
                <w:tab w:val="left" w:pos="1477"/>
                <w:tab w:val="left" w:pos="1537"/>
              </w:tabs>
              <w:suppressAutoHyphens/>
              <w:autoSpaceDN w:val="0"/>
              <w:spacing w:line="0" w:lineRule="atLeast"/>
              <w:jc w:val="both"/>
              <w:textAlignment w:val="baseline"/>
              <w:rPr>
                <w:rFonts w:ascii="Times New Roman" w:hAnsi="Times New Roman" w:cs="Times New Roman"/>
                <w:kern w:val="3"/>
                <w:szCs w:val="24"/>
              </w:rPr>
            </w:pPr>
          </w:p>
          <w:p w14:paraId="3C9B7C9F" w14:textId="77777777" w:rsidR="00BA66B0" w:rsidRPr="00996D75" w:rsidRDefault="00BA66B0" w:rsidP="00865471">
            <w:pPr>
              <w:tabs>
                <w:tab w:val="left" w:pos="1477"/>
                <w:tab w:val="left" w:pos="1537"/>
              </w:tabs>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(2) Employers and the foreign workers they hire are required to obey the instructions of the Central Competent Authority based on Central Epidemic Command Center rules, or cooperate with necessary related measures put in place by the health authorities to prevent the spread of infectious diseases in accordance with the Communicable Disease Control Act.</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408B18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C8EA89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7E64C9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91555B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285EF9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0EC2D5C"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BE177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四、緊急事故處置：</w:t>
            </w:r>
          </w:p>
          <w:p w14:paraId="0A97633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為因應緊急事故發生時之處置，雇主應以外國人易懂文字或語言向外國人介紹船上環境、求救電話、救生設備放置地點及逃生路線等緊急應變措施。</w:t>
            </w:r>
          </w:p>
          <w:p w14:paraId="6CC6CC50" w14:textId="77777777" w:rsidR="00CD1911" w:rsidRPr="00996D75" w:rsidRDefault="00CD1911" w:rsidP="00865471">
            <w:pPr>
              <w:suppressAutoHyphens/>
              <w:autoSpaceDN w:val="0"/>
              <w:spacing w:line="0" w:lineRule="atLeast"/>
              <w:jc w:val="both"/>
              <w:textAlignment w:val="baseline"/>
              <w:rPr>
                <w:rFonts w:ascii="Times New Roman" w:hAnsi="Times New Roman" w:cs="Times New Roman"/>
                <w:spacing w:val="-20"/>
                <w:kern w:val="3"/>
                <w:szCs w:val="24"/>
              </w:rPr>
            </w:pPr>
          </w:p>
          <w:p w14:paraId="2198F8E6" w14:textId="77777777" w:rsidR="00CD1911" w:rsidRPr="00996D75" w:rsidRDefault="00CD1911" w:rsidP="00865471">
            <w:pPr>
              <w:suppressAutoHyphens/>
              <w:autoSpaceDN w:val="0"/>
              <w:spacing w:line="0" w:lineRule="atLeast"/>
              <w:jc w:val="both"/>
              <w:textAlignment w:val="baseline"/>
              <w:rPr>
                <w:rFonts w:ascii="Times New Roman" w:hAnsi="Times New Roman" w:cs="Times New Roman"/>
                <w:szCs w:val="24"/>
              </w:rPr>
            </w:pPr>
            <w:r w:rsidRPr="00996D75">
              <w:rPr>
                <w:rFonts w:ascii="Times New Roman" w:hAnsi="Times New Roman" w:cs="Times New Roman"/>
                <w:szCs w:val="24"/>
              </w:rPr>
              <w:t>4. Handling emergency situations:</w:t>
            </w:r>
          </w:p>
          <w:p w14:paraId="04914F53" w14:textId="77777777" w:rsidR="00CD1911" w:rsidRPr="00996D75" w:rsidRDefault="00CD1911"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In dealing with emergency situations, employers should introduce emergency contingency measures, including the on-board environment, emergency phone, location of lifesaving equipment, and evacuation routes, in text or language foreign workers can easily understand.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9CC65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72EC3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DD2C0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EE38B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03C01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06644B61"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94EC7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參、管理：</w:t>
            </w:r>
          </w:p>
          <w:p w14:paraId="3F3FE34D" w14:textId="77777777" w:rsidR="00B12C26" w:rsidRPr="00996D75" w:rsidRDefault="00B12C26" w:rsidP="00865471">
            <w:pPr>
              <w:suppressAutoHyphens/>
              <w:autoSpaceDN w:val="0"/>
              <w:spacing w:line="0" w:lineRule="atLeast"/>
              <w:jc w:val="both"/>
              <w:textAlignment w:val="baseline"/>
              <w:rPr>
                <w:rFonts w:ascii="Times New Roman" w:hAnsi="Times New Roman" w:cs="Times New Roman"/>
                <w:spacing w:val="-20"/>
                <w:kern w:val="3"/>
                <w:szCs w:val="24"/>
              </w:rPr>
            </w:pPr>
          </w:p>
          <w:p w14:paraId="10FFCDA1"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3. Management: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08045F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40A1D6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17DDF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AB919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FC480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66FFFBCB"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AC6E0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一、</w:t>
            </w:r>
            <w:r w:rsidRPr="00996D75">
              <w:rPr>
                <w:rFonts w:asciiTheme="minorEastAsia" w:hAnsiTheme="minorEastAsia" w:cs="Tahoma" w:hint="eastAsia"/>
                <w:kern w:val="3"/>
                <w:szCs w:val="24"/>
              </w:rPr>
              <w:t>保護</w:t>
            </w:r>
            <w:r w:rsidRPr="00996D75">
              <w:rPr>
                <w:rFonts w:asciiTheme="minorEastAsia" w:hAnsiTheme="minorEastAsia" w:cs="Tahoma" w:hint="eastAsia"/>
                <w:spacing w:val="-20"/>
                <w:kern w:val="3"/>
                <w:szCs w:val="24"/>
              </w:rPr>
              <w:t>外國人人身安全：</w:t>
            </w:r>
          </w:p>
          <w:p w14:paraId="0204E4D3"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kern w:val="3"/>
                <w:szCs w:val="24"/>
              </w:rPr>
            </w:pPr>
          </w:p>
          <w:p w14:paraId="10CB1892" w14:textId="77777777" w:rsidR="00B12C26" w:rsidRPr="00996D75" w:rsidRDefault="00B12C26" w:rsidP="00865471">
            <w:pPr>
              <w:suppressAutoHyphens/>
              <w:autoSpaceDN w:val="0"/>
              <w:spacing w:line="0" w:lineRule="atLeast"/>
              <w:jc w:val="both"/>
              <w:textAlignment w:val="baseline"/>
              <w:rPr>
                <w:rFonts w:ascii="Times New Roman" w:hAnsi="Times New Roman" w:cs="Times New Roman"/>
                <w:kern w:val="3"/>
                <w:szCs w:val="24"/>
              </w:rPr>
            </w:pPr>
            <w:r w:rsidRPr="00996D75">
              <w:rPr>
                <w:rFonts w:ascii="Times New Roman" w:hAnsi="Times New Roman" w:cs="Times New Roman"/>
                <w:szCs w:val="24"/>
              </w:rPr>
              <w:t>1. Protect the safety of foreign workers: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7A491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52129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9F85D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DE6D4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135DB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637C4C1C"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6B765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lastRenderedPageBreak/>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漁船上應配置符合船舶法及相關法令規定之救生及消防設備。</w:t>
            </w:r>
            <w:r w:rsidRPr="00996D75">
              <w:rPr>
                <w:rFonts w:asciiTheme="minorEastAsia" w:hAnsiTheme="minorEastAsia" w:cs="Tahoma"/>
                <w:spacing w:val="-20"/>
                <w:kern w:val="3"/>
                <w:szCs w:val="24"/>
              </w:rPr>
              <w:tab/>
            </w:r>
          </w:p>
          <w:p w14:paraId="06A68D31"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spacing w:val="-20"/>
                <w:kern w:val="3"/>
                <w:szCs w:val="24"/>
              </w:rPr>
            </w:pPr>
          </w:p>
          <w:p w14:paraId="3E835822" w14:textId="1E8E3705" w:rsidR="00B12C26" w:rsidRPr="00996D75" w:rsidRDefault="00B12C26" w:rsidP="00B12C26">
            <w:pPr>
              <w:pStyle w:val="TableParagraph"/>
              <w:spacing w:line="0" w:lineRule="atLeast"/>
              <w:ind w:left="0"/>
              <w:rPr>
                <w:sz w:val="24"/>
                <w:szCs w:val="24"/>
                <w:lang w:val="en-US"/>
              </w:rPr>
            </w:pPr>
            <w:r w:rsidRPr="00996D75">
              <w:rPr>
                <w:sz w:val="24"/>
                <w:szCs w:val="24"/>
                <w:lang w:val="en-US"/>
              </w:rPr>
              <w:t>(1) Fishing vessels should be equipped with lifesaving and firefighting equipment in compliance with provisions in the Law of Ships and related regulations.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D8E73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2A30A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0990EB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D68E7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2390F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1297C6C"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80B0DB"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雇主應負保護外國人人身安全之責，並依性侵害犯罪防治法及性騷擾防治法規定，妥善保護外國人隱私。</w:t>
            </w:r>
          </w:p>
          <w:p w14:paraId="0E0D7D81" w14:textId="77777777" w:rsidR="00B12C26" w:rsidRPr="00996D75" w:rsidRDefault="00B12C26" w:rsidP="00865471">
            <w:pPr>
              <w:suppressAutoHyphens/>
              <w:autoSpaceDN w:val="0"/>
              <w:spacing w:line="0" w:lineRule="atLeast"/>
              <w:jc w:val="both"/>
              <w:textAlignment w:val="baseline"/>
              <w:rPr>
                <w:rFonts w:ascii="Times New Roman" w:hAnsi="Times New Roman" w:cs="Times New Roman"/>
                <w:spacing w:val="-20"/>
                <w:kern w:val="3"/>
                <w:szCs w:val="24"/>
              </w:rPr>
            </w:pPr>
          </w:p>
          <w:p w14:paraId="36947D54"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(2) Employers are responsible for protecting the safety of foreign crew and their privacy in accordance with the provisions of the Sexual Assault Crime Prevention Act and Sexual Harassment Prevention Act.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98D39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F9F3A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068AD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0852B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59E16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640AE7D4"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96F7B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hint="eastAsia"/>
                <w:kern w:val="3"/>
                <w:szCs w:val="24"/>
              </w:rPr>
              <w:t>二、</w:t>
            </w:r>
            <w:r w:rsidRPr="00996D75">
              <w:rPr>
                <w:rFonts w:asciiTheme="minorEastAsia" w:hAnsiTheme="minorEastAsia" w:cs="Tahoma" w:hint="eastAsia"/>
                <w:spacing w:val="-20"/>
                <w:kern w:val="3"/>
                <w:szCs w:val="24"/>
              </w:rPr>
              <w:t>辦理外國人「職前講習」，介紹</w:t>
            </w:r>
            <w:r w:rsidRPr="00996D75">
              <w:rPr>
                <w:rFonts w:asciiTheme="minorEastAsia" w:hAnsiTheme="minorEastAsia" w:cs="Tahoma" w:hint="eastAsia"/>
                <w:color w:val="FF0000"/>
                <w:spacing w:val="-20"/>
                <w:kern w:val="3"/>
                <w:szCs w:val="24"/>
              </w:rPr>
              <w:t>下列規定及資訊：</w:t>
            </w:r>
          </w:p>
          <w:p w14:paraId="7DA97E44"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spacing w:val="-20"/>
                <w:kern w:val="3"/>
                <w:szCs w:val="24"/>
              </w:rPr>
            </w:pPr>
          </w:p>
          <w:p w14:paraId="6A5DFAA6" w14:textId="77777777" w:rsidR="00B12C26" w:rsidRPr="00996D75" w:rsidRDefault="00B12C26" w:rsidP="00B12C26">
            <w:pPr>
              <w:pStyle w:val="TableParagraph"/>
              <w:spacing w:line="0" w:lineRule="atLeast"/>
              <w:ind w:left="0"/>
              <w:rPr>
                <w:sz w:val="24"/>
                <w:szCs w:val="24"/>
                <w:lang w:val="en-US"/>
              </w:rPr>
            </w:pPr>
            <w:r w:rsidRPr="00996D75">
              <w:rPr>
                <w:sz w:val="24"/>
                <w:szCs w:val="24"/>
                <w:lang w:val="en-US"/>
              </w:rPr>
              <w:t>2. Organize “pre-job training” for foreign workers that introduces the following regulations and information: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265AD9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C03F7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4E622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189AC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F5E97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7CC674BB"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6C892F"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w:t>
            </w:r>
            <w:proofErr w:type="gramStart"/>
            <w:r w:rsidRPr="00996D75">
              <w:rPr>
                <w:rFonts w:asciiTheme="minorEastAsia" w:hAnsiTheme="minorEastAsia" w:cs="Tahoma" w:hint="eastAsia"/>
                <w:color w:val="FF0000"/>
                <w:spacing w:val="-20"/>
                <w:kern w:val="3"/>
                <w:szCs w:val="24"/>
              </w:rPr>
              <w:t>一</w:t>
            </w:r>
            <w:proofErr w:type="gramEnd"/>
            <w:r w:rsidRPr="00996D75">
              <w:rPr>
                <w:rFonts w:asciiTheme="minorEastAsia" w:hAnsiTheme="minorEastAsia" w:cs="Tahoma"/>
                <w:color w:val="FF0000"/>
                <w:spacing w:val="-20"/>
                <w:kern w:val="3"/>
                <w:szCs w:val="24"/>
              </w:rPr>
              <w:t>)</w:t>
            </w:r>
            <w:r w:rsidRPr="00996D75">
              <w:rPr>
                <w:rFonts w:asciiTheme="minorEastAsia" w:hAnsiTheme="minorEastAsia" w:cs="Tahoma" w:hint="eastAsia"/>
                <w:color w:val="FF0000"/>
                <w:spacing w:val="-20"/>
                <w:kern w:val="3"/>
                <w:szCs w:val="24"/>
              </w:rPr>
              <w:t>外國人</w:t>
            </w:r>
            <w:r w:rsidRPr="00996D75">
              <w:rPr>
                <w:rFonts w:asciiTheme="minorEastAsia" w:hAnsiTheme="minorEastAsia" w:cs="Tahoma" w:hint="eastAsia"/>
                <w:spacing w:val="-20"/>
                <w:kern w:val="3"/>
                <w:szCs w:val="24"/>
              </w:rPr>
              <w:t>應遵守之法</w:t>
            </w:r>
            <w:r w:rsidRPr="00996D75">
              <w:rPr>
                <w:rFonts w:asciiTheme="minorEastAsia" w:hAnsiTheme="minorEastAsia" w:cs="Tahoma" w:hint="eastAsia"/>
                <w:color w:val="FF0000"/>
                <w:spacing w:val="-20"/>
                <w:kern w:val="3"/>
                <w:szCs w:val="24"/>
              </w:rPr>
              <w:t>令：</w:t>
            </w:r>
          </w:p>
          <w:p w14:paraId="0BD78966"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66BEBFCE" w14:textId="77777777" w:rsidR="00B12C26" w:rsidRPr="00996D75" w:rsidRDefault="00B12C26" w:rsidP="00B12C26">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w:t>
            </w:r>
            <w:r w:rsidRPr="00996D75">
              <w:rPr>
                <w:rFonts w:eastAsiaTheme="minorEastAsia"/>
                <w:sz w:val="24"/>
                <w:szCs w:val="24"/>
                <w:lang w:val="en-US"/>
              </w:rPr>
              <w:t>1) Laws foreign workers are required to obey when in Taiwan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ED1330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A0652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560E9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7AAD5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57DD0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2A2A8793"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79366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1</w:t>
            </w:r>
            <w:r w:rsidRPr="00996D75">
              <w:rPr>
                <w:rFonts w:asciiTheme="minorEastAsia" w:hAnsiTheme="minorEastAsia" w:cs="Tahoma" w:hint="eastAsia"/>
                <w:color w:val="FF0000"/>
                <w:spacing w:val="-20"/>
                <w:kern w:val="3"/>
                <w:szCs w:val="24"/>
              </w:rPr>
              <w:t>、健康檢查及傳染病防治等衛生健康之法令。</w:t>
            </w:r>
          </w:p>
          <w:p w14:paraId="1929BD41"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714E2F4B" w14:textId="77777777" w:rsidR="00B12C26" w:rsidRPr="00996D75" w:rsidRDefault="00B12C26" w:rsidP="00B12C26">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1</w:t>
            </w:r>
            <w:r w:rsidRPr="00996D75">
              <w:rPr>
                <w:rFonts w:eastAsiaTheme="minorEastAsia"/>
                <w:sz w:val="24"/>
                <w:szCs w:val="24"/>
                <w:lang w:val="en-US"/>
              </w:rPr>
              <w:t>. Health related laws on the need for health check-ups and preventing the spread of communicable diseases.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F79316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76A131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6A3F4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0B5BC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CD4706"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6FED2FFD"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9FD67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2</w:t>
            </w:r>
            <w:r w:rsidRPr="00996D75">
              <w:rPr>
                <w:rFonts w:asciiTheme="minorEastAsia" w:hAnsiTheme="minorEastAsia" w:cs="Tahoma" w:hint="eastAsia"/>
                <w:color w:val="FF0000"/>
                <w:spacing w:val="-20"/>
                <w:kern w:val="3"/>
                <w:szCs w:val="24"/>
              </w:rPr>
              <w:t>、</w:t>
            </w:r>
            <w:proofErr w:type="gramStart"/>
            <w:r w:rsidRPr="00996D75">
              <w:rPr>
                <w:rFonts w:asciiTheme="minorEastAsia" w:hAnsiTheme="minorEastAsia" w:cs="Tahoma" w:hint="eastAsia"/>
                <w:color w:val="FF0000"/>
                <w:spacing w:val="-20"/>
                <w:kern w:val="3"/>
                <w:szCs w:val="24"/>
              </w:rPr>
              <w:t>菸</w:t>
            </w:r>
            <w:proofErr w:type="gramEnd"/>
            <w:r w:rsidRPr="00996D75">
              <w:rPr>
                <w:rFonts w:asciiTheme="minorEastAsia" w:hAnsiTheme="minorEastAsia" w:cs="Tahoma" w:hint="eastAsia"/>
                <w:color w:val="FF0000"/>
                <w:spacing w:val="-20"/>
                <w:kern w:val="3"/>
                <w:szCs w:val="24"/>
              </w:rPr>
              <w:t>害防制之法令。</w:t>
            </w:r>
          </w:p>
          <w:p w14:paraId="5AF25DD4"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1F06715F" w14:textId="77777777" w:rsidR="00B12C26" w:rsidRPr="00996D75" w:rsidRDefault="00B12C26" w:rsidP="00B12C26">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2</w:t>
            </w:r>
            <w:r w:rsidRPr="00996D75">
              <w:rPr>
                <w:rFonts w:eastAsiaTheme="minorEastAsia"/>
                <w:sz w:val="24"/>
                <w:szCs w:val="24"/>
                <w:lang w:val="en-US"/>
              </w:rPr>
              <w:t>. Tobacco hazard prevention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381DC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DC4EE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CD24A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030D5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24200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0582DBA6"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956E46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3</w:t>
            </w:r>
            <w:r w:rsidRPr="00996D75">
              <w:rPr>
                <w:rFonts w:asciiTheme="minorEastAsia" w:hAnsiTheme="minorEastAsia" w:cs="Tahoma" w:hint="eastAsia"/>
                <w:color w:val="FF0000"/>
                <w:spacing w:val="-20"/>
                <w:kern w:val="3"/>
                <w:szCs w:val="24"/>
              </w:rPr>
              <w:t>、動物保護之法令。</w:t>
            </w:r>
          </w:p>
          <w:p w14:paraId="15847DF6" w14:textId="77777777" w:rsidR="00B12C26" w:rsidRPr="00996D75" w:rsidRDefault="00B12C26" w:rsidP="00865471">
            <w:pPr>
              <w:suppressAutoHyphens/>
              <w:autoSpaceDN w:val="0"/>
              <w:spacing w:line="0" w:lineRule="atLeast"/>
              <w:jc w:val="both"/>
              <w:textAlignment w:val="baseline"/>
              <w:rPr>
                <w:rFonts w:ascii="Times New Roman" w:hAnsi="Times New Roman" w:cs="Times New Roman"/>
                <w:color w:val="FF0000"/>
                <w:spacing w:val="-20"/>
                <w:kern w:val="3"/>
                <w:szCs w:val="24"/>
              </w:rPr>
            </w:pPr>
          </w:p>
          <w:p w14:paraId="16E111AC"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imes New Roman" w:hAnsi="Times New Roman" w:cs="Times New Roman"/>
                <w:szCs w:val="24"/>
              </w:rPr>
              <w:t>3. Animal protection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6FBC0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8CB8B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1967D4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51B76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AF509B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4603495B"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310FD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4</w:t>
            </w:r>
            <w:r w:rsidRPr="00996D75">
              <w:rPr>
                <w:rFonts w:asciiTheme="minorEastAsia" w:hAnsiTheme="minorEastAsia" w:cs="Tahoma" w:hint="eastAsia"/>
                <w:color w:val="FF0000"/>
                <w:spacing w:val="-20"/>
                <w:kern w:val="3"/>
                <w:szCs w:val="24"/>
              </w:rPr>
              <w:t>、禁止</w:t>
            </w:r>
            <w:r w:rsidRPr="00996D75">
              <w:rPr>
                <w:rFonts w:asciiTheme="minorEastAsia" w:hAnsiTheme="minorEastAsia" w:cs="Tahoma" w:hint="eastAsia"/>
                <w:spacing w:val="-20"/>
                <w:kern w:val="3"/>
                <w:szCs w:val="24"/>
              </w:rPr>
              <w:t>酒後駕車之法</w:t>
            </w:r>
            <w:r w:rsidRPr="00996D75">
              <w:rPr>
                <w:rFonts w:asciiTheme="minorEastAsia" w:hAnsiTheme="minorEastAsia" w:cs="Tahoma" w:hint="eastAsia"/>
                <w:color w:val="FF0000"/>
                <w:spacing w:val="-20"/>
                <w:kern w:val="3"/>
                <w:szCs w:val="24"/>
              </w:rPr>
              <w:t>令。</w:t>
            </w:r>
          </w:p>
          <w:p w14:paraId="5D38E50C"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6AB7DD91" w14:textId="77777777" w:rsidR="00B12C26" w:rsidRPr="00996D75" w:rsidRDefault="00B12C26" w:rsidP="00B12C26">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4</w:t>
            </w:r>
            <w:r w:rsidRPr="00996D75">
              <w:rPr>
                <w:rFonts w:eastAsiaTheme="minorEastAsia"/>
                <w:sz w:val="24"/>
                <w:szCs w:val="24"/>
                <w:lang w:val="en-US"/>
              </w:rPr>
              <w:t>. Laws forbidding drunk driving</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BBE63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7B53A1"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43E8D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34806B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35DA4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6369CD70"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21FC3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color w:val="FF0000"/>
                <w:spacing w:val="-20"/>
                <w:kern w:val="3"/>
                <w:szCs w:val="24"/>
              </w:rPr>
              <w:t>5</w:t>
            </w:r>
            <w:r w:rsidRPr="00996D75">
              <w:rPr>
                <w:rFonts w:asciiTheme="minorEastAsia" w:hAnsiTheme="minorEastAsia" w:cs="Tahoma" w:hint="eastAsia"/>
                <w:color w:val="FF0000"/>
                <w:spacing w:val="-20"/>
                <w:kern w:val="3"/>
                <w:szCs w:val="24"/>
              </w:rPr>
              <w:t>、禁止交付或提供人頭帳戶（號）之法令</w:t>
            </w:r>
            <w:r w:rsidRPr="00996D75">
              <w:rPr>
                <w:rFonts w:asciiTheme="minorEastAsia" w:hAnsiTheme="minorEastAsia" w:cs="Tahoma" w:hint="eastAsia"/>
                <w:spacing w:val="-20"/>
                <w:kern w:val="3"/>
                <w:szCs w:val="24"/>
              </w:rPr>
              <w:t>。</w:t>
            </w:r>
          </w:p>
          <w:p w14:paraId="3DD5300E"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spacing w:val="-20"/>
                <w:kern w:val="3"/>
                <w:szCs w:val="24"/>
              </w:rPr>
            </w:pPr>
          </w:p>
          <w:p w14:paraId="36A168C5" w14:textId="77777777" w:rsidR="00B12C26" w:rsidRPr="00996D75" w:rsidRDefault="00B12C26" w:rsidP="00B12C26">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5</w:t>
            </w:r>
            <w:r w:rsidRPr="00996D75">
              <w:rPr>
                <w:rFonts w:eastAsiaTheme="minorEastAsia"/>
                <w:sz w:val="24"/>
                <w:szCs w:val="24"/>
                <w:lang w:val="en-US"/>
              </w:rPr>
              <w:t>. Laws forbidding handing over or providing dummy accounts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3D25A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DB756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34C20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050BF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A8F91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0C4C7913"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FB1DE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spacing w:val="-20"/>
                <w:kern w:val="3"/>
                <w:szCs w:val="24"/>
              </w:rPr>
            </w:pPr>
            <w:r w:rsidRPr="00996D75">
              <w:rPr>
                <w:rFonts w:asciiTheme="minorEastAsia" w:hAnsiTheme="minorEastAsia" w:cs="Tahoma"/>
                <w:color w:val="FF0000"/>
                <w:spacing w:val="-20"/>
                <w:kern w:val="3"/>
                <w:szCs w:val="24"/>
              </w:rPr>
              <w:t>6</w:t>
            </w:r>
            <w:r w:rsidRPr="00996D75">
              <w:rPr>
                <w:rFonts w:asciiTheme="minorEastAsia" w:hAnsiTheme="minorEastAsia" w:cs="Tahoma" w:hint="eastAsia"/>
                <w:color w:val="FF0000"/>
                <w:spacing w:val="-20"/>
                <w:kern w:val="3"/>
                <w:szCs w:val="24"/>
              </w:rPr>
              <w:t>、</w:t>
            </w:r>
            <w:r w:rsidRPr="00996D75">
              <w:rPr>
                <w:rFonts w:asciiTheme="minorEastAsia" w:hAnsiTheme="minorEastAsia" w:cs="Tahoma"/>
                <w:color w:val="FF0000"/>
                <w:spacing w:val="-20"/>
                <w:kern w:val="3"/>
                <w:szCs w:val="24"/>
              </w:rPr>
              <w:tab/>
            </w:r>
            <w:r w:rsidRPr="00996D75">
              <w:rPr>
                <w:rFonts w:asciiTheme="minorEastAsia" w:hAnsiTheme="minorEastAsia" w:cs="Tahoma" w:hint="eastAsia"/>
                <w:color w:val="FF0000"/>
                <w:spacing w:val="-20"/>
                <w:kern w:val="3"/>
                <w:szCs w:val="24"/>
              </w:rPr>
              <w:t>其他勞動相關法令規定。</w:t>
            </w:r>
          </w:p>
          <w:p w14:paraId="78B7D793"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3FD61185" w14:textId="77777777" w:rsidR="00B12C26" w:rsidRPr="00996D75" w:rsidRDefault="00B12C26" w:rsidP="00B12C26">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6</w:t>
            </w:r>
            <w:r w:rsidRPr="00996D75">
              <w:rPr>
                <w:rFonts w:eastAsiaTheme="minorEastAsia"/>
                <w:sz w:val="24"/>
                <w:szCs w:val="24"/>
                <w:lang w:val="en-US"/>
              </w:rPr>
              <w:t>. Other labor related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6B038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73B86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74FC4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FF6C50"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EB1334"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31F7947B"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CD96C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color w:val="FF0000"/>
                <w:spacing w:val="-20"/>
                <w:kern w:val="3"/>
                <w:szCs w:val="24"/>
              </w:rPr>
              <w:lastRenderedPageBreak/>
              <w:t>(</w:t>
            </w:r>
            <w:r w:rsidRPr="00996D75">
              <w:rPr>
                <w:rFonts w:asciiTheme="minorEastAsia" w:hAnsiTheme="minorEastAsia" w:cs="Tahoma" w:hint="eastAsia"/>
                <w:color w:val="FF0000"/>
                <w:spacing w:val="-20"/>
                <w:kern w:val="3"/>
                <w:szCs w:val="24"/>
              </w:rPr>
              <w:t>二</w:t>
            </w:r>
            <w:r w:rsidRPr="00996D75">
              <w:rPr>
                <w:rFonts w:asciiTheme="minorEastAsia" w:hAnsiTheme="minorEastAsia" w:cs="Tahoma"/>
                <w:color w:val="FF0000"/>
                <w:spacing w:val="-20"/>
                <w:kern w:val="3"/>
                <w:szCs w:val="24"/>
              </w:rPr>
              <w:t>)</w:t>
            </w:r>
            <w:r w:rsidRPr="00996D75">
              <w:rPr>
                <w:rFonts w:asciiTheme="minorEastAsia" w:hAnsiTheme="minorEastAsia" w:cs="Tahoma"/>
                <w:color w:val="FF0000"/>
                <w:spacing w:val="-20"/>
                <w:kern w:val="3"/>
                <w:szCs w:val="24"/>
              </w:rPr>
              <w:tab/>
            </w:r>
            <w:r w:rsidRPr="00996D75">
              <w:rPr>
                <w:rFonts w:asciiTheme="minorEastAsia" w:hAnsiTheme="minorEastAsia" w:cs="Tahoma" w:hint="eastAsia"/>
                <w:spacing w:val="-20"/>
                <w:kern w:val="3"/>
                <w:szCs w:val="24"/>
              </w:rPr>
              <w:t>我國風俗節慶等資訊。</w:t>
            </w:r>
          </w:p>
          <w:p w14:paraId="261F52ED"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color w:val="FF0000"/>
                <w:spacing w:val="-20"/>
                <w:kern w:val="3"/>
                <w:szCs w:val="24"/>
              </w:rPr>
            </w:pPr>
          </w:p>
          <w:p w14:paraId="1ABD0BC4" w14:textId="77777777" w:rsidR="00B12C26" w:rsidRPr="00996D75" w:rsidRDefault="00B12C26" w:rsidP="00B12C26">
            <w:pPr>
              <w:pStyle w:val="TableParagraph"/>
              <w:spacing w:line="0" w:lineRule="atLeast"/>
              <w:ind w:left="0"/>
              <w:rPr>
                <w:rFonts w:asciiTheme="minorEastAsia" w:eastAsiaTheme="minorEastAsia" w:hAnsiTheme="minorEastAsia" w:cs="Tahoma"/>
                <w:color w:val="FF0000"/>
                <w:spacing w:val="-20"/>
                <w:kern w:val="3"/>
                <w:sz w:val="24"/>
                <w:szCs w:val="24"/>
                <w:lang w:val="en-US"/>
              </w:rPr>
            </w:pPr>
            <w:r w:rsidRPr="00996D75">
              <w:rPr>
                <w:rFonts w:eastAsiaTheme="minorEastAsia" w:hint="eastAsia"/>
                <w:sz w:val="24"/>
                <w:szCs w:val="24"/>
                <w:lang w:val="en-US"/>
              </w:rPr>
              <w:t>(</w:t>
            </w:r>
            <w:r w:rsidRPr="00996D75">
              <w:rPr>
                <w:rFonts w:eastAsiaTheme="minorEastAsia"/>
                <w:sz w:val="24"/>
                <w:szCs w:val="24"/>
                <w:lang w:val="en-US"/>
              </w:rPr>
              <w:t>2) Information on</w:t>
            </w:r>
            <w:r w:rsidRPr="00996D75">
              <w:rPr>
                <w:sz w:val="24"/>
                <w:szCs w:val="24"/>
                <w:lang w:val="en-US"/>
              </w:rPr>
              <w:t xml:space="preserve"> customs and</w:t>
            </w:r>
            <w:r w:rsidR="00177C52">
              <w:rPr>
                <w:rFonts w:eastAsiaTheme="minorEastAsia" w:hint="eastAsia"/>
                <w:sz w:val="24"/>
                <w:szCs w:val="24"/>
                <w:lang w:val="en-US"/>
              </w:rPr>
              <w:t xml:space="preserve"> </w:t>
            </w:r>
            <w:r w:rsidRPr="00996D75">
              <w:rPr>
                <w:sz w:val="24"/>
                <w:szCs w:val="24"/>
                <w:lang w:val="en-US"/>
              </w:rPr>
              <w:t>festivals in Taiwan.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79247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79916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CCB70B"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9726E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BBE97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76A9E21A"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207F2E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三、公告</w:t>
            </w:r>
            <w:r w:rsidRPr="00996D75">
              <w:rPr>
                <w:rFonts w:asciiTheme="minorEastAsia" w:hAnsiTheme="minorEastAsia" w:cs="Tahoma" w:hint="eastAsia"/>
                <w:kern w:val="3"/>
                <w:szCs w:val="24"/>
              </w:rPr>
              <w:t>申訴</w:t>
            </w:r>
            <w:r w:rsidRPr="00996D75">
              <w:rPr>
                <w:rFonts w:asciiTheme="minorEastAsia" w:hAnsiTheme="minorEastAsia" w:cs="Tahoma" w:hint="eastAsia"/>
                <w:spacing w:val="-20"/>
                <w:kern w:val="3"/>
                <w:szCs w:val="24"/>
              </w:rPr>
              <w:t>處理機制：</w:t>
            </w:r>
          </w:p>
          <w:p w14:paraId="05FE2E96" w14:textId="77777777" w:rsidR="00B12C26" w:rsidRPr="00996D75" w:rsidRDefault="00B12C26" w:rsidP="00865471">
            <w:pPr>
              <w:suppressAutoHyphens/>
              <w:autoSpaceDN w:val="0"/>
              <w:spacing w:line="0" w:lineRule="atLeast"/>
              <w:jc w:val="both"/>
              <w:textAlignment w:val="baseline"/>
              <w:rPr>
                <w:rFonts w:ascii="Times New Roman" w:hAnsi="Times New Roman" w:cs="Times New Roman"/>
                <w:kern w:val="3"/>
                <w:szCs w:val="24"/>
              </w:rPr>
            </w:pPr>
          </w:p>
          <w:p w14:paraId="034DD97C" w14:textId="77777777" w:rsidR="00B12C26" w:rsidRPr="00996D75" w:rsidRDefault="00B12C26"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3. Announce complaint handling mechanisms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9D1BD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42D63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20D94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3BE502"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CD7FBA"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65E6C8D0"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53EFF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雇主應公告一九五五勞工諮詢申訴專線（一九五五專線）資訊。</w:t>
            </w:r>
          </w:p>
          <w:p w14:paraId="252A9028" w14:textId="77777777" w:rsidR="00485C49" w:rsidRPr="00996D75" w:rsidRDefault="00485C49" w:rsidP="00865471">
            <w:pPr>
              <w:suppressAutoHyphens/>
              <w:autoSpaceDN w:val="0"/>
              <w:spacing w:line="0" w:lineRule="atLeast"/>
              <w:jc w:val="both"/>
              <w:textAlignment w:val="baseline"/>
              <w:rPr>
                <w:rFonts w:asciiTheme="minorEastAsia" w:hAnsiTheme="minorEastAsia" w:cs="Tahoma"/>
                <w:spacing w:val="-20"/>
                <w:kern w:val="3"/>
                <w:szCs w:val="24"/>
              </w:rPr>
            </w:pPr>
          </w:p>
          <w:p w14:paraId="6CE920E0" w14:textId="77777777" w:rsidR="00485C49" w:rsidRPr="00996D75" w:rsidRDefault="00485C49" w:rsidP="00485C49">
            <w:pPr>
              <w:pStyle w:val="TableParagraph"/>
              <w:tabs>
                <w:tab w:val="left" w:pos="391"/>
              </w:tabs>
              <w:spacing w:line="0" w:lineRule="atLeast"/>
              <w:ind w:left="0"/>
              <w:rPr>
                <w:sz w:val="24"/>
                <w:szCs w:val="24"/>
                <w:lang w:val="en-US"/>
              </w:rPr>
            </w:pPr>
            <w:r w:rsidRPr="00996D75">
              <w:rPr>
                <w:sz w:val="24"/>
                <w:szCs w:val="24"/>
                <w:lang w:val="en-US"/>
              </w:rPr>
              <w:t>(1) Employers are required to announce information on the 1955 Counseling and Protection Hotline for Foreign Workers (1955 Hotline).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69F231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13058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EC8A8E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053023"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91496B7"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4AE6CD3D" w14:textId="77777777" w:rsidTr="00BE7406">
        <w:trPr>
          <w:cantSplit/>
        </w:trPr>
        <w:tc>
          <w:tcPr>
            <w:tcW w:w="4253"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1B2C7B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雇主應公告行政院海岸巡防署海上緊急救援電話一一八、警政署一一０全國報案專線及一一三婦幼保護專線</w:t>
            </w: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含性侵害</w:t>
            </w:r>
            <w:proofErr w:type="gramEnd"/>
            <w:r w:rsidRPr="00996D75">
              <w:rPr>
                <w:rFonts w:asciiTheme="minorEastAsia" w:hAnsiTheme="minorEastAsia" w:cs="Tahoma" w:hint="eastAsia"/>
                <w:spacing w:val="-20"/>
                <w:kern w:val="3"/>
                <w:szCs w:val="24"/>
              </w:rPr>
              <w:t>、性騷擾防治諮詢</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w:t>
            </w:r>
          </w:p>
          <w:p w14:paraId="22A40CB3" w14:textId="77777777" w:rsidR="002C7274" w:rsidRPr="00996D75" w:rsidRDefault="002C7274" w:rsidP="00865471">
            <w:pPr>
              <w:suppressAutoHyphens/>
              <w:autoSpaceDN w:val="0"/>
              <w:spacing w:line="0" w:lineRule="atLeast"/>
              <w:jc w:val="both"/>
              <w:textAlignment w:val="baseline"/>
              <w:rPr>
                <w:rFonts w:ascii="Times New Roman" w:hAnsi="Times New Roman" w:cs="Times New Roman"/>
                <w:spacing w:val="-20"/>
                <w:kern w:val="3"/>
                <w:szCs w:val="24"/>
              </w:rPr>
            </w:pPr>
          </w:p>
          <w:p w14:paraId="0A87ED5F" w14:textId="50E17CE7" w:rsidR="002C7274" w:rsidRPr="00996D75" w:rsidRDefault="002C7274" w:rsidP="002C7274">
            <w:pPr>
              <w:suppressAutoHyphens/>
              <w:autoSpaceDN w:val="0"/>
              <w:spacing w:line="0" w:lineRule="atLeast"/>
              <w:textAlignment w:val="baseline"/>
              <w:rPr>
                <w:rFonts w:asciiTheme="minorEastAsia" w:hAnsiTheme="minorEastAsia" w:cs="Tahoma"/>
                <w:spacing w:val="-20"/>
                <w:kern w:val="3"/>
                <w:szCs w:val="24"/>
              </w:rPr>
            </w:pPr>
            <w:r w:rsidRPr="00996D75">
              <w:rPr>
                <w:rFonts w:ascii="Times New Roman" w:hAnsi="Times New Roman" w:cs="Times New Roman"/>
                <w:szCs w:val="24"/>
              </w:rPr>
              <w:t xml:space="preserve">(2) Employers are required to announce the 118 Coast Guard Administration Marine Emergency Rescue Hotline, 110 National </w:t>
            </w:r>
            <w:r w:rsidR="008C7B95">
              <w:rPr>
                <w:rFonts w:ascii="Times New Roman" w:hAnsi="Times New Roman" w:cs="Times New Roman"/>
                <w:szCs w:val="24"/>
              </w:rPr>
              <w:t>Police Agency Reporting Line</w:t>
            </w:r>
            <w:r w:rsidRPr="00996D75">
              <w:rPr>
                <w:rFonts w:ascii="Times New Roman" w:hAnsi="Times New Roman" w:cs="Times New Roman"/>
                <w:szCs w:val="24"/>
              </w:rPr>
              <w:t>, and the 113 Women and</w:t>
            </w:r>
            <w:r w:rsidR="00705573">
              <w:rPr>
                <w:rFonts w:ascii="Times New Roman" w:hAnsi="Times New Roman" w:cs="Times New Roman"/>
                <w:szCs w:val="24"/>
              </w:rPr>
              <w:t xml:space="preserve"> </w:t>
            </w:r>
            <w:r w:rsidRPr="00996D75">
              <w:rPr>
                <w:rFonts w:ascii="Times New Roman" w:hAnsi="Times New Roman" w:cs="Times New Roman"/>
                <w:szCs w:val="24"/>
              </w:rPr>
              <w:t>Children Protection Hotline (including sexual assault, sexual harassment</w:t>
            </w:r>
            <w:r w:rsidR="008C7B95">
              <w:rPr>
                <w:rFonts w:ascii="Times New Roman" w:hAnsi="Times New Roman" w:cs="Times New Roman" w:hint="eastAsia"/>
                <w:szCs w:val="24"/>
              </w:rPr>
              <w:t xml:space="preserve"> </w:t>
            </w:r>
            <w:r w:rsidRPr="00996D75">
              <w:rPr>
                <w:rFonts w:ascii="Times New Roman" w:hAnsi="Times New Roman" w:cs="Times New Roman"/>
                <w:szCs w:val="24"/>
              </w:rPr>
              <w:t>prevention consultation).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AA0DC9"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DF9B4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55DD8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970"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201D85"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c>
          <w:tcPr>
            <w:tcW w:w="87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E1947DE"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tc>
      </w:tr>
      <w:tr w:rsidR="009F64A2" w:rsidRPr="00996D75" w14:paraId="524FF6FE" w14:textId="77777777" w:rsidTr="00BE7406">
        <w:tc>
          <w:tcPr>
            <w:tcW w:w="7230"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5C82D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備註：</w:t>
            </w:r>
          </w:p>
          <w:p w14:paraId="5F14383D" w14:textId="77777777" w:rsidR="00D52B49" w:rsidRPr="00996D75" w:rsidRDefault="00D52B49" w:rsidP="00865471">
            <w:pPr>
              <w:suppressAutoHyphens/>
              <w:autoSpaceDN w:val="0"/>
              <w:spacing w:line="0" w:lineRule="atLeast"/>
              <w:jc w:val="both"/>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Remarks:</w:t>
            </w:r>
          </w:p>
          <w:p w14:paraId="25BE569A" w14:textId="77777777" w:rsidR="00D52B49" w:rsidRPr="00996D75" w:rsidRDefault="00D52B49" w:rsidP="00865471">
            <w:pPr>
              <w:suppressAutoHyphens/>
              <w:autoSpaceDN w:val="0"/>
              <w:spacing w:line="0" w:lineRule="atLeast"/>
              <w:jc w:val="both"/>
              <w:textAlignment w:val="baseline"/>
              <w:rPr>
                <w:rFonts w:ascii="Times New Roman" w:hAnsi="Times New Roman" w:cs="Times New Roman"/>
                <w:spacing w:val="-20"/>
                <w:kern w:val="3"/>
                <w:szCs w:val="24"/>
              </w:rPr>
            </w:pPr>
          </w:p>
          <w:p w14:paraId="120D0EA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一、本計畫書依據雇主聘僱外國人許可及管理辦法第三十三條及第四十七條規定訂定。</w:t>
            </w:r>
          </w:p>
          <w:p w14:paraId="19F76200" w14:textId="77777777" w:rsidR="00D52B49" w:rsidRPr="00996D75" w:rsidRDefault="00D52B49" w:rsidP="00865471">
            <w:pPr>
              <w:suppressAutoHyphens/>
              <w:autoSpaceDN w:val="0"/>
              <w:spacing w:line="0" w:lineRule="atLeast"/>
              <w:jc w:val="both"/>
              <w:textAlignment w:val="baseline"/>
              <w:rPr>
                <w:rFonts w:asciiTheme="minorEastAsia" w:hAnsiTheme="minorEastAsia" w:cs="Tahoma"/>
                <w:kern w:val="3"/>
                <w:szCs w:val="24"/>
              </w:rPr>
            </w:pPr>
          </w:p>
          <w:p w14:paraId="42776B39" w14:textId="77777777" w:rsidR="00D52B49" w:rsidRPr="00996D75" w:rsidRDefault="00D52B49" w:rsidP="00D52B49">
            <w:pPr>
              <w:spacing w:line="0" w:lineRule="atLeast"/>
              <w:rPr>
                <w:rFonts w:ascii="Times New Roman" w:hAnsi="Times New Roman" w:cs="Times New Roman"/>
              </w:rPr>
            </w:pPr>
            <w:r w:rsidRPr="00996D75">
              <w:rPr>
                <w:rFonts w:ascii="Times New Roman" w:hAnsi="Times New Roman" w:cs="Times New Roman"/>
                <w:szCs w:val="24"/>
              </w:rPr>
              <w:t xml:space="preserve">1. </w:t>
            </w:r>
            <w:r w:rsidRPr="00996D75">
              <w:rPr>
                <w:rFonts w:ascii="Times New Roman" w:hAnsi="Times New Roman" w:cs="Times New Roman"/>
              </w:rPr>
              <w:t>This plan is established based on the provisions of Article 33 and Article 47 of the Regulations on the Permission and Administration of the Employment of Foreign Workers</w:t>
            </w:r>
          </w:p>
          <w:p w14:paraId="7A593FA6" w14:textId="77777777" w:rsidR="00D52B49" w:rsidRPr="00996D75" w:rsidRDefault="00D52B49" w:rsidP="00865471">
            <w:pPr>
              <w:suppressAutoHyphens/>
              <w:autoSpaceDN w:val="0"/>
              <w:spacing w:line="0" w:lineRule="atLeast"/>
              <w:jc w:val="both"/>
              <w:textAlignment w:val="baseline"/>
              <w:rPr>
                <w:rFonts w:asciiTheme="minorEastAsia" w:hAnsiTheme="minorEastAsia" w:cs="Tahoma"/>
                <w:kern w:val="3"/>
                <w:szCs w:val="24"/>
              </w:rPr>
            </w:pPr>
          </w:p>
          <w:p w14:paraId="4CEBAA41"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二、</w:t>
            </w:r>
            <w:r w:rsidRPr="00996D75">
              <w:rPr>
                <w:rFonts w:asciiTheme="minorEastAsia" w:hAnsiTheme="minorEastAsia" w:cs="標楷體" w:hint="eastAsia"/>
                <w:spacing w:val="-20"/>
                <w:kern w:val="3"/>
                <w:szCs w:val="24"/>
              </w:rPr>
              <w:t>本計畫書所列項目，任何一項</w:t>
            </w:r>
            <w:proofErr w:type="gramStart"/>
            <w:r w:rsidRPr="00996D75">
              <w:rPr>
                <w:rFonts w:asciiTheme="minorEastAsia" w:hAnsiTheme="minorEastAsia" w:cs="標楷體" w:hint="eastAsia"/>
                <w:spacing w:val="-20"/>
                <w:kern w:val="3"/>
                <w:szCs w:val="24"/>
              </w:rPr>
              <w:t>不</w:t>
            </w:r>
            <w:proofErr w:type="gramEnd"/>
            <w:r w:rsidRPr="00996D75">
              <w:rPr>
                <w:rFonts w:asciiTheme="minorEastAsia" w:hAnsiTheme="minorEastAsia" w:cs="標楷體" w:hint="eastAsia"/>
                <w:spacing w:val="-20"/>
                <w:kern w:val="3"/>
                <w:szCs w:val="24"/>
              </w:rPr>
              <w:t>合格者，除經地方主管機關認定屬情節輕微者，得先以書面通知限期改善外，</w:t>
            </w:r>
            <w:r w:rsidRPr="00996D75">
              <w:rPr>
                <w:rFonts w:asciiTheme="minorEastAsia" w:hAnsiTheme="minorEastAsia" w:cs="Tahoma" w:hint="eastAsia"/>
                <w:kern w:val="3"/>
                <w:szCs w:val="24"/>
              </w:rPr>
              <w:t>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p>
          <w:p w14:paraId="07EF6FA3" w14:textId="77777777" w:rsidR="0017709E" w:rsidRPr="00996D75" w:rsidRDefault="0017709E" w:rsidP="00865471">
            <w:pPr>
              <w:suppressAutoHyphens/>
              <w:autoSpaceDN w:val="0"/>
              <w:spacing w:line="0" w:lineRule="atLeast"/>
              <w:jc w:val="both"/>
              <w:textAlignment w:val="baseline"/>
              <w:rPr>
                <w:rFonts w:asciiTheme="minorEastAsia" w:hAnsiTheme="minorEastAsia" w:cs="Tahoma"/>
                <w:kern w:val="3"/>
                <w:szCs w:val="24"/>
              </w:rPr>
            </w:pPr>
          </w:p>
          <w:p w14:paraId="079A6289" w14:textId="77777777" w:rsidR="0017709E" w:rsidRPr="00996D75" w:rsidRDefault="0017709E" w:rsidP="0017709E">
            <w:pPr>
              <w:suppressAutoHyphens/>
              <w:autoSpaceDN w:val="0"/>
              <w:spacing w:line="0" w:lineRule="atLeast"/>
              <w:textAlignment w:val="baseline"/>
              <w:rPr>
                <w:rFonts w:ascii="Times New Roman" w:hAnsi="Times New Roman" w:cs="Times New Roman"/>
                <w:kern w:val="3"/>
                <w:szCs w:val="24"/>
              </w:rPr>
            </w:pPr>
            <w:r w:rsidRPr="00996D75">
              <w:rPr>
                <w:rFonts w:ascii="Times New Roman" w:hAnsi="Times New Roman" w:cs="Times New Roman"/>
                <w:kern w:val="3"/>
                <w:szCs w:val="24"/>
              </w:rPr>
              <w:t xml:space="preserve">2. </w:t>
            </w:r>
            <w:r w:rsidRPr="00996D75">
              <w:rPr>
                <w:rFonts w:ascii="Times New Roman" w:hAnsi="Times New Roman" w:cs="Times New Roman"/>
              </w:rPr>
              <w:t>If any item listed in this plan is found to be non-compliant, where the local competent authority deems the infraction to be minor the employer will be sent written notificatio</w:t>
            </w:r>
            <w:r w:rsidR="00827568">
              <w:rPr>
                <w:rFonts w:ascii="Times New Roman" w:hAnsi="Times New Roman" w:cs="Times New Roman"/>
              </w:rPr>
              <w:t xml:space="preserve">ns and a given a deadline </w:t>
            </w:r>
            <w:r w:rsidRPr="00996D75">
              <w:rPr>
                <w:rFonts w:ascii="Times New Roman" w:hAnsi="Times New Roman" w:cs="Times New Roman"/>
              </w:rPr>
              <w:t xml:space="preserve">for improvements to be made. In more serious cases, a recruitment permit (when a permit has already been issued the introduction of foreign workers can be </w:t>
            </w:r>
            <w:r w:rsidRPr="00996D75">
              <w:rPr>
                <w:rFonts w:ascii="Times New Roman" w:hAnsi="Times New Roman" w:cs="Times New Roman"/>
              </w:rPr>
              <w:lastRenderedPageBreak/>
              <w:t>suspended), employment permit or employment permit will not be issued, in accordance with Article 54 of the employment Service Act (hereinafter the Act). Violations of Article 57 of the Act will be fined in accordance with Article 67 of the Act, with the recruitment permit and employment permit revoked in part or in full, in accordance with Article 72 of the Act.</w:t>
            </w:r>
          </w:p>
          <w:p w14:paraId="48C2DC97" w14:textId="77777777" w:rsidR="0017709E" w:rsidRPr="00996D75" w:rsidRDefault="0017709E" w:rsidP="00865471">
            <w:pPr>
              <w:suppressAutoHyphens/>
              <w:autoSpaceDN w:val="0"/>
              <w:spacing w:line="0" w:lineRule="atLeast"/>
              <w:jc w:val="both"/>
              <w:textAlignment w:val="baseline"/>
              <w:rPr>
                <w:rFonts w:asciiTheme="minorEastAsia" w:hAnsiTheme="minorEastAsia" w:cs="Tahoma"/>
                <w:kern w:val="3"/>
                <w:szCs w:val="24"/>
              </w:rPr>
            </w:pPr>
          </w:p>
          <w:p w14:paraId="769556E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三、外國人從事海洋漁撈工作</w:t>
            </w:r>
            <w:r w:rsidRPr="00996D75">
              <w:rPr>
                <w:rFonts w:asciiTheme="minorEastAsia" w:hAnsiTheme="minorEastAsia" w:cs="Tahoma"/>
                <w:kern w:val="3"/>
                <w:szCs w:val="24"/>
              </w:rPr>
              <w:t>(</w:t>
            </w:r>
            <w:r w:rsidRPr="00996D75">
              <w:rPr>
                <w:rFonts w:asciiTheme="minorEastAsia" w:hAnsiTheme="minorEastAsia" w:cs="Tahoma" w:hint="eastAsia"/>
                <w:kern w:val="3"/>
                <w:szCs w:val="24"/>
              </w:rPr>
              <w:t>船上居住</w:t>
            </w:r>
            <w:r w:rsidRPr="00996D75">
              <w:rPr>
                <w:rFonts w:asciiTheme="minorEastAsia" w:hAnsiTheme="minorEastAsia" w:cs="Tahoma"/>
                <w:kern w:val="3"/>
                <w:szCs w:val="24"/>
              </w:rPr>
              <w:t>)</w:t>
            </w:r>
            <w:r w:rsidRPr="00996D75">
              <w:rPr>
                <w:rFonts w:asciiTheme="minorEastAsia" w:hAnsiTheme="minorEastAsia" w:cs="Tahoma" w:hint="eastAsia"/>
                <w:kern w:val="3"/>
                <w:szCs w:val="24"/>
              </w:rPr>
              <w:t>及中階技術海洋漁撈工作</w:t>
            </w:r>
            <w:r w:rsidRPr="00996D75">
              <w:rPr>
                <w:rFonts w:asciiTheme="minorEastAsia" w:hAnsiTheme="minorEastAsia" w:cs="Tahoma"/>
                <w:kern w:val="3"/>
                <w:szCs w:val="24"/>
              </w:rPr>
              <w:t>(</w:t>
            </w:r>
            <w:r w:rsidRPr="00996D75">
              <w:rPr>
                <w:rFonts w:asciiTheme="minorEastAsia" w:hAnsiTheme="minorEastAsia" w:cs="Tahoma" w:hint="eastAsia"/>
                <w:kern w:val="3"/>
                <w:szCs w:val="24"/>
              </w:rPr>
              <w:t>船上居住</w:t>
            </w:r>
            <w:r w:rsidRPr="00996D75">
              <w:rPr>
                <w:rFonts w:asciiTheme="minorEastAsia" w:hAnsiTheme="minorEastAsia" w:cs="Tahoma"/>
                <w:kern w:val="3"/>
                <w:szCs w:val="24"/>
              </w:rPr>
              <w:t>)</w:t>
            </w:r>
            <w:r w:rsidRPr="00996D75">
              <w:rPr>
                <w:rFonts w:asciiTheme="minorEastAsia" w:hAnsiTheme="minorEastAsia" w:cs="Tahoma" w:hint="eastAsia"/>
                <w:kern w:val="3"/>
                <w:szCs w:val="24"/>
              </w:rPr>
              <w:t>，而具備陸上住所或同時具備陸上住所及船上住所者，應同時檢查其陸上及船上之生活環境。</w:t>
            </w:r>
          </w:p>
          <w:p w14:paraId="5A33079F" w14:textId="77777777" w:rsidR="0017709E" w:rsidRPr="00996D75" w:rsidRDefault="0017709E" w:rsidP="00865471">
            <w:pPr>
              <w:suppressAutoHyphens/>
              <w:autoSpaceDN w:val="0"/>
              <w:spacing w:line="0" w:lineRule="atLeast"/>
              <w:jc w:val="both"/>
              <w:textAlignment w:val="baseline"/>
              <w:rPr>
                <w:rFonts w:asciiTheme="minorEastAsia" w:hAnsiTheme="minorEastAsia" w:cs="Tahoma"/>
                <w:kern w:val="3"/>
                <w:szCs w:val="24"/>
              </w:rPr>
            </w:pPr>
          </w:p>
          <w:p w14:paraId="72B851C6" w14:textId="77777777" w:rsidR="00000E18" w:rsidRPr="00996D75" w:rsidRDefault="0017709E" w:rsidP="00000E18">
            <w:pPr>
              <w:pStyle w:val="af2"/>
              <w:spacing w:after="0" w:line="0" w:lineRule="atLeast"/>
              <w:rPr>
                <w:rFonts w:ascii="Times New Roman" w:hAnsi="Times New Roman" w:cs="Times New Roman"/>
                <w:szCs w:val="24"/>
              </w:rPr>
            </w:pPr>
            <w:r w:rsidRPr="00996D75">
              <w:rPr>
                <w:rFonts w:ascii="Times New Roman" w:hAnsi="Times New Roman" w:cs="Times New Roman"/>
                <w:spacing w:val="-20"/>
                <w:szCs w:val="24"/>
              </w:rPr>
              <w:t xml:space="preserve">3. </w:t>
            </w:r>
            <w:r w:rsidR="00000E18" w:rsidRPr="00996D75">
              <w:rPr>
                <w:rFonts w:ascii="Times New Roman" w:hAnsi="Times New Roman" w:cs="Times New Roman"/>
                <w:color w:val="333333"/>
                <w:szCs w:val="24"/>
              </w:rPr>
              <w:t>When foreign crew members engaged in ocean fishing work (who live on board the vessel) and crew engaged in intermediate skilled ocean fishing work (who live on board the vessel) have land-based accommodation or both land-based and on-board accommodation, the living environments of both types of accommodation should be simultaneously inspected.</w:t>
            </w:r>
          </w:p>
          <w:p w14:paraId="2426122A" w14:textId="77777777" w:rsidR="0017709E" w:rsidRPr="00996D75" w:rsidRDefault="0017709E" w:rsidP="00865471">
            <w:pPr>
              <w:suppressAutoHyphens/>
              <w:autoSpaceDN w:val="0"/>
              <w:spacing w:line="0" w:lineRule="atLeast"/>
              <w:jc w:val="both"/>
              <w:textAlignment w:val="baseline"/>
              <w:rPr>
                <w:rFonts w:asciiTheme="minorEastAsia" w:hAnsiTheme="minorEastAsia" w:cs="Tahoma"/>
                <w:kern w:val="3"/>
                <w:szCs w:val="24"/>
              </w:rPr>
            </w:pPr>
          </w:p>
          <w:p w14:paraId="6393AB3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四、外國人於工作場所內發生暴力衝突事件，雇主應隨即將發生事件緣由、時間、地點、人數、肇事者（或主事者）姓名及護照號碼等相關資料通報當地勞工主管機關及警察機關。</w:t>
            </w:r>
          </w:p>
          <w:p w14:paraId="331BAA7B" w14:textId="77777777" w:rsidR="00000E18" w:rsidRPr="00996D75" w:rsidRDefault="00000E18" w:rsidP="00865471">
            <w:pPr>
              <w:suppressAutoHyphens/>
              <w:autoSpaceDN w:val="0"/>
              <w:spacing w:line="0" w:lineRule="atLeast"/>
              <w:jc w:val="both"/>
              <w:textAlignment w:val="baseline"/>
              <w:rPr>
                <w:rFonts w:asciiTheme="minorEastAsia" w:hAnsiTheme="minorEastAsia" w:cs="Tahoma"/>
                <w:kern w:val="3"/>
                <w:szCs w:val="24"/>
              </w:rPr>
            </w:pPr>
          </w:p>
          <w:p w14:paraId="4767FA30" w14:textId="77777777" w:rsidR="00000E18" w:rsidRPr="00996D75" w:rsidRDefault="00000E18" w:rsidP="00000E18">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 xml:space="preserve">4. </w:t>
            </w:r>
            <w:r w:rsidRPr="00996D75">
              <w:rPr>
                <w:rFonts w:ascii="Times New Roman" w:hAnsi="Times New Roman" w:cs="Times New Roman"/>
              </w:rPr>
              <w:t>In the event of a violent conflict involving foreign workers in the workplace, the employer must immediately report</w:t>
            </w:r>
            <w:r w:rsidR="00827568">
              <w:rPr>
                <w:rFonts w:ascii="Times New Roman" w:hAnsi="Times New Roman" w:cs="Times New Roman" w:hint="eastAsia"/>
              </w:rPr>
              <w:t xml:space="preserve"> </w:t>
            </w:r>
            <w:r w:rsidRPr="00996D75">
              <w:rPr>
                <w:rFonts w:ascii="Times New Roman" w:hAnsi="Times New Roman" w:cs="Times New Roman"/>
              </w:rPr>
              <w:t>the details of the incident to the local labor authorities and the police, including the cause, time, location, number of people involved, as well as the name and passport No. of the perpetrator (or responsible party).</w:t>
            </w:r>
          </w:p>
          <w:p w14:paraId="7AF5E48B" w14:textId="77777777" w:rsidR="00000E18" w:rsidRPr="00996D75" w:rsidRDefault="00000E18" w:rsidP="00865471">
            <w:pPr>
              <w:suppressAutoHyphens/>
              <w:autoSpaceDN w:val="0"/>
              <w:spacing w:line="0" w:lineRule="atLeast"/>
              <w:jc w:val="both"/>
              <w:textAlignment w:val="baseline"/>
              <w:rPr>
                <w:rFonts w:asciiTheme="minorEastAsia" w:hAnsiTheme="minorEastAsia" w:cs="Tahoma"/>
                <w:kern w:val="3"/>
                <w:szCs w:val="24"/>
              </w:rPr>
            </w:pPr>
          </w:p>
          <w:p w14:paraId="464D91EC"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hint="eastAsia"/>
                <w:kern w:val="3"/>
                <w:szCs w:val="24"/>
              </w:rPr>
              <w:t>外國人住宿地點</w:t>
            </w:r>
          </w:p>
          <w:p w14:paraId="28E3D417" w14:textId="77777777" w:rsidR="005F44AB" w:rsidRPr="00996D75" w:rsidRDefault="005F44AB" w:rsidP="00865471">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Foreign worker accommodation location</w:t>
            </w:r>
          </w:p>
          <w:p w14:paraId="474C4987" w14:textId="77777777" w:rsidR="005F44AB" w:rsidRPr="00996D75" w:rsidRDefault="005F44AB" w:rsidP="00865471">
            <w:pPr>
              <w:suppressAutoHyphens/>
              <w:autoSpaceDN w:val="0"/>
              <w:spacing w:line="0" w:lineRule="atLeast"/>
              <w:textAlignment w:val="baseline"/>
              <w:rPr>
                <w:rFonts w:asciiTheme="minorEastAsia" w:hAnsiTheme="minorEastAsia" w:cs="Tahoma"/>
                <w:kern w:val="3"/>
                <w:szCs w:val="24"/>
              </w:rPr>
            </w:pPr>
          </w:p>
          <w:p w14:paraId="54AD8B58"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kern w:val="3"/>
                <w:szCs w:val="24"/>
              </w:rPr>
              <w:t xml:space="preserve">□ </w:t>
            </w:r>
            <w:r w:rsidRPr="00996D75">
              <w:rPr>
                <w:rFonts w:asciiTheme="minorEastAsia" w:hAnsiTheme="minorEastAsia" w:cs="Tahoma" w:hint="eastAsia"/>
                <w:kern w:val="3"/>
                <w:szCs w:val="24"/>
              </w:rPr>
              <w:t>□□</w:t>
            </w:r>
            <w:r w:rsidRPr="00996D75">
              <w:rPr>
                <w:rFonts w:asciiTheme="minorEastAsia" w:hAnsiTheme="minorEastAsia" w:cs="新細明體"/>
                <w:color w:val="FF0000"/>
                <w:kern w:val="0"/>
                <w:szCs w:val="24"/>
              </w:rPr>
              <w:t xml:space="preserve">□ </w:t>
            </w:r>
            <w:r w:rsidRPr="00996D75">
              <w:rPr>
                <w:rFonts w:asciiTheme="minorEastAsia" w:hAnsiTheme="minorEastAsia" w:cs="新細明體" w:hint="eastAsia"/>
                <w:color w:val="FF0000"/>
                <w:kern w:val="0"/>
                <w:szCs w:val="24"/>
              </w:rPr>
              <w:t>□□</w:t>
            </w:r>
          </w:p>
          <w:p w14:paraId="20C79DDD" w14:textId="77777777" w:rsidR="005F44AB"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縣（市）市（區、鄉、鎮）路（街）巷</w:t>
            </w:r>
          </w:p>
          <w:p w14:paraId="24FFFA88"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hint="eastAsia"/>
                <w:spacing w:val="-20"/>
                <w:kern w:val="3"/>
                <w:szCs w:val="24"/>
              </w:rPr>
              <w:t>弄</w:t>
            </w:r>
            <w:r w:rsidR="00827568">
              <w:rPr>
                <w:rFonts w:asciiTheme="minorEastAsia" w:hAnsiTheme="minorEastAsia" w:cs="Tahoma" w:hint="eastAsia"/>
                <w:spacing w:val="-20"/>
                <w:kern w:val="3"/>
                <w:szCs w:val="24"/>
              </w:rPr>
              <w:t xml:space="preserve">   </w:t>
            </w:r>
            <w:r w:rsidRPr="00996D75">
              <w:rPr>
                <w:rFonts w:asciiTheme="minorEastAsia" w:hAnsiTheme="minorEastAsia" w:cs="Tahoma" w:hint="eastAsia"/>
                <w:spacing w:val="-20"/>
                <w:kern w:val="3"/>
                <w:szCs w:val="24"/>
              </w:rPr>
              <w:t>號</w:t>
            </w:r>
            <w:r w:rsidR="00827568">
              <w:rPr>
                <w:rFonts w:asciiTheme="minorEastAsia" w:hAnsiTheme="minorEastAsia" w:cs="Tahoma" w:hint="eastAsia"/>
                <w:spacing w:val="-20"/>
                <w:kern w:val="3"/>
                <w:szCs w:val="24"/>
              </w:rPr>
              <w:t xml:space="preserve">   </w:t>
            </w:r>
            <w:r w:rsidRPr="00996D75">
              <w:rPr>
                <w:rFonts w:asciiTheme="minorEastAsia" w:hAnsiTheme="minorEastAsia" w:cs="Tahoma" w:hint="eastAsia"/>
                <w:spacing w:val="-20"/>
                <w:kern w:val="3"/>
                <w:szCs w:val="24"/>
              </w:rPr>
              <w:t>樓之</w:t>
            </w:r>
          </w:p>
          <w:p w14:paraId="0B3B05AE"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p>
          <w:p w14:paraId="7255A89E" w14:textId="77777777" w:rsidR="005F44AB" w:rsidRPr="00996D75" w:rsidRDefault="005F44AB" w:rsidP="005F44AB">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County (</w:t>
            </w:r>
            <w:proofErr w:type="gramStart"/>
            <w:r w:rsidRPr="00996D75">
              <w:rPr>
                <w:rFonts w:ascii="Times New Roman" w:hAnsi="Times New Roman" w:cs="Times New Roman"/>
                <w:spacing w:val="-20"/>
                <w:kern w:val="3"/>
                <w:szCs w:val="24"/>
              </w:rPr>
              <w:t xml:space="preserve">City)   </w:t>
            </w:r>
            <w:proofErr w:type="gramEnd"/>
            <w:r w:rsidRPr="00996D75">
              <w:rPr>
                <w:rFonts w:ascii="Times New Roman" w:hAnsi="Times New Roman" w:cs="Times New Roman"/>
                <w:spacing w:val="-20"/>
                <w:kern w:val="3"/>
                <w:szCs w:val="24"/>
              </w:rPr>
              <w:t xml:space="preserve">         City (District, Township, Town)        Road (Street)    Lane</w:t>
            </w:r>
          </w:p>
          <w:p w14:paraId="5B32AF61" w14:textId="77777777" w:rsidR="005F44AB" w:rsidRPr="00996D75" w:rsidRDefault="005F44AB" w:rsidP="005F44AB">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Alley      No.          Floor</w:t>
            </w:r>
          </w:p>
          <w:p w14:paraId="427F115A" w14:textId="77777777" w:rsidR="005F44AB" w:rsidRPr="00996D75" w:rsidRDefault="005F44AB" w:rsidP="00865471">
            <w:pPr>
              <w:suppressAutoHyphens/>
              <w:autoSpaceDN w:val="0"/>
              <w:spacing w:line="0" w:lineRule="atLeast"/>
              <w:textAlignment w:val="baseline"/>
              <w:rPr>
                <w:rFonts w:asciiTheme="minorEastAsia" w:hAnsiTheme="minorEastAsia" w:cs="Tahoma"/>
                <w:kern w:val="3"/>
                <w:szCs w:val="24"/>
              </w:rPr>
            </w:pPr>
          </w:p>
          <w:p w14:paraId="1FC97FDD"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roofErr w:type="gramStart"/>
            <w:r w:rsidRPr="00827568">
              <w:rPr>
                <w:rFonts w:asciiTheme="minorEastAsia" w:hAnsiTheme="minorEastAsia" w:cs="Tahoma" w:hint="eastAsia"/>
                <w:spacing w:val="-20"/>
                <w:kern w:val="3"/>
                <w:szCs w:val="24"/>
                <w:highlight w:val="yellow"/>
              </w:rPr>
              <w:t>切結人簽章</w:t>
            </w:r>
            <w:proofErr w:type="gramEnd"/>
            <w:r w:rsidRPr="00996D75">
              <w:rPr>
                <w:rFonts w:asciiTheme="minorEastAsia" w:hAnsiTheme="minorEastAsia" w:cs="Tahoma" w:hint="eastAsia"/>
                <w:spacing w:val="-20"/>
                <w:kern w:val="3"/>
                <w:szCs w:val="24"/>
              </w:rPr>
              <w:t>（請加蓋公司及負責人印鑑）：</w:t>
            </w:r>
          </w:p>
          <w:p w14:paraId="103B16C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公司及負責人名稱：</w:t>
            </w:r>
          </w:p>
          <w:p w14:paraId="45E5B3CC"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委任管理之私立就業服務機構（請加蓋機構及負責人印鑑，並隨附委任契約）</w:t>
            </w:r>
            <w:r w:rsidRPr="00996D75">
              <w:rPr>
                <w:rFonts w:asciiTheme="minorEastAsia" w:hAnsiTheme="minorEastAsia" w:cs="Tahoma"/>
                <w:spacing w:val="-20"/>
                <w:kern w:val="3"/>
                <w:szCs w:val="24"/>
              </w:rPr>
              <w:t>:</w:t>
            </w:r>
          </w:p>
          <w:p w14:paraId="182F7B58"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p>
          <w:p w14:paraId="709B9776" w14:textId="77777777" w:rsidR="005F44AB" w:rsidRPr="00996D75" w:rsidRDefault="005F44AB" w:rsidP="005F44AB">
            <w:pPr>
              <w:spacing w:line="0" w:lineRule="atLeast"/>
            </w:pPr>
            <w:r w:rsidRPr="00827568">
              <w:rPr>
                <w:rFonts w:ascii="Times New Roman" w:hAnsi="Times New Roman" w:cs="Times New Roman"/>
                <w:highlight w:val="yellow"/>
              </w:rPr>
              <w:t>Signature and seal</w:t>
            </w:r>
            <w:r w:rsidRPr="00996D75">
              <w:rPr>
                <w:rFonts w:ascii="Times New Roman" w:hAnsi="Times New Roman" w:cs="Times New Roman"/>
              </w:rPr>
              <w:t xml:space="preserve"> of the guarantor (affix the official seal of the company and responsible person):</w:t>
            </w:r>
            <w:r w:rsidRPr="00996D75">
              <w:rPr>
                <w:rFonts w:ascii="Times New Roman" w:hAnsi="Times New Roman" w:cs="Times New Roman"/>
              </w:rPr>
              <w:br/>
              <w:t>Name of company and responsible person:</w:t>
            </w:r>
            <w:r w:rsidRPr="00996D75">
              <w:rPr>
                <w:rFonts w:ascii="Times New Roman" w:hAnsi="Times New Roman" w:cs="Times New Roman"/>
              </w:rPr>
              <w:br/>
              <w:t>Private employment services agency commissioned to undertake management responsibilities (affix the official seal of the agency and responsible person, and attach the commissioning contract):</w:t>
            </w:r>
          </w:p>
        </w:tc>
        <w:tc>
          <w:tcPr>
            <w:tcW w:w="184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0E886C" w14:textId="77777777" w:rsidR="00360EBE" w:rsidRDefault="00360EBE" w:rsidP="00360EBE">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lastRenderedPageBreak/>
              <w:t>總評</w:t>
            </w:r>
            <w:r w:rsidRPr="00996D75">
              <w:rPr>
                <w:rFonts w:asciiTheme="minorEastAsia" w:hAnsiTheme="minorEastAsia" w:cs="Tahoma"/>
                <w:spacing w:val="-20"/>
                <w:kern w:val="3"/>
                <w:szCs w:val="24"/>
              </w:rPr>
              <w:t>:</w:t>
            </w:r>
          </w:p>
          <w:p w14:paraId="74946921"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General assessment:</w:t>
            </w:r>
          </w:p>
          <w:p w14:paraId="7C920548"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08E18363"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4E7A138D"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合格（不得有任何一項不合基準規定）</w:t>
            </w:r>
          </w:p>
          <w:p w14:paraId="3C4CF6F8"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p>
          <w:p w14:paraId="6FAB4D66"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Compliant (all items are in accordance with standard regulations)</w:t>
            </w:r>
          </w:p>
          <w:p w14:paraId="19C542EF" w14:textId="77777777" w:rsidR="00360EBE"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3FA58E7C"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不合格</w:t>
            </w:r>
          </w:p>
          <w:p w14:paraId="4D5805B6" w14:textId="77777777" w:rsidR="00F96A03" w:rsidRDefault="00F96A03" w:rsidP="00F96A03">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Non-compliant</w:t>
            </w:r>
          </w:p>
          <w:p w14:paraId="44DFE8B7" w14:textId="77777777" w:rsidR="00F96A03" w:rsidRPr="00996D75" w:rsidRDefault="00F96A03" w:rsidP="00360EBE">
            <w:pPr>
              <w:suppressAutoHyphens/>
              <w:autoSpaceDN w:val="0"/>
              <w:spacing w:line="0" w:lineRule="atLeast"/>
              <w:textAlignment w:val="baseline"/>
              <w:rPr>
                <w:rFonts w:asciiTheme="minorEastAsia" w:hAnsiTheme="minorEastAsia" w:cs="Tahoma"/>
                <w:spacing w:val="-20"/>
                <w:kern w:val="3"/>
                <w:szCs w:val="24"/>
              </w:rPr>
            </w:pPr>
          </w:p>
          <w:p w14:paraId="5CEF86E6"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不合格（限期改善未改善，移請勞動部</w:t>
            </w:r>
            <w:r w:rsidRPr="006E0AD5">
              <w:rPr>
                <w:rFonts w:asciiTheme="minorEastAsia" w:hAnsiTheme="minorEastAsia" w:cs="Tahoma" w:hint="eastAsia"/>
                <w:spacing w:val="-20"/>
                <w:kern w:val="3"/>
                <w:szCs w:val="24"/>
              </w:rPr>
              <w:t>認定處理</w:t>
            </w:r>
            <w:r w:rsidRPr="00996D75">
              <w:rPr>
                <w:rFonts w:asciiTheme="minorEastAsia" w:hAnsiTheme="minorEastAsia" w:cs="Tahoma" w:hint="eastAsia"/>
                <w:spacing w:val="-20"/>
                <w:kern w:val="3"/>
                <w:szCs w:val="24"/>
              </w:rPr>
              <w:t>）</w:t>
            </w:r>
          </w:p>
          <w:p w14:paraId="6C171E43" w14:textId="77777777" w:rsidR="00360EBE"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4DF0E215"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Non-compliant (</w:t>
            </w:r>
            <w:r w:rsidR="006E0AD5">
              <w:rPr>
                <w:rFonts w:ascii="Times New Roman" w:hAnsi="Times New Roman" w:cs="Times New Roman" w:hint="eastAsia"/>
                <w:spacing w:val="-20"/>
                <w:kern w:val="3"/>
                <w:szCs w:val="24"/>
              </w:rPr>
              <w:t>i</w:t>
            </w:r>
            <w:r w:rsidRPr="00360EBE">
              <w:rPr>
                <w:rFonts w:ascii="Times New Roman" w:hAnsi="Times New Roman" w:cs="Times New Roman"/>
              </w:rPr>
              <w:t xml:space="preserve">f improvements are </w:t>
            </w:r>
            <w:r w:rsidRPr="00360EBE">
              <w:rPr>
                <w:rFonts w:ascii="Times New Roman" w:hAnsi="Times New Roman" w:cs="Times New Roman"/>
              </w:rPr>
              <w:lastRenderedPageBreak/>
              <w:t xml:space="preserve">not made within a designated period, the case will be referred to the Ministry of Labor for </w:t>
            </w:r>
            <w:r>
              <w:rPr>
                <w:rFonts w:ascii="Times New Roman" w:hAnsi="Times New Roman" w:cs="Times New Roman"/>
              </w:rPr>
              <w:t>a determination</w:t>
            </w:r>
            <w:r w:rsidRPr="00360EBE">
              <w:rPr>
                <w:rFonts w:ascii="Times New Roman" w:hAnsi="Times New Roman" w:cs="Times New Roman"/>
                <w:spacing w:val="-20"/>
                <w:kern w:val="3"/>
                <w:szCs w:val="24"/>
              </w:rPr>
              <w:t>)</w:t>
            </w:r>
          </w:p>
          <w:p w14:paraId="2D1E0F47"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753CF3DA"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雇主（或代表人）：（</w:t>
            </w:r>
            <w:r w:rsidRPr="00360EBE">
              <w:rPr>
                <w:rFonts w:asciiTheme="minorEastAsia" w:hAnsiTheme="minorEastAsia" w:cs="Tahoma" w:hint="eastAsia"/>
                <w:spacing w:val="-20"/>
                <w:kern w:val="3"/>
                <w:szCs w:val="24"/>
                <w:highlight w:val="yellow"/>
              </w:rPr>
              <w:t>簽章</w:t>
            </w:r>
            <w:r w:rsidRPr="00996D75">
              <w:rPr>
                <w:rFonts w:asciiTheme="minorEastAsia" w:hAnsiTheme="minorEastAsia" w:cs="Tahoma" w:hint="eastAsia"/>
                <w:spacing w:val="-20"/>
                <w:kern w:val="3"/>
                <w:szCs w:val="24"/>
              </w:rPr>
              <w:t>）</w:t>
            </w:r>
          </w:p>
          <w:p w14:paraId="3E63E2F6"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1906DF72"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xml:space="preserve">Employer (or representative): </w:t>
            </w:r>
            <w:r w:rsidRPr="00360EBE">
              <w:rPr>
                <w:rFonts w:ascii="Times New Roman" w:hAnsi="Times New Roman" w:cs="Times New Roman"/>
                <w:spacing w:val="-20"/>
                <w:kern w:val="3"/>
                <w:szCs w:val="24"/>
                <w:highlight w:val="yellow"/>
              </w:rPr>
              <w:t>signature</w:t>
            </w:r>
          </w:p>
          <w:p w14:paraId="37B6D75B"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7C7087B6"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檢查員：（</w:t>
            </w:r>
            <w:r w:rsidRPr="00705573">
              <w:rPr>
                <w:rFonts w:asciiTheme="minorEastAsia" w:hAnsiTheme="minorEastAsia" w:cs="Tahoma" w:hint="eastAsia"/>
                <w:spacing w:val="-20"/>
                <w:kern w:val="3"/>
                <w:szCs w:val="24"/>
                <w:highlight w:val="yellow"/>
              </w:rPr>
              <w:t>簽章</w:t>
            </w:r>
            <w:r w:rsidRPr="00996D75">
              <w:rPr>
                <w:rFonts w:asciiTheme="minorEastAsia" w:hAnsiTheme="minorEastAsia" w:cs="Tahoma" w:hint="eastAsia"/>
                <w:spacing w:val="-20"/>
                <w:kern w:val="3"/>
                <w:szCs w:val="24"/>
              </w:rPr>
              <w:t>）</w:t>
            </w:r>
          </w:p>
          <w:p w14:paraId="0413402A" w14:textId="77777777" w:rsidR="00360EBE"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71914639"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Pr>
                <w:rFonts w:ascii="Times New Roman" w:hAnsi="Times New Roman" w:cs="Times New Roman"/>
                <w:spacing w:val="-20"/>
                <w:kern w:val="3"/>
                <w:szCs w:val="24"/>
              </w:rPr>
              <w:t>Inspector</w:t>
            </w:r>
            <w:r w:rsidRPr="00360EBE">
              <w:rPr>
                <w:rFonts w:ascii="Times New Roman" w:hAnsi="Times New Roman" w:cs="Times New Roman"/>
                <w:spacing w:val="-20"/>
                <w:kern w:val="3"/>
                <w:szCs w:val="24"/>
              </w:rPr>
              <w:t xml:space="preserve">: </w:t>
            </w:r>
            <w:r w:rsidRPr="00360EBE">
              <w:rPr>
                <w:rFonts w:ascii="Times New Roman" w:hAnsi="Times New Roman" w:cs="Times New Roman"/>
                <w:spacing w:val="-20"/>
                <w:kern w:val="3"/>
                <w:szCs w:val="24"/>
                <w:highlight w:val="yellow"/>
              </w:rPr>
              <w:t>signature</w:t>
            </w:r>
          </w:p>
          <w:p w14:paraId="6D3FF709" w14:textId="77777777" w:rsidR="00360EBE"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49F4F7B3" w14:textId="77777777" w:rsidR="00360EBE" w:rsidRDefault="00360EBE" w:rsidP="00360EBE">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檢查日期：</w:t>
            </w:r>
          </w:p>
          <w:p w14:paraId="55CF695D" w14:textId="77777777" w:rsidR="00360EBE" w:rsidRDefault="00360EBE" w:rsidP="00360EBE">
            <w:pPr>
              <w:suppressAutoHyphens/>
              <w:autoSpaceDN w:val="0"/>
              <w:spacing w:line="0" w:lineRule="atLeast"/>
              <w:textAlignment w:val="baseline"/>
              <w:rPr>
                <w:rFonts w:asciiTheme="minorEastAsia" w:hAnsiTheme="minorEastAsia" w:cs="Tahoma"/>
                <w:spacing w:val="-20"/>
                <w:kern w:val="3"/>
                <w:szCs w:val="24"/>
              </w:rPr>
            </w:pPr>
          </w:p>
          <w:p w14:paraId="1109FEBD" w14:textId="77777777" w:rsidR="00360EBE" w:rsidRPr="00360EBE" w:rsidRDefault="00360EBE" w:rsidP="00360EBE">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Inspection date:</w:t>
            </w:r>
          </w:p>
          <w:p w14:paraId="477E45FE" w14:textId="77777777" w:rsidR="009F64A2" w:rsidRPr="00996D75" w:rsidRDefault="00360EBE" w:rsidP="00360EBE">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年月日</w:t>
            </w:r>
          </w:p>
        </w:tc>
      </w:tr>
      <w:tr w:rsidR="009F64A2" w:rsidRPr="00996D75" w14:paraId="2C4CE6AD" w14:textId="77777777" w:rsidTr="00360EBE">
        <w:trPr>
          <w:cantSplit/>
        </w:trPr>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C3405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lastRenderedPageBreak/>
              <w:t>填</w:t>
            </w:r>
          </w:p>
          <w:p w14:paraId="3D875FA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表</w:t>
            </w:r>
          </w:p>
          <w:p w14:paraId="0D6D900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說</w:t>
            </w:r>
          </w:p>
          <w:p w14:paraId="3F3AB71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明</w:t>
            </w:r>
          </w:p>
          <w:p w14:paraId="4A8E5AFF" w14:textId="77777777" w:rsidR="004D5D0E" w:rsidRPr="00996D75" w:rsidRDefault="004D5D0E" w:rsidP="00865471">
            <w:pPr>
              <w:suppressAutoHyphens/>
              <w:autoSpaceDN w:val="0"/>
              <w:spacing w:line="0" w:lineRule="atLeast"/>
              <w:jc w:val="center"/>
              <w:textAlignment w:val="baseline"/>
              <w:rPr>
                <w:rFonts w:asciiTheme="minorEastAsia" w:hAnsiTheme="minorEastAsia" w:cs="Tahoma"/>
                <w:spacing w:val="-20"/>
                <w:kern w:val="3"/>
                <w:szCs w:val="24"/>
              </w:rPr>
            </w:pPr>
            <w:r w:rsidRPr="00996D75">
              <w:rPr>
                <w:rFonts w:ascii="Times New Roman" w:hAnsi="Times New Roman" w:cs="Times New Roman"/>
                <w:sz w:val="20"/>
                <w:szCs w:val="20"/>
              </w:rPr>
              <w:t>Instructions for filling out the form</w:t>
            </w:r>
          </w:p>
        </w:tc>
        <w:tc>
          <w:tcPr>
            <w:tcW w:w="6096"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245D59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一、事項及基準欄所列項目</w:t>
            </w:r>
            <w:r w:rsidRPr="00996D75">
              <w:rPr>
                <w:rFonts w:asciiTheme="minorEastAsia" w:hAnsiTheme="minorEastAsia" w:cs="Tahoma" w:hint="eastAsia"/>
                <w:spacing w:val="-20"/>
                <w:kern w:val="3"/>
                <w:szCs w:val="24"/>
                <w:highlight w:val="yellow"/>
              </w:rPr>
              <w:t>未設者</w:t>
            </w:r>
            <w:r w:rsidRPr="00996D75">
              <w:rPr>
                <w:rFonts w:asciiTheme="minorEastAsia" w:hAnsiTheme="minorEastAsia" w:cs="Tahoma" w:hint="eastAsia"/>
                <w:spacing w:val="-20"/>
                <w:kern w:val="3"/>
                <w:szCs w:val="24"/>
              </w:rPr>
              <w:t>，請於備註欄說明，其有替代方式者亦請說明。</w:t>
            </w:r>
          </w:p>
          <w:p w14:paraId="5C1F930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二、「計畫改善」指填表時尚不符規定或未實施，但外國人引進時即可改善或遵照實施者。</w:t>
            </w:r>
          </w:p>
          <w:p w14:paraId="4257CAC8"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三、雇主請填雇主自評（或備註）欄，並</w:t>
            </w:r>
            <w:proofErr w:type="gramStart"/>
            <w:r w:rsidRPr="00996D75">
              <w:rPr>
                <w:rFonts w:asciiTheme="minorEastAsia" w:hAnsiTheme="minorEastAsia" w:cs="Tahoma" w:hint="eastAsia"/>
                <w:spacing w:val="-20"/>
                <w:kern w:val="3"/>
                <w:szCs w:val="24"/>
              </w:rPr>
              <w:t>檢附本表</w:t>
            </w:r>
            <w:proofErr w:type="gramEnd"/>
            <w:r w:rsidRPr="00996D75">
              <w:rPr>
                <w:rFonts w:asciiTheme="minorEastAsia" w:hAnsiTheme="minorEastAsia" w:cs="Tahoma" w:hint="eastAsia"/>
                <w:spacing w:val="-20"/>
                <w:kern w:val="3"/>
                <w:szCs w:val="24"/>
              </w:rPr>
              <w:t>一式二份，</w:t>
            </w:r>
            <w:proofErr w:type="gramStart"/>
            <w:r w:rsidRPr="00996D75">
              <w:rPr>
                <w:rFonts w:asciiTheme="minorEastAsia" w:hAnsiTheme="minorEastAsia" w:cs="Tahoma" w:hint="eastAsia"/>
                <w:spacing w:val="-20"/>
                <w:kern w:val="3"/>
                <w:szCs w:val="24"/>
                <w:highlight w:val="yellow"/>
              </w:rPr>
              <w:t>均經簽章</w:t>
            </w:r>
            <w:proofErr w:type="gramEnd"/>
            <w:r w:rsidRPr="00996D75">
              <w:rPr>
                <w:rFonts w:asciiTheme="minorEastAsia" w:hAnsiTheme="minorEastAsia" w:cs="Tahoma" w:hint="eastAsia"/>
                <w:spacing w:val="-20"/>
                <w:kern w:val="3"/>
                <w:szCs w:val="24"/>
                <w:highlight w:val="yellow"/>
              </w:rPr>
              <w:t>切結後</w:t>
            </w:r>
            <w:r w:rsidRPr="00996D75">
              <w:rPr>
                <w:rFonts w:asciiTheme="minorEastAsia" w:hAnsiTheme="minorEastAsia" w:cs="Tahoma" w:hint="eastAsia"/>
                <w:spacing w:val="-20"/>
                <w:kern w:val="3"/>
                <w:szCs w:val="24"/>
              </w:rPr>
              <w:t>，一份與其他申請文件一併提出申請，另一份自行保存留供檢查使用。</w:t>
            </w:r>
          </w:p>
          <w:p w14:paraId="3D0B3BB0" w14:textId="77777777" w:rsidR="00005CF5" w:rsidRPr="00996D75" w:rsidRDefault="00005CF5" w:rsidP="00865471">
            <w:pPr>
              <w:suppressAutoHyphens/>
              <w:autoSpaceDN w:val="0"/>
              <w:spacing w:line="0" w:lineRule="atLeast"/>
              <w:jc w:val="both"/>
              <w:textAlignment w:val="baseline"/>
              <w:rPr>
                <w:rFonts w:asciiTheme="minorEastAsia" w:hAnsiTheme="minorEastAsia" w:cs="Tahoma"/>
                <w:spacing w:val="-20"/>
                <w:kern w:val="3"/>
                <w:szCs w:val="24"/>
              </w:rPr>
            </w:pPr>
          </w:p>
          <w:p w14:paraId="72FDB164" w14:textId="77777777" w:rsidR="00005CF5" w:rsidRPr="00996D75" w:rsidRDefault="00005CF5" w:rsidP="00865471">
            <w:pPr>
              <w:suppressAutoHyphens/>
              <w:autoSpaceDN w:val="0"/>
              <w:spacing w:line="0" w:lineRule="atLeast"/>
              <w:jc w:val="both"/>
              <w:textAlignment w:val="baseline"/>
              <w:rPr>
                <w:rFonts w:ascii="Times New Roman" w:hAnsi="Times New Roman" w:cs="Times New Roman"/>
              </w:rPr>
            </w:pPr>
            <w:bookmarkStart w:id="3" w:name="_Hlk192437621"/>
            <w:r w:rsidRPr="00996D75">
              <w:rPr>
                <w:rFonts w:asciiTheme="minorEastAsia" w:hAnsiTheme="minorEastAsia" w:cs="Tahoma"/>
                <w:spacing w:val="-20"/>
                <w:kern w:val="3"/>
                <w:szCs w:val="24"/>
              </w:rPr>
              <w:t>※</w:t>
            </w:r>
            <w:r w:rsidR="00482938" w:rsidRPr="00996D75">
              <w:rPr>
                <w:rFonts w:ascii="Times New Roman" w:hAnsi="Times New Roman" w:cs="Times New Roman"/>
              </w:rPr>
              <w:t>1</w:t>
            </w:r>
            <w:r w:rsidRPr="00996D75">
              <w:rPr>
                <w:rFonts w:ascii="Times New Roman" w:hAnsi="Times New Roman" w:cs="Times New Roman"/>
              </w:rPr>
              <w:t xml:space="preserve">. If any item is </w:t>
            </w:r>
            <w:r w:rsidRPr="00827568">
              <w:rPr>
                <w:rFonts w:ascii="Times New Roman" w:hAnsi="Times New Roman" w:cs="Times New Roman"/>
                <w:highlight w:val="yellow"/>
              </w:rPr>
              <w:t>omitted</w:t>
            </w:r>
            <w:r w:rsidRPr="00996D75">
              <w:rPr>
                <w:rFonts w:ascii="Times New Roman" w:hAnsi="Times New Roman" w:cs="Times New Roman"/>
              </w:rPr>
              <w:t xml:space="preserve"> from the “Items and Standards” column, provide an explanation in the “Remarks</w:t>
            </w:r>
            <w:r w:rsidR="007C0431">
              <w:rPr>
                <w:rFonts w:ascii="Times New Roman" w:hAnsi="Times New Roman" w:cs="Times New Roman"/>
              </w:rPr>
              <w:t>”</w:t>
            </w:r>
            <w:r w:rsidRPr="00996D75">
              <w:rPr>
                <w:rFonts w:ascii="Times New Roman" w:hAnsi="Times New Roman" w:cs="Times New Roman"/>
              </w:rPr>
              <w:t xml:space="preserve"> column. If there is an alternative solution</w:t>
            </w:r>
            <w:r w:rsidR="00511A6D">
              <w:rPr>
                <w:rFonts w:ascii="Times New Roman" w:hAnsi="Times New Roman" w:cs="Times New Roman" w:hint="eastAsia"/>
              </w:rPr>
              <w:t>,</w:t>
            </w:r>
            <w:r w:rsidRPr="00996D75">
              <w:rPr>
                <w:rFonts w:ascii="Times New Roman" w:hAnsi="Times New Roman" w:cs="Times New Roman"/>
              </w:rPr>
              <w:t xml:space="preserve"> also provide an explanation.</w:t>
            </w:r>
            <w:r w:rsidRPr="00996D75">
              <w:rPr>
                <w:rFonts w:ascii="Times New Roman" w:hAnsi="Times New Roman" w:cs="Times New Roman"/>
              </w:rPr>
              <w:br/>
            </w:r>
            <w:r w:rsidR="00482938" w:rsidRPr="00996D75">
              <w:rPr>
                <w:rFonts w:asciiTheme="minorEastAsia" w:hAnsiTheme="minorEastAsia" w:cs="Tahoma"/>
                <w:spacing w:val="-20"/>
                <w:kern w:val="3"/>
                <w:szCs w:val="24"/>
              </w:rPr>
              <w:t>※</w:t>
            </w:r>
            <w:r w:rsidR="00482938" w:rsidRPr="00996D75">
              <w:rPr>
                <w:rFonts w:ascii="Times New Roman" w:hAnsi="Times New Roman" w:cs="Times New Roman"/>
              </w:rPr>
              <w:t>2. “Plan</w:t>
            </w:r>
            <w:r w:rsidR="00827568">
              <w:rPr>
                <w:rFonts w:ascii="Times New Roman" w:hAnsi="Times New Roman" w:cs="Times New Roman" w:hint="eastAsia"/>
              </w:rPr>
              <w:t>ned</w:t>
            </w:r>
            <w:r w:rsidR="00482938" w:rsidRPr="00996D75">
              <w:rPr>
                <w:rFonts w:ascii="Times New Roman" w:hAnsi="Times New Roman" w:cs="Times New Roman"/>
              </w:rPr>
              <w:t xml:space="preserve"> Improvement” refers to items that do not meet the regulations or have not been implemented at the time the form is filled out, but can be improved or implemented when foreign workers are brought in.</w:t>
            </w:r>
          </w:p>
          <w:p w14:paraId="098B3D19" w14:textId="77777777" w:rsidR="00482938" w:rsidRPr="00996D75" w:rsidRDefault="00482938"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rPr>
              <w:t xml:space="preserve">3. Employers should fill out the self-assessment (or remarks) column and attach two copies of this form, each </w:t>
            </w:r>
            <w:r w:rsidRPr="00827568">
              <w:rPr>
                <w:rFonts w:ascii="Times New Roman" w:hAnsi="Times New Roman" w:cs="Times New Roman"/>
                <w:highlight w:val="yellow"/>
              </w:rPr>
              <w:t>signed and sealed</w:t>
            </w:r>
            <w:r w:rsidRPr="00996D75">
              <w:rPr>
                <w:rFonts w:ascii="Times New Roman" w:hAnsi="Times New Roman" w:cs="Times New Roman"/>
              </w:rPr>
              <w:t>. One copy should be submitted along with the other application documents, the other copy should be retained for inspection purposes.</w:t>
            </w:r>
            <w:bookmarkEnd w:id="3"/>
          </w:p>
        </w:tc>
        <w:tc>
          <w:tcPr>
            <w:tcW w:w="1842"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B38D9F" w14:textId="77777777" w:rsidR="009F64A2" w:rsidRPr="00996D75" w:rsidRDefault="009F64A2" w:rsidP="00865471">
            <w:pPr>
              <w:suppressAutoHyphens/>
              <w:autoSpaceDN w:val="0"/>
              <w:spacing w:line="0" w:lineRule="atLeast"/>
              <w:textAlignment w:val="baseline"/>
              <w:rPr>
                <w:rFonts w:asciiTheme="minorEastAsia" w:hAnsiTheme="minorEastAsia" w:cs="Tahoma"/>
                <w:spacing w:val="-20"/>
                <w:kern w:val="3"/>
                <w:sz w:val="28"/>
                <w:szCs w:val="28"/>
              </w:rPr>
            </w:pPr>
          </w:p>
        </w:tc>
      </w:tr>
    </w:tbl>
    <w:p w14:paraId="1D3A537E"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 w:val="40"/>
          <w:szCs w:val="40"/>
        </w:rPr>
      </w:pPr>
    </w:p>
    <w:p w14:paraId="61A1B7AD" w14:textId="77777777" w:rsidR="009A03CB" w:rsidRDefault="009A03CB" w:rsidP="00865471">
      <w:pPr>
        <w:suppressAutoHyphens/>
        <w:autoSpaceDN w:val="0"/>
        <w:spacing w:line="0" w:lineRule="atLeast"/>
        <w:textAlignment w:val="baseline"/>
        <w:rPr>
          <w:rFonts w:asciiTheme="minorEastAsia" w:hAnsiTheme="minorEastAsia" w:cs="Tahoma"/>
          <w:kern w:val="3"/>
          <w:sz w:val="36"/>
          <w:szCs w:val="36"/>
        </w:rPr>
      </w:pPr>
    </w:p>
    <w:p w14:paraId="14105CD0"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52C55FCB"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78F8CC7A"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7BC96D70"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79784B1C"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16E660E5"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1F1FDE13"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2497512D"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5C11EFC1"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3727B919"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09F4C2D6"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0DE33B8D"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61703F5A" w14:textId="77777777" w:rsidR="00360EBE" w:rsidRDefault="00360EBE" w:rsidP="00865471">
      <w:pPr>
        <w:suppressAutoHyphens/>
        <w:autoSpaceDN w:val="0"/>
        <w:spacing w:line="0" w:lineRule="atLeast"/>
        <w:textAlignment w:val="baseline"/>
        <w:rPr>
          <w:rFonts w:asciiTheme="minorEastAsia" w:hAnsiTheme="minorEastAsia" w:cs="Tahoma"/>
          <w:kern w:val="3"/>
          <w:sz w:val="36"/>
          <w:szCs w:val="36"/>
        </w:rPr>
      </w:pPr>
    </w:p>
    <w:p w14:paraId="05D92D72" w14:textId="77777777" w:rsidR="00705573" w:rsidRDefault="00705573" w:rsidP="00865471">
      <w:pPr>
        <w:suppressAutoHyphens/>
        <w:autoSpaceDN w:val="0"/>
        <w:spacing w:line="0" w:lineRule="atLeast"/>
        <w:textAlignment w:val="baseline"/>
        <w:rPr>
          <w:rFonts w:asciiTheme="minorEastAsia" w:hAnsiTheme="minorEastAsia" w:cs="Tahoma"/>
          <w:kern w:val="3"/>
          <w:sz w:val="36"/>
          <w:szCs w:val="36"/>
        </w:rPr>
      </w:pPr>
    </w:p>
    <w:p w14:paraId="5F2393E2" w14:textId="77777777" w:rsidR="00705573" w:rsidRDefault="00705573" w:rsidP="00865471">
      <w:pPr>
        <w:suppressAutoHyphens/>
        <w:autoSpaceDN w:val="0"/>
        <w:spacing w:line="0" w:lineRule="atLeast"/>
        <w:textAlignment w:val="baseline"/>
        <w:rPr>
          <w:rFonts w:asciiTheme="minorEastAsia" w:hAnsiTheme="minorEastAsia" w:cs="Tahoma"/>
          <w:kern w:val="3"/>
          <w:sz w:val="36"/>
          <w:szCs w:val="36"/>
        </w:rPr>
      </w:pPr>
    </w:p>
    <w:p w14:paraId="2A3B4334" w14:textId="77B1129A" w:rsidR="009F64A2" w:rsidRPr="00996D75" w:rsidRDefault="009F64A2" w:rsidP="00865471">
      <w:pPr>
        <w:suppressAutoHyphens/>
        <w:autoSpaceDN w:val="0"/>
        <w:spacing w:line="0" w:lineRule="atLeast"/>
        <w:textAlignment w:val="baseline"/>
        <w:rPr>
          <w:rFonts w:asciiTheme="minorEastAsia" w:hAnsiTheme="minorEastAsia" w:cs="Tahoma"/>
          <w:kern w:val="3"/>
          <w:sz w:val="36"/>
          <w:szCs w:val="36"/>
        </w:rPr>
      </w:pPr>
      <w:r w:rsidRPr="00996D75">
        <w:rPr>
          <w:rFonts w:asciiTheme="minorEastAsia" w:hAnsiTheme="minorEastAsia" w:cs="Tahoma" w:hint="eastAsia"/>
          <w:kern w:val="3"/>
          <w:sz w:val="36"/>
          <w:szCs w:val="36"/>
        </w:rPr>
        <w:lastRenderedPageBreak/>
        <w:t>附表</w:t>
      </w:r>
      <w:proofErr w:type="gramStart"/>
      <w:r w:rsidRPr="00996D75">
        <w:rPr>
          <w:rFonts w:asciiTheme="minorEastAsia" w:hAnsiTheme="minorEastAsia" w:cs="Tahoma" w:hint="eastAsia"/>
          <w:kern w:val="3"/>
          <w:sz w:val="36"/>
          <w:szCs w:val="36"/>
        </w:rPr>
        <w:t>三</w:t>
      </w:r>
      <w:proofErr w:type="gramEnd"/>
    </w:p>
    <w:p w14:paraId="3E8DDDC2" w14:textId="77777777" w:rsidR="00E6143B" w:rsidRPr="00996D75" w:rsidRDefault="00E6143B" w:rsidP="00865471">
      <w:pPr>
        <w:suppressAutoHyphens/>
        <w:autoSpaceDN w:val="0"/>
        <w:spacing w:line="0" w:lineRule="atLeast"/>
        <w:textAlignment w:val="baseline"/>
        <w:rPr>
          <w:rFonts w:ascii="Times New Roman" w:hAnsi="Times New Roman" w:cs="Times New Roman"/>
          <w:kern w:val="3"/>
          <w:sz w:val="36"/>
          <w:szCs w:val="36"/>
        </w:rPr>
      </w:pPr>
      <w:r w:rsidRPr="00996D75">
        <w:rPr>
          <w:rFonts w:ascii="Times New Roman" w:hAnsi="Times New Roman" w:cs="Times New Roman"/>
          <w:kern w:val="3"/>
          <w:sz w:val="36"/>
          <w:szCs w:val="36"/>
        </w:rPr>
        <w:t>Addendum 3</w:t>
      </w:r>
    </w:p>
    <w:tbl>
      <w:tblPr>
        <w:tblW w:w="9209" w:type="dxa"/>
        <w:tblLayout w:type="fixed"/>
        <w:tblCellMar>
          <w:left w:w="10" w:type="dxa"/>
          <w:right w:w="10" w:type="dxa"/>
        </w:tblCellMar>
        <w:tblLook w:val="0000" w:firstRow="0" w:lastRow="0" w:firstColumn="0" w:lastColumn="0" w:noHBand="0" w:noVBand="0"/>
      </w:tblPr>
      <w:tblGrid>
        <w:gridCol w:w="1129"/>
        <w:gridCol w:w="3119"/>
        <w:gridCol w:w="992"/>
        <w:gridCol w:w="1134"/>
        <w:gridCol w:w="851"/>
        <w:gridCol w:w="992"/>
        <w:gridCol w:w="992"/>
      </w:tblGrid>
      <w:tr w:rsidR="009F64A2" w:rsidRPr="00996D75" w14:paraId="54168BC4" w14:textId="77777777" w:rsidTr="003955B6">
        <w:tc>
          <w:tcPr>
            <w:tcW w:w="9209" w:type="dxa"/>
            <w:gridSpan w:val="7"/>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813A55" w14:textId="77777777" w:rsidR="009F64A2" w:rsidRPr="00996D75" w:rsidRDefault="009F64A2" w:rsidP="00865471">
            <w:pPr>
              <w:tabs>
                <w:tab w:val="left" w:pos="2171"/>
              </w:tabs>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hint="eastAsia"/>
                <w:kern w:val="3"/>
                <w:szCs w:val="24"/>
              </w:rPr>
              <w:t>外國人生活照顧服務計畫書（</w:t>
            </w:r>
            <w:r w:rsidRPr="00996D75">
              <w:rPr>
                <w:rFonts w:asciiTheme="minorEastAsia" w:hAnsiTheme="minorEastAsia" w:cs="標楷體" w:hint="eastAsia"/>
                <w:kern w:val="3"/>
                <w:szCs w:val="24"/>
              </w:rPr>
              <w:t>家庭幫</w:t>
            </w:r>
            <w:proofErr w:type="gramStart"/>
            <w:r w:rsidRPr="00996D75">
              <w:rPr>
                <w:rFonts w:asciiTheme="minorEastAsia" w:hAnsiTheme="minorEastAsia" w:cs="標楷體" w:hint="eastAsia"/>
                <w:kern w:val="3"/>
                <w:szCs w:val="24"/>
              </w:rPr>
              <w:t>傭</w:t>
            </w:r>
            <w:proofErr w:type="gramEnd"/>
            <w:r w:rsidRPr="00996D75">
              <w:rPr>
                <w:rFonts w:asciiTheme="minorEastAsia" w:hAnsiTheme="minorEastAsia" w:cs="標楷體" w:hint="eastAsia"/>
                <w:kern w:val="3"/>
                <w:szCs w:val="24"/>
              </w:rPr>
              <w:t>工作、家庭看護工作、農、林、牧或養殖</w:t>
            </w:r>
            <w:r w:rsidRPr="00996D75">
              <w:rPr>
                <w:rFonts w:asciiTheme="minorEastAsia" w:hAnsiTheme="minorEastAsia" w:cs="標楷體" w:hint="eastAsia"/>
                <w:color w:val="FF0000"/>
                <w:kern w:val="3"/>
                <w:szCs w:val="24"/>
              </w:rPr>
              <w:t>漁業</w:t>
            </w:r>
            <w:r w:rsidRPr="00996D75">
              <w:rPr>
                <w:rFonts w:asciiTheme="minorEastAsia" w:hAnsiTheme="minorEastAsia" w:cs="標楷體" w:hint="eastAsia"/>
                <w:kern w:val="3"/>
                <w:szCs w:val="24"/>
              </w:rPr>
              <w:t>工作</w:t>
            </w:r>
            <w:r w:rsidRPr="00996D75">
              <w:rPr>
                <w:rFonts w:asciiTheme="minorEastAsia" w:hAnsiTheme="minorEastAsia" w:cs="標楷體" w:hint="eastAsia"/>
                <w:color w:val="FF0000"/>
                <w:kern w:val="3"/>
                <w:szCs w:val="24"/>
              </w:rPr>
              <w:t>及中階技術之家庭看護工作、農業工作</w:t>
            </w:r>
            <w:r w:rsidRPr="00996D75">
              <w:rPr>
                <w:rFonts w:asciiTheme="minorEastAsia" w:hAnsiTheme="minorEastAsia" w:cs="Tahoma" w:hint="eastAsia"/>
                <w:kern w:val="3"/>
                <w:szCs w:val="24"/>
              </w:rPr>
              <w:t>適用）</w:t>
            </w:r>
          </w:p>
          <w:p w14:paraId="6FA7CD6E" w14:textId="77777777" w:rsidR="00E6143B" w:rsidRPr="00996D75" w:rsidRDefault="00E6143B" w:rsidP="00865471">
            <w:pPr>
              <w:tabs>
                <w:tab w:val="left" w:pos="2171"/>
              </w:tabs>
              <w:suppressAutoHyphens/>
              <w:autoSpaceDN w:val="0"/>
              <w:spacing w:line="0" w:lineRule="atLeast"/>
              <w:textAlignment w:val="baseline"/>
              <w:rPr>
                <w:rFonts w:asciiTheme="minorEastAsia" w:hAnsiTheme="minorEastAsia" w:cs="Tahoma"/>
                <w:kern w:val="3"/>
                <w:szCs w:val="24"/>
              </w:rPr>
            </w:pPr>
          </w:p>
          <w:p w14:paraId="1380ED26" w14:textId="77777777" w:rsidR="00E6143B" w:rsidRPr="00996D75" w:rsidRDefault="00E6143B" w:rsidP="00E6143B">
            <w:pPr>
              <w:spacing w:line="0" w:lineRule="atLeast"/>
            </w:pPr>
            <w:r w:rsidRPr="00996D75">
              <w:rPr>
                <w:rFonts w:ascii="Times New Roman" w:hAnsi="Times New Roman" w:cs="Times New Roman"/>
                <w:color w:val="343434"/>
                <w:szCs w:val="24"/>
              </w:rPr>
              <w:t>Foreign Worker Life</w:t>
            </w:r>
            <w:r w:rsidR="00D75859">
              <w:rPr>
                <w:rFonts w:ascii="Times New Roman" w:hAnsi="Times New Roman" w:cs="Times New Roman" w:hint="eastAsia"/>
                <w:color w:val="343434"/>
                <w:szCs w:val="24"/>
              </w:rPr>
              <w:t xml:space="preserve"> </w:t>
            </w:r>
            <w:r w:rsidRPr="00996D75">
              <w:rPr>
                <w:rFonts w:ascii="Times New Roman" w:hAnsi="Times New Roman" w:cs="Times New Roman"/>
                <w:color w:val="343434"/>
                <w:szCs w:val="24"/>
              </w:rPr>
              <w:t>Care</w:t>
            </w:r>
            <w:r w:rsidR="00D75859">
              <w:rPr>
                <w:rFonts w:ascii="Times New Roman" w:hAnsi="Times New Roman" w:cs="Times New Roman" w:hint="eastAsia"/>
                <w:color w:val="343434"/>
                <w:szCs w:val="24"/>
              </w:rPr>
              <w:t xml:space="preserve"> </w:t>
            </w:r>
            <w:r w:rsidRPr="00996D75">
              <w:rPr>
                <w:rFonts w:ascii="Times New Roman" w:hAnsi="Times New Roman" w:cs="Times New Roman"/>
                <w:color w:val="343434"/>
                <w:szCs w:val="24"/>
              </w:rPr>
              <w:t>Service Plan</w:t>
            </w:r>
            <w:r w:rsidRPr="00996D75">
              <w:rPr>
                <w:rFonts w:ascii="Times New Roman" w:hAnsi="Times New Roman" w:cs="Times New Roman"/>
                <w:szCs w:val="24"/>
              </w:rPr>
              <w:t xml:space="preserve"> (relating to live-in home help, live-in care work, agriculture, forestry, animal husbandry work or aquaculture</w:t>
            </w:r>
            <w:r w:rsidR="00D75859">
              <w:rPr>
                <w:rFonts w:ascii="Times New Roman" w:hAnsi="Times New Roman" w:cs="Times New Roman" w:hint="eastAsia"/>
                <w:szCs w:val="24"/>
              </w:rPr>
              <w:t xml:space="preserve"> </w:t>
            </w:r>
            <w:r w:rsidRPr="00996D75">
              <w:rPr>
                <w:rFonts w:ascii="Times New Roman" w:hAnsi="Times New Roman" w:cs="Times New Roman"/>
                <w:szCs w:val="24"/>
              </w:rPr>
              <w:t>fishing work and intermediate skilled live-in care work and agricultural work)</w:t>
            </w:r>
          </w:p>
        </w:tc>
      </w:tr>
      <w:tr w:rsidR="009F64A2" w:rsidRPr="00996D75" w14:paraId="4C6CFED0" w14:textId="77777777" w:rsidTr="003955B6">
        <w:tc>
          <w:tcPr>
            <w:tcW w:w="4248" w:type="dxa"/>
            <w:gridSpan w:val="2"/>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FFCCA8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kern w:val="3"/>
                <w:szCs w:val="24"/>
              </w:rPr>
              <w:t>※</w:t>
            </w:r>
            <w:r w:rsidRPr="00996D75">
              <w:rPr>
                <w:rFonts w:asciiTheme="minorEastAsia" w:hAnsiTheme="minorEastAsia" w:cs="Tahoma" w:hint="eastAsia"/>
                <w:kern w:val="3"/>
                <w:szCs w:val="24"/>
              </w:rPr>
              <w:t>事項及基準</w:t>
            </w:r>
          </w:p>
          <w:p w14:paraId="1FF34FBA" w14:textId="77777777" w:rsidR="00E6143B" w:rsidRPr="00996D75" w:rsidRDefault="00E6143B"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kern w:val="3"/>
                <w:szCs w:val="24"/>
              </w:rPr>
              <w:t>※</w:t>
            </w:r>
            <w:r w:rsidRPr="00996D75">
              <w:rPr>
                <w:rFonts w:ascii="Times New Roman" w:hAnsi="Times New Roman" w:cs="Times New Roman"/>
                <w:kern w:val="3"/>
                <w:szCs w:val="24"/>
              </w:rPr>
              <w:t>Items and Standards</w:t>
            </w:r>
          </w:p>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4465794"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雇主自評</w:t>
            </w:r>
          </w:p>
          <w:p w14:paraId="299AADC5" w14:textId="77777777" w:rsidR="003955B6" w:rsidRPr="003955B6" w:rsidRDefault="003955B6" w:rsidP="00865471">
            <w:pPr>
              <w:suppressAutoHyphens/>
              <w:autoSpaceDN w:val="0"/>
              <w:spacing w:line="0" w:lineRule="atLeast"/>
              <w:jc w:val="center"/>
              <w:textAlignment w:val="baseline"/>
              <w:rPr>
                <w:rFonts w:ascii="Times New Roman" w:hAnsi="Times New Roman" w:cs="Times New Roman"/>
                <w:kern w:val="3"/>
                <w:szCs w:val="24"/>
              </w:rPr>
            </w:pPr>
            <w:r w:rsidRPr="003955B6">
              <w:rPr>
                <w:rFonts w:ascii="Times New Roman" w:hAnsi="Times New Roman" w:cs="Times New Roman"/>
                <w:kern w:val="3"/>
                <w:szCs w:val="24"/>
              </w:rPr>
              <w:t>Employer self-assessment</w:t>
            </w: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0932B6" w14:textId="77777777" w:rsidR="003955B6" w:rsidRDefault="009F64A2" w:rsidP="003955B6">
            <w:pPr>
              <w:pStyle w:val="af4"/>
            </w:pPr>
            <w:r w:rsidRPr="00996D75">
              <w:rPr>
                <w:rFonts w:hint="eastAsia"/>
              </w:rPr>
              <w:t>備註</w:t>
            </w:r>
          </w:p>
          <w:p w14:paraId="31EB4948" w14:textId="77777777" w:rsidR="003955B6" w:rsidRPr="003955B6" w:rsidRDefault="003955B6" w:rsidP="003955B6">
            <w:pPr>
              <w:rPr>
                <w:rFonts w:ascii="Times New Roman" w:hAnsi="Times New Roman" w:cs="Times New Roman"/>
                <w:sz w:val="20"/>
                <w:szCs w:val="20"/>
              </w:rPr>
            </w:pPr>
            <w:r w:rsidRPr="003955B6">
              <w:rPr>
                <w:rFonts w:ascii="Times New Roman" w:hAnsi="Times New Roman" w:cs="Times New Roman"/>
                <w:sz w:val="20"/>
                <w:szCs w:val="20"/>
              </w:rPr>
              <w:t>Remarks</w:t>
            </w:r>
          </w:p>
          <w:p w14:paraId="2A672ED7" w14:textId="77777777" w:rsidR="009F64A2" w:rsidRPr="003955B6" w:rsidRDefault="003955B6" w:rsidP="003955B6">
            <w:pPr>
              <w:pStyle w:val="af6"/>
              <w:ind w:left="4320"/>
            </w:pPr>
            <w:r>
              <w:rPr>
                <w:rFonts w:hint="eastAsia"/>
              </w:rPr>
              <w:t>全文完</w:t>
            </w:r>
          </w:p>
          <w:p w14:paraId="537CC638" w14:textId="77777777" w:rsidR="003955B6" w:rsidRPr="00996D75" w:rsidRDefault="003955B6" w:rsidP="003955B6"/>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CD438F"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檢查結果</w:t>
            </w:r>
          </w:p>
          <w:p w14:paraId="01A5B067" w14:textId="77777777" w:rsidR="003955B6" w:rsidRPr="003955B6" w:rsidRDefault="003955B6" w:rsidP="00865471">
            <w:pPr>
              <w:suppressAutoHyphens/>
              <w:autoSpaceDN w:val="0"/>
              <w:spacing w:line="0" w:lineRule="atLeast"/>
              <w:jc w:val="center"/>
              <w:textAlignment w:val="baseline"/>
              <w:rPr>
                <w:rFonts w:ascii="Times New Roman" w:hAnsi="Times New Roman" w:cs="Times New Roman"/>
                <w:kern w:val="3"/>
                <w:szCs w:val="24"/>
              </w:rPr>
            </w:pPr>
            <w:r w:rsidRPr="003955B6">
              <w:rPr>
                <w:rFonts w:ascii="Times New Roman" w:hAnsi="Times New Roman" w:cs="Times New Roman"/>
                <w:kern w:val="3"/>
                <w:szCs w:val="24"/>
              </w:rPr>
              <w:t>Inspection result</w:t>
            </w:r>
          </w:p>
        </w:tc>
      </w:tr>
      <w:tr w:rsidR="009F64A2" w:rsidRPr="00996D75" w14:paraId="0BEECE60" w14:textId="77777777" w:rsidTr="003955B6">
        <w:tc>
          <w:tcPr>
            <w:tcW w:w="4248" w:type="dxa"/>
            <w:gridSpan w:val="2"/>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784F87" w14:textId="77777777" w:rsidR="009F64A2" w:rsidRPr="00996D75" w:rsidRDefault="009F64A2" w:rsidP="00865471">
            <w:pPr>
              <w:autoSpaceDN w:val="0"/>
              <w:spacing w:line="0" w:lineRule="atLeast"/>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8FA470"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已符規定</w:t>
            </w:r>
          </w:p>
          <w:p w14:paraId="67A457F1" w14:textId="77777777" w:rsidR="003955B6" w:rsidRPr="003955B6" w:rsidRDefault="003955B6" w:rsidP="00865471">
            <w:pPr>
              <w:suppressAutoHyphens/>
              <w:autoSpaceDN w:val="0"/>
              <w:spacing w:line="0" w:lineRule="atLeast"/>
              <w:jc w:val="center"/>
              <w:textAlignment w:val="baseline"/>
              <w:rPr>
                <w:rFonts w:ascii="Times New Roman" w:hAnsi="Times New Roman" w:cs="Times New Roman"/>
                <w:kern w:val="3"/>
                <w:sz w:val="20"/>
                <w:szCs w:val="20"/>
              </w:rPr>
            </w:pPr>
            <w:r w:rsidRPr="003955B6">
              <w:rPr>
                <w:rFonts w:ascii="Times New Roman" w:hAnsi="Times New Roman" w:cs="Times New Roman"/>
                <w:kern w:val="3"/>
                <w:sz w:val="20"/>
                <w:szCs w:val="20"/>
              </w:rPr>
              <w:t>Compliant with regulations</w:t>
            </w: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CEB11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kern w:val="3"/>
                <w:szCs w:val="24"/>
              </w:rPr>
              <w:t>※</w:t>
            </w:r>
          </w:p>
          <w:p w14:paraId="626D62F9"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計畫改善</w:t>
            </w:r>
          </w:p>
          <w:p w14:paraId="197AE890" w14:textId="77777777" w:rsidR="003955B6" w:rsidRPr="003955B6" w:rsidRDefault="003955B6" w:rsidP="00865471">
            <w:pPr>
              <w:suppressAutoHyphens/>
              <w:autoSpaceDN w:val="0"/>
              <w:spacing w:line="0" w:lineRule="atLeast"/>
              <w:jc w:val="center"/>
              <w:textAlignment w:val="baseline"/>
              <w:rPr>
                <w:rFonts w:ascii="Times New Roman" w:hAnsi="Times New Roman" w:cs="Times New Roman"/>
                <w:kern w:val="3"/>
                <w:sz w:val="20"/>
                <w:szCs w:val="20"/>
              </w:rPr>
            </w:pPr>
            <w:r w:rsidRPr="003955B6">
              <w:rPr>
                <w:rFonts w:ascii="Times New Roman" w:hAnsi="Times New Roman" w:cs="Times New Roman"/>
                <w:kern w:val="3"/>
                <w:sz w:val="20"/>
                <w:szCs w:val="20"/>
              </w:rPr>
              <w:t>Planned improvement</w:t>
            </w:r>
          </w:p>
        </w:tc>
        <w:tc>
          <w:tcPr>
            <w:tcW w:w="851" w:type="dxa"/>
            <w:vMerge/>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B38AAB1" w14:textId="77777777" w:rsidR="009F64A2" w:rsidRPr="00996D75" w:rsidRDefault="009F64A2" w:rsidP="00865471">
            <w:pPr>
              <w:autoSpaceDN w:val="0"/>
              <w:spacing w:line="0" w:lineRule="atLeast"/>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7F8FBA0"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合格</w:t>
            </w:r>
          </w:p>
          <w:p w14:paraId="55DA1339" w14:textId="77777777" w:rsidR="003955B6" w:rsidRPr="003955B6" w:rsidRDefault="003955B6" w:rsidP="00865471">
            <w:pPr>
              <w:suppressAutoHyphens/>
              <w:autoSpaceDN w:val="0"/>
              <w:spacing w:line="0" w:lineRule="atLeast"/>
              <w:jc w:val="center"/>
              <w:textAlignment w:val="baseline"/>
              <w:rPr>
                <w:rFonts w:ascii="Times New Roman" w:hAnsi="Times New Roman" w:cs="Times New Roman"/>
                <w:kern w:val="3"/>
                <w:sz w:val="20"/>
                <w:szCs w:val="20"/>
              </w:rPr>
            </w:pPr>
            <w:r w:rsidRPr="003955B6">
              <w:rPr>
                <w:rFonts w:ascii="Times New Roman" w:hAnsi="Times New Roman" w:cs="Times New Roman"/>
                <w:kern w:val="3"/>
                <w:sz w:val="20"/>
                <w:szCs w:val="20"/>
              </w:rPr>
              <w:t>Compliant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20535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不</w:t>
            </w:r>
          </w:p>
          <w:p w14:paraId="3529FE15" w14:textId="77777777" w:rsidR="009F64A2"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合格</w:t>
            </w:r>
          </w:p>
          <w:p w14:paraId="27053E6D" w14:textId="77777777" w:rsidR="003955B6" w:rsidRDefault="003955B6" w:rsidP="00865471">
            <w:pPr>
              <w:suppressAutoHyphens/>
              <w:autoSpaceDN w:val="0"/>
              <w:spacing w:line="0" w:lineRule="atLeast"/>
              <w:jc w:val="center"/>
              <w:textAlignment w:val="baseline"/>
              <w:rPr>
                <w:rFonts w:asciiTheme="minorEastAsia" w:hAnsiTheme="minorEastAsia" w:cs="Tahoma"/>
                <w:kern w:val="3"/>
                <w:szCs w:val="24"/>
              </w:rPr>
            </w:pPr>
          </w:p>
          <w:p w14:paraId="0F38AA6D" w14:textId="77777777" w:rsidR="003955B6" w:rsidRPr="003955B6" w:rsidRDefault="003955B6" w:rsidP="00865471">
            <w:pPr>
              <w:suppressAutoHyphens/>
              <w:autoSpaceDN w:val="0"/>
              <w:spacing w:line="0" w:lineRule="atLeast"/>
              <w:jc w:val="center"/>
              <w:textAlignment w:val="baseline"/>
              <w:rPr>
                <w:rFonts w:ascii="Times New Roman" w:hAnsi="Times New Roman" w:cs="Times New Roman"/>
                <w:kern w:val="3"/>
                <w:sz w:val="20"/>
                <w:szCs w:val="20"/>
              </w:rPr>
            </w:pPr>
            <w:r w:rsidRPr="003955B6">
              <w:rPr>
                <w:rFonts w:ascii="Times New Roman" w:hAnsi="Times New Roman" w:cs="Times New Roman"/>
                <w:kern w:val="3"/>
                <w:sz w:val="20"/>
                <w:szCs w:val="20"/>
              </w:rPr>
              <w:t>Non</w:t>
            </w:r>
            <w:r w:rsidR="00360EBE">
              <w:rPr>
                <w:rFonts w:ascii="Times New Roman" w:hAnsi="Times New Roman" w:cs="Times New Roman"/>
                <w:kern w:val="3"/>
                <w:sz w:val="20"/>
                <w:szCs w:val="20"/>
              </w:rPr>
              <w:t>-</w:t>
            </w:r>
            <w:r w:rsidRPr="003955B6">
              <w:rPr>
                <w:rFonts w:ascii="Times New Roman" w:hAnsi="Times New Roman" w:cs="Times New Roman"/>
                <w:kern w:val="3"/>
                <w:sz w:val="20"/>
                <w:szCs w:val="20"/>
              </w:rPr>
              <w:t>Compliant</w:t>
            </w:r>
          </w:p>
        </w:tc>
      </w:tr>
      <w:tr w:rsidR="009F64A2" w:rsidRPr="00996D75" w14:paraId="3DC3C13E"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6FE3E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壹、飲食：</w:t>
            </w:r>
          </w:p>
          <w:p w14:paraId="568638FB" w14:textId="77777777" w:rsidR="00F72B61" w:rsidRPr="00996D75" w:rsidRDefault="00F72B61" w:rsidP="00865471">
            <w:pPr>
              <w:suppressAutoHyphens/>
              <w:autoSpaceDN w:val="0"/>
              <w:spacing w:line="0" w:lineRule="atLeast"/>
              <w:jc w:val="both"/>
              <w:textAlignment w:val="baseline"/>
              <w:rPr>
                <w:rFonts w:ascii="Times New Roman" w:hAnsi="Times New Roman" w:cs="Times New Roman"/>
                <w:kern w:val="3"/>
                <w:szCs w:val="24"/>
              </w:rPr>
            </w:pPr>
          </w:p>
          <w:p w14:paraId="7644D3E4" w14:textId="77777777" w:rsidR="00F72B61" w:rsidRPr="00996D75" w:rsidRDefault="00F72B61"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1) Food and drink:</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981C27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0D698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9733C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EA9D57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6F52AF"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195118FA"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9D92DCF"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一、飲用水之供應：</w:t>
            </w:r>
          </w:p>
          <w:p w14:paraId="3BBF2036" w14:textId="77777777" w:rsidR="00F72B61" w:rsidRPr="00996D75" w:rsidRDefault="00F72B61" w:rsidP="00865471">
            <w:pPr>
              <w:suppressAutoHyphens/>
              <w:autoSpaceDN w:val="0"/>
              <w:spacing w:line="0" w:lineRule="atLeast"/>
              <w:jc w:val="both"/>
              <w:textAlignment w:val="baseline"/>
              <w:rPr>
                <w:rFonts w:ascii="Times New Roman" w:hAnsi="Times New Roman" w:cs="Times New Roman"/>
                <w:kern w:val="3"/>
                <w:szCs w:val="24"/>
              </w:rPr>
            </w:pPr>
          </w:p>
          <w:p w14:paraId="2E43926F" w14:textId="77777777" w:rsidR="00F72B61" w:rsidRPr="00996D75" w:rsidRDefault="00F72B61"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1. Drinking water:</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55657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23835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1718DA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54D1D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02A3C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5D0576C"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737FE05" w14:textId="77777777" w:rsidR="009F64A2" w:rsidRPr="00996D75" w:rsidRDefault="009F64A2" w:rsidP="00865471">
            <w:pPr>
              <w:suppressAutoHyphens/>
              <w:autoSpaceDN w:val="0"/>
              <w:spacing w:line="0" w:lineRule="atLeast"/>
              <w:jc w:val="both"/>
              <w:textAlignment w:val="baseline"/>
              <w:rPr>
                <w:rFonts w:asciiTheme="minorEastAsia" w:hAnsiTheme="minorEastAsia" w:cs="標楷體"/>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應充分供給飲用水，如須煮沸方能飲用時，應置備煮水設備，且</w:t>
            </w:r>
            <w:r w:rsidRPr="00996D75">
              <w:rPr>
                <w:rFonts w:asciiTheme="minorEastAsia" w:hAnsiTheme="minorEastAsia" w:cs="標楷體" w:hint="eastAsia"/>
                <w:spacing w:val="-20"/>
                <w:kern w:val="3"/>
                <w:szCs w:val="24"/>
              </w:rPr>
              <w:t>須有外國人易懂之文字或標示，以資識別。</w:t>
            </w:r>
          </w:p>
          <w:p w14:paraId="1A18DF6F" w14:textId="77777777" w:rsidR="00F72B61" w:rsidRPr="00996D75" w:rsidRDefault="00F72B61" w:rsidP="00865471">
            <w:pPr>
              <w:suppressAutoHyphens/>
              <w:autoSpaceDN w:val="0"/>
              <w:spacing w:line="0" w:lineRule="atLeast"/>
              <w:jc w:val="both"/>
              <w:textAlignment w:val="baseline"/>
              <w:rPr>
                <w:rFonts w:asciiTheme="minorEastAsia" w:hAnsiTheme="minorEastAsia" w:cs="Tahoma"/>
                <w:kern w:val="3"/>
                <w:szCs w:val="24"/>
              </w:rPr>
            </w:pPr>
          </w:p>
          <w:p w14:paraId="47406217" w14:textId="77777777" w:rsidR="00F72B61" w:rsidRPr="00996D75" w:rsidRDefault="00F72B61" w:rsidP="00F72B61">
            <w:pPr>
              <w:pStyle w:val="TableParagraph"/>
              <w:tabs>
                <w:tab w:val="left" w:pos="485"/>
              </w:tabs>
              <w:spacing w:line="0" w:lineRule="atLeast"/>
              <w:ind w:left="0"/>
              <w:rPr>
                <w:sz w:val="24"/>
                <w:szCs w:val="24"/>
                <w:lang w:val="en-US"/>
              </w:rPr>
            </w:pPr>
            <w:r w:rsidRPr="00996D75">
              <w:rPr>
                <w:color w:val="333333"/>
                <w:sz w:val="24"/>
                <w:szCs w:val="24"/>
                <w:lang w:val="en-US"/>
              </w:rPr>
              <w:t xml:space="preserve">(1) </w:t>
            </w:r>
            <w:r w:rsidRPr="00996D75">
              <w:rPr>
                <w:sz w:val="24"/>
                <w:szCs w:val="24"/>
                <w:lang w:val="en-US"/>
              </w:rPr>
              <w:t>Sufficient drinking water must be provided and if it needs to be boiled before drinking the necessary equipment must also be made available, with written instructions or signs that can be easily understood by foreign workers.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BFFF21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F7E94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BCF8BF"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9F9AD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F031F3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19A1913D"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B67BB0"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不得設置共用杯具。</w:t>
            </w:r>
          </w:p>
          <w:p w14:paraId="07B3E449" w14:textId="77777777" w:rsidR="00F72B61" w:rsidRPr="00996D75" w:rsidRDefault="00F72B61" w:rsidP="00865471">
            <w:pPr>
              <w:suppressAutoHyphens/>
              <w:autoSpaceDN w:val="0"/>
              <w:spacing w:line="0" w:lineRule="atLeast"/>
              <w:jc w:val="both"/>
              <w:textAlignment w:val="baseline"/>
              <w:rPr>
                <w:rFonts w:asciiTheme="minorEastAsia" w:hAnsiTheme="minorEastAsia" w:cs="Tahoma"/>
                <w:spacing w:val="-20"/>
                <w:kern w:val="3"/>
                <w:szCs w:val="24"/>
              </w:rPr>
            </w:pPr>
          </w:p>
          <w:p w14:paraId="1B4973BA" w14:textId="77777777" w:rsidR="00F72B61" w:rsidRPr="00996D75" w:rsidRDefault="00F72B61" w:rsidP="00F72B61">
            <w:pPr>
              <w:pStyle w:val="TableParagraph"/>
              <w:tabs>
                <w:tab w:val="left" w:pos="538"/>
              </w:tabs>
              <w:spacing w:line="0" w:lineRule="atLeast"/>
              <w:ind w:left="0"/>
              <w:rPr>
                <w:sz w:val="24"/>
                <w:szCs w:val="24"/>
                <w:lang w:val="en-US"/>
              </w:rPr>
            </w:pPr>
            <w:r w:rsidRPr="00996D75">
              <w:rPr>
                <w:sz w:val="24"/>
                <w:szCs w:val="24"/>
                <w:lang w:val="en-US"/>
              </w:rPr>
              <w:t>(2) No sharing of cups.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BE96AA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AE735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38AF00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26EAE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0F4A4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12D16365"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4D85E8"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二、伙食：</w:t>
            </w:r>
          </w:p>
          <w:p w14:paraId="471710B0" w14:textId="77777777" w:rsidR="000B5963" w:rsidRPr="00996D75" w:rsidRDefault="000B5963" w:rsidP="00865471">
            <w:pPr>
              <w:suppressAutoHyphens/>
              <w:autoSpaceDN w:val="0"/>
              <w:spacing w:line="0" w:lineRule="atLeast"/>
              <w:jc w:val="both"/>
              <w:textAlignment w:val="baseline"/>
              <w:rPr>
                <w:rFonts w:ascii="Times New Roman" w:hAnsi="Times New Roman" w:cs="Times New Roman"/>
                <w:kern w:val="3"/>
                <w:szCs w:val="24"/>
              </w:rPr>
            </w:pPr>
          </w:p>
          <w:p w14:paraId="5AE80FFF" w14:textId="77777777" w:rsidR="000B5963" w:rsidRPr="00996D75" w:rsidRDefault="000B5963"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2. Food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3BA7E3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897A0B"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91BE55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E392ED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2C7B75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337DD9B8"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DEC48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外國人自費由雇主提供伙食者，應確保伙食之衛生、足夠且等價。</w:t>
            </w:r>
          </w:p>
          <w:p w14:paraId="4E272B2A" w14:textId="77777777" w:rsidR="000B5963" w:rsidRPr="00996D75" w:rsidRDefault="000B5963" w:rsidP="00865471">
            <w:pPr>
              <w:suppressAutoHyphens/>
              <w:autoSpaceDN w:val="0"/>
              <w:spacing w:line="0" w:lineRule="atLeast"/>
              <w:jc w:val="both"/>
              <w:textAlignment w:val="baseline"/>
              <w:rPr>
                <w:rFonts w:asciiTheme="minorEastAsia" w:hAnsiTheme="minorEastAsia" w:cs="Tahoma"/>
                <w:spacing w:val="-20"/>
                <w:kern w:val="3"/>
                <w:szCs w:val="24"/>
              </w:rPr>
            </w:pPr>
          </w:p>
          <w:p w14:paraId="4FAFD135" w14:textId="77777777" w:rsidR="000B5963" w:rsidRPr="00996D75" w:rsidRDefault="000B5963" w:rsidP="000B5963">
            <w:pPr>
              <w:pStyle w:val="TableParagraph"/>
              <w:tabs>
                <w:tab w:val="left" w:pos="538"/>
              </w:tabs>
              <w:spacing w:line="0" w:lineRule="atLeast"/>
              <w:ind w:left="0"/>
              <w:rPr>
                <w:sz w:val="24"/>
                <w:szCs w:val="24"/>
                <w:lang w:val="en-US"/>
              </w:rPr>
            </w:pPr>
            <w:r w:rsidRPr="00996D75">
              <w:rPr>
                <w:color w:val="333333"/>
                <w:sz w:val="24"/>
                <w:szCs w:val="24"/>
                <w:lang w:val="en-US"/>
              </w:rPr>
              <w:lastRenderedPageBreak/>
              <w:t xml:space="preserve">(1) </w:t>
            </w:r>
            <w:r w:rsidRPr="00996D75">
              <w:rPr>
                <w:rFonts w:eastAsiaTheme="minorEastAsia"/>
                <w:sz w:val="24"/>
                <w:szCs w:val="24"/>
                <w:lang w:val="en-US"/>
              </w:rPr>
              <w:t>When f</w:t>
            </w:r>
            <w:r w:rsidRPr="00996D75">
              <w:rPr>
                <w:sz w:val="24"/>
                <w:szCs w:val="24"/>
                <w:lang w:val="en-US"/>
              </w:rPr>
              <w:t xml:space="preserve">oreign workers are required to pay for the food provided by </w:t>
            </w:r>
            <w:r w:rsidRPr="00996D75">
              <w:rPr>
                <w:rFonts w:eastAsiaTheme="minorEastAsia"/>
                <w:sz w:val="24"/>
                <w:szCs w:val="24"/>
                <w:lang w:val="en-US"/>
              </w:rPr>
              <w:t xml:space="preserve">employers, </w:t>
            </w:r>
            <w:r w:rsidRPr="00996D75">
              <w:rPr>
                <w:sz w:val="24"/>
                <w:szCs w:val="24"/>
                <w:lang w:val="en-US"/>
              </w:rPr>
              <w:t>the latter should ensure the food is hygienic, sufficient and of equal quality.</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F9CE2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655C5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956B9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4CAFA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6FC98C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C1EB3B6"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E162FFF"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雇主免費提供外國人伙食者，應尊重外國人意願及宗教禁忌。</w:t>
            </w:r>
          </w:p>
          <w:p w14:paraId="343C46C5" w14:textId="77777777" w:rsidR="000B5963" w:rsidRPr="00996D75" w:rsidRDefault="000B5963" w:rsidP="00865471">
            <w:pPr>
              <w:suppressAutoHyphens/>
              <w:autoSpaceDN w:val="0"/>
              <w:spacing w:line="0" w:lineRule="atLeast"/>
              <w:jc w:val="both"/>
              <w:textAlignment w:val="baseline"/>
              <w:rPr>
                <w:rFonts w:ascii="Times New Roman" w:hAnsi="Times New Roman" w:cs="Times New Roman"/>
                <w:spacing w:val="-20"/>
                <w:kern w:val="3"/>
                <w:szCs w:val="24"/>
              </w:rPr>
            </w:pPr>
          </w:p>
          <w:p w14:paraId="0773B43C" w14:textId="77777777" w:rsidR="000B5963" w:rsidRPr="00996D75" w:rsidRDefault="000B5963"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szCs w:val="24"/>
              </w:rPr>
              <w:t>(2) Employers who provide foreign crew members with food free of charge, should respect their preferences and religious taboos.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D60BE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93A04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783A9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6C0C7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28179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7203516E"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0E10026"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kern w:val="3"/>
                <w:szCs w:val="24"/>
              </w:rPr>
            </w:pPr>
            <w:r w:rsidRPr="00996D75">
              <w:rPr>
                <w:rFonts w:asciiTheme="minorEastAsia" w:hAnsiTheme="minorEastAsia" w:cs="Tahoma" w:hint="eastAsia"/>
                <w:kern w:val="3"/>
                <w:szCs w:val="24"/>
              </w:rPr>
              <w:t>貳、住宿：</w:t>
            </w:r>
          </w:p>
          <w:p w14:paraId="22CF59AB" w14:textId="77777777" w:rsidR="000B5963" w:rsidRPr="00996D75" w:rsidRDefault="000B5963" w:rsidP="00865471">
            <w:pPr>
              <w:suppressAutoHyphens/>
              <w:autoSpaceDN w:val="0"/>
              <w:spacing w:line="0" w:lineRule="atLeast"/>
              <w:jc w:val="both"/>
              <w:textAlignment w:val="baseline"/>
              <w:rPr>
                <w:rFonts w:ascii="Times New Roman" w:hAnsi="Times New Roman" w:cs="Times New Roman"/>
                <w:kern w:val="3"/>
                <w:szCs w:val="24"/>
              </w:rPr>
            </w:pPr>
          </w:p>
          <w:p w14:paraId="07AFC0E1" w14:textId="77777777" w:rsidR="000B5963" w:rsidRPr="00996D75" w:rsidRDefault="000B5963"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2. Accommodation: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871D5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67DE69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03905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EC5F60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B7C7E3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52563E4B" w14:textId="77777777" w:rsidTr="003955B6">
        <w:tc>
          <w:tcPr>
            <w:tcW w:w="4248"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457EB91"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color w:val="FF0000"/>
                <w:kern w:val="3"/>
                <w:szCs w:val="24"/>
              </w:rPr>
            </w:pPr>
            <w:r w:rsidRPr="00996D75">
              <w:rPr>
                <w:rFonts w:asciiTheme="minorEastAsia" w:hAnsiTheme="minorEastAsia" w:cs="Tahoma" w:hint="eastAsia"/>
                <w:kern w:val="3"/>
                <w:szCs w:val="24"/>
              </w:rPr>
              <w:t>一、居住</w:t>
            </w:r>
            <w:r w:rsidRPr="00996D75">
              <w:rPr>
                <w:rFonts w:asciiTheme="minorEastAsia" w:hAnsiTheme="minorEastAsia" w:cs="Tahoma" w:hint="eastAsia"/>
                <w:color w:val="FF0000"/>
                <w:kern w:val="3"/>
                <w:szCs w:val="24"/>
              </w:rPr>
              <w:t>：</w:t>
            </w:r>
          </w:p>
          <w:p w14:paraId="3BF4BDDE" w14:textId="77777777" w:rsidR="000B5963" w:rsidRPr="00996D75" w:rsidRDefault="000B5963" w:rsidP="00865471">
            <w:pPr>
              <w:suppressAutoHyphens/>
              <w:autoSpaceDN w:val="0"/>
              <w:spacing w:line="0" w:lineRule="atLeast"/>
              <w:jc w:val="both"/>
              <w:textAlignment w:val="baseline"/>
              <w:rPr>
                <w:rFonts w:ascii="Times New Roman" w:hAnsi="Times New Roman" w:cs="Times New Roman"/>
                <w:kern w:val="3"/>
                <w:szCs w:val="24"/>
              </w:rPr>
            </w:pPr>
          </w:p>
          <w:p w14:paraId="3724BD39" w14:textId="77777777" w:rsidR="000B5963" w:rsidRPr="00996D75" w:rsidRDefault="000B5963"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1. R</w:t>
            </w:r>
            <w:r w:rsidRPr="00996D75">
              <w:rPr>
                <w:rFonts w:ascii="Times New Roman" w:hAnsi="Times New Roman" w:cs="Times New Roman"/>
                <w:color w:val="333333"/>
                <w:szCs w:val="24"/>
              </w:rPr>
              <w:t>esidence:</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77C09C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C90CC0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9EEDD4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BAB353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224A18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9BCA1C0"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1A0933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kern w:val="3"/>
                <w:szCs w:val="24"/>
              </w:rPr>
              <w:t xml:space="preserve"> (</w:t>
            </w:r>
            <w:proofErr w:type="gramStart"/>
            <w:r w:rsidRPr="00996D75">
              <w:rPr>
                <w:rFonts w:asciiTheme="minorEastAsia" w:hAnsiTheme="minorEastAsia" w:cs="Tahoma" w:hint="eastAsia"/>
                <w:kern w:val="3"/>
                <w:szCs w:val="24"/>
              </w:rPr>
              <w:t>一</w:t>
            </w:r>
            <w:proofErr w:type="gramEnd"/>
            <w:r w:rsidRPr="00996D75">
              <w:rPr>
                <w:rFonts w:asciiTheme="minorEastAsia" w:hAnsiTheme="minorEastAsia" w:cs="Tahoma"/>
                <w:kern w:val="3"/>
                <w:szCs w:val="24"/>
              </w:rPr>
              <w:t>)</w:t>
            </w:r>
            <w:r w:rsidRPr="00996D75">
              <w:rPr>
                <w:rFonts w:asciiTheme="minorEastAsia" w:hAnsiTheme="minorEastAsia" w:cs="Tahoma" w:hint="eastAsia"/>
                <w:kern w:val="3"/>
                <w:szCs w:val="24"/>
              </w:rPr>
              <w:t>須保障外國人安全，注重整潔及衛生。</w:t>
            </w:r>
          </w:p>
          <w:p w14:paraId="183BCEBE" w14:textId="77777777" w:rsidR="000B5963" w:rsidRPr="00996D75" w:rsidRDefault="000B5963" w:rsidP="00865471">
            <w:pPr>
              <w:suppressAutoHyphens/>
              <w:autoSpaceDN w:val="0"/>
              <w:spacing w:line="0" w:lineRule="atLeast"/>
              <w:jc w:val="both"/>
              <w:textAlignment w:val="baseline"/>
              <w:rPr>
                <w:rFonts w:asciiTheme="minorEastAsia" w:hAnsiTheme="minorEastAsia" w:cs="Tahoma"/>
                <w:kern w:val="3"/>
                <w:szCs w:val="24"/>
              </w:rPr>
            </w:pPr>
          </w:p>
          <w:p w14:paraId="4976FFE0" w14:textId="77777777" w:rsidR="000B5963" w:rsidRPr="00996D75" w:rsidRDefault="000B5963" w:rsidP="000B5963">
            <w:pPr>
              <w:pStyle w:val="TableParagraph"/>
              <w:spacing w:line="0" w:lineRule="atLeast"/>
              <w:ind w:left="0"/>
              <w:rPr>
                <w:rFonts w:eastAsiaTheme="minorEastAsia"/>
                <w:color w:val="333333"/>
                <w:sz w:val="24"/>
                <w:szCs w:val="24"/>
                <w:lang w:val="en-US"/>
              </w:rPr>
            </w:pPr>
            <w:r w:rsidRPr="00996D75">
              <w:rPr>
                <w:color w:val="333333"/>
                <w:sz w:val="24"/>
                <w:szCs w:val="24"/>
                <w:lang w:val="en-US"/>
              </w:rPr>
              <w:t>(1) Employers are required to guarantee the safety of foreign workers, with a focus on a clean and hygienic environment.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431EB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FD893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85512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87270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F0F38F"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85F1197" w14:textId="77777777" w:rsidTr="003955B6">
        <w:trPr>
          <w:trHeight w:val="1544"/>
        </w:trPr>
        <w:tc>
          <w:tcPr>
            <w:tcW w:w="4248"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495EC56" w14:textId="77777777" w:rsidR="009F64A2" w:rsidRPr="00996D75" w:rsidRDefault="009F64A2" w:rsidP="00865471">
            <w:pPr>
              <w:tabs>
                <w:tab w:val="left" w:pos="1760"/>
              </w:tabs>
              <w:suppressAutoHyphens/>
              <w:autoSpaceDN w:val="0"/>
              <w:spacing w:line="0" w:lineRule="atLeast"/>
              <w:jc w:val="both"/>
              <w:textAlignment w:val="baseline"/>
              <w:rPr>
                <w:rFonts w:ascii="Times New Roman" w:hAnsi="Times New Roman" w:cs="Times New Roman"/>
                <w:kern w:val="3"/>
                <w:szCs w:val="24"/>
              </w:rPr>
            </w:pPr>
            <w:r w:rsidRPr="00996D75">
              <w:rPr>
                <w:rFonts w:asciiTheme="minorEastAsia" w:hAnsiTheme="minorEastAsia" w:cs="標楷體"/>
                <w:kern w:val="3"/>
                <w:szCs w:val="24"/>
              </w:rPr>
              <w:t xml:space="preserve"> (</w:t>
            </w:r>
            <w:r w:rsidRPr="00996D75">
              <w:rPr>
                <w:rFonts w:asciiTheme="minorEastAsia" w:hAnsiTheme="minorEastAsia" w:cs="標楷體" w:hint="eastAsia"/>
                <w:kern w:val="3"/>
                <w:szCs w:val="24"/>
              </w:rPr>
              <w:t>二</w:t>
            </w:r>
            <w:r w:rsidRPr="00996D75">
              <w:rPr>
                <w:rFonts w:asciiTheme="minorEastAsia" w:hAnsiTheme="minorEastAsia" w:cs="標楷體"/>
                <w:kern w:val="3"/>
                <w:szCs w:val="24"/>
              </w:rPr>
              <w:t>)</w:t>
            </w:r>
            <w:r w:rsidRPr="00996D75">
              <w:rPr>
                <w:rFonts w:asciiTheme="minorEastAsia" w:hAnsiTheme="minorEastAsia" w:cs="標楷體" w:hint="eastAsia"/>
                <w:kern w:val="3"/>
                <w:szCs w:val="24"/>
              </w:rPr>
              <w:t>私立就業服務機構受雇主委託辦理外國人生活照顧服務者，所提供外國人居住使用面積除以該使用面積範圍內之外國人人數，每人應在三點六平方公尺以上，每一</w:t>
            </w:r>
            <w:proofErr w:type="gramStart"/>
            <w:r w:rsidRPr="00996D75">
              <w:rPr>
                <w:rFonts w:asciiTheme="minorEastAsia" w:hAnsiTheme="minorEastAsia" w:cs="標楷體" w:hint="eastAsia"/>
                <w:kern w:val="3"/>
                <w:szCs w:val="24"/>
              </w:rPr>
              <w:t>外國人均應有</w:t>
            </w:r>
            <w:proofErr w:type="gramEnd"/>
            <w:r w:rsidRPr="00996D75">
              <w:rPr>
                <w:rFonts w:asciiTheme="minorEastAsia" w:hAnsiTheme="minorEastAsia" w:cs="標楷體" w:hint="eastAsia"/>
                <w:kern w:val="3"/>
                <w:szCs w:val="24"/>
              </w:rPr>
              <w:t>其個人之床</w:t>
            </w:r>
            <w:proofErr w:type="gramStart"/>
            <w:r w:rsidRPr="00996D75">
              <w:rPr>
                <w:rFonts w:asciiTheme="minorEastAsia" w:hAnsiTheme="minorEastAsia" w:cs="標楷體" w:hint="eastAsia"/>
                <w:kern w:val="3"/>
                <w:szCs w:val="24"/>
              </w:rPr>
              <w:t>舖</w:t>
            </w:r>
            <w:proofErr w:type="gramEnd"/>
            <w:r w:rsidRPr="00996D75">
              <w:rPr>
                <w:rFonts w:asciiTheme="minorEastAsia" w:hAnsiTheme="minorEastAsia" w:cs="標楷體" w:hint="eastAsia"/>
                <w:kern w:val="3"/>
                <w:szCs w:val="24"/>
              </w:rPr>
              <w:t>，並應提供衣物櫃</w:t>
            </w:r>
            <w:r w:rsidRPr="00996D75">
              <w:rPr>
                <w:rFonts w:asciiTheme="minorEastAsia" w:hAnsiTheme="minorEastAsia" w:cs="標楷體"/>
                <w:kern w:val="3"/>
                <w:szCs w:val="24"/>
              </w:rPr>
              <w:t>(</w:t>
            </w:r>
            <w:r w:rsidRPr="00996D75">
              <w:rPr>
                <w:rFonts w:asciiTheme="minorEastAsia" w:hAnsiTheme="minorEastAsia" w:cs="標楷體" w:hint="eastAsia"/>
                <w:kern w:val="3"/>
                <w:szCs w:val="24"/>
              </w:rPr>
              <w:t>計入居住面積</w:t>
            </w:r>
            <w:r w:rsidRPr="00996D75">
              <w:rPr>
                <w:rFonts w:asciiTheme="minorEastAsia" w:hAnsiTheme="minorEastAsia" w:cs="標楷體"/>
                <w:kern w:val="3"/>
                <w:szCs w:val="24"/>
              </w:rPr>
              <w:t>)</w:t>
            </w:r>
            <w:r w:rsidRPr="00996D75">
              <w:rPr>
                <w:rFonts w:asciiTheme="minorEastAsia" w:hAnsiTheme="minorEastAsia" w:cs="標楷體" w:hint="eastAsia"/>
                <w:kern w:val="3"/>
                <w:szCs w:val="24"/>
              </w:rPr>
              <w:t>。</w:t>
            </w:r>
          </w:p>
          <w:p w14:paraId="269871D1" w14:textId="77777777" w:rsidR="000B5963" w:rsidRPr="00996D75" w:rsidRDefault="000B5963" w:rsidP="00865471">
            <w:pPr>
              <w:tabs>
                <w:tab w:val="left" w:pos="1760"/>
              </w:tabs>
              <w:suppressAutoHyphens/>
              <w:autoSpaceDN w:val="0"/>
              <w:spacing w:line="0" w:lineRule="atLeast"/>
              <w:jc w:val="both"/>
              <w:textAlignment w:val="baseline"/>
              <w:rPr>
                <w:rFonts w:ascii="Times New Roman" w:hAnsi="Times New Roman" w:cs="Times New Roman"/>
                <w:kern w:val="3"/>
                <w:szCs w:val="24"/>
              </w:rPr>
            </w:pPr>
          </w:p>
          <w:p w14:paraId="415318D8" w14:textId="77777777" w:rsidR="000B5963" w:rsidRPr="00996D75" w:rsidRDefault="000B5963" w:rsidP="00865471">
            <w:pPr>
              <w:tabs>
                <w:tab w:val="left" w:pos="1760"/>
              </w:tabs>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color w:val="333333"/>
                <w:szCs w:val="24"/>
              </w:rPr>
              <w:t>(2) When a private employment services agency is commissioned to provide foreign worker life care services</w:t>
            </w:r>
            <w:r w:rsidRPr="00996D75">
              <w:rPr>
                <w:rFonts w:ascii="Times New Roman" w:hAnsi="Times New Roman" w:cs="Times New Roman"/>
                <w:szCs w:val="24"/>
              </w:rPr>
              <w:t>, the size of the area provided for workers to live in divided by the number of foreign workers using the area should be more than 3.6 square meters of space per individual, with a bed and a wardrobe (counted as part of the living area).</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BECFFF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E249D5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DB5010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3F61F8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4241C5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41DF2B4D"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32903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heme="minorEastAsia" w:hAnsiTheme="minorEastAsia" w:cs="Tahoma" w:hint="eastAsia"/>
                <w:kern w:val="3"/>
                <w:szCs w:val="24"/>
              </w:rPr>
              <w:t>二、隔離措施</w:t>
            </w:r>
            <w:r w:rsidRPr="00996D75">
              <w:rPr>
                <w:rFonts w:asciiTheme="minorEastAsia" w:hAnsiTheme="minorEastAsia" w:cs="Tahoma" w:hint="eastAsia"/>
                <w:color w:val="FF0000"/>
                <w:kern w:val="3"/>
                <w:szCs w:val="24"/>
              </w:rPr>
              <w:t>：</w:t>
            </w:r>
          </w:p>
          <w:p w14:paraId="28D471D1" w14:textId="77777777" w:rsidR="00B13EEE" w:rsidRPr="00996D75" w:rsidRDefault="00B13EEE" w:rsidP="00865471">
            <w:pPr>
              <w:suppressAutoHyphens/>
              <w:autoSpaceDN w:val="0"/>
              <w:spacing w:line="0" w:lineRule="atLeast"/>
              <w:jc w:val="both"/>
              <w:textAlignment w:val="baseline"/>
              <w:rPr>
                <w:rFonts w:ascii="Times New Roman" w:hAnsi="Times New Roman" w:cs="Times New Roman"/>
                <w:kern w:val="3"/>
                <w:szCs w:val="24"/>
              </w:rPr>
            </w:pPr>
          </w:p>
          <w:p w14:paraId="791F29DA"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 xml:space="preserve">2. </w:t>
            </w:r>
            <w:r w:rsidRPr="00996D75">
              <w:rPr>
                <w:rFonts w:ascii="Times New Roman" w:hAnsi="Times New Roman" w:cs="Times New Roman"/>
                <w:color w:val="333333"/>
                <w:szCs w:val="24"/>
              </w:rPr>
              <w:t>Isolation measures: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B95829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C0829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5EFEF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67825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FF800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6A78BE98" w14:textId="77777777" w:rsidTr="003955B6">
        <w:trPr>
          <w:trHeight w:val="1540"/>
        </w:trPr>
        <w:tc>
          <w:tcPr>
            <w:tcW w:w="4248"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98D0540" w14:textId="77777777" w:rsidR="009F64A2" w:rsidRPr="00996D75" w:rsidRDefault="009F64A2"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kern w:val="3"/>
                <w:szCs w:val="24"/>
              </w:rPr>
              <w:t>(</w:t>
            </w:r>
            <w:proofErr w:type="gramStart"/>
            <w:r w:rsidRPr="00996D75">
              <w:rPr>
                <w:rFonts w:asciiTheme="minorEastAsia" w:hAnsiTheme="minorEastAsia" w:cs="Tahoma" w:hint="eastAsia"/>
                <w:kern w:val="3"/>
                <w:szCs w:val="24"/>
              </w:rPr>
              <w:t>一</w:t>
            </w:r>
            <w:proofErr w:type="gramEnd"/>
            <w:r w:rsidRPr="00996D75">
              <w:rPr>
                <w:rFonts w:asciiTheme="minorEastAsia" w:hAnsiTheme="minorEastAsia" w:cs="Tahoma"/>
                <w:kern w:val="3"/>
                <w:szCs w:val="24"/>
              </w:rPr>
              <w:t>)</w:t>
            </w:r>
            <w:r w:rsidRPr="00996D75">
              <w:rPr>
                <w:rFonts w:asciiTheme="minorEastAsia" w:hAnsiTheme="minorEastAsia" w:cs="Tahoma" w:hint="eastAsia"/>
                <w:kern w:val="3"/>
                <w:szCs w:val="24"/>
              </w:rPr>
              <w:t>經衛生機關健康檢查有法定傳染病待遣返之外國人，應安排隔離措施。</w:t>
            </w:r>
          </w:p>
          <w:p w14:paraId="220F3A00" w14:textId="77777777" w:rsidR="00B13EEE" w:rsidRPr="00996D75" w:rsidRDefault="00B13EEE"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p>
          <w:p w14:paraId="3D30CBFF" w14:textId="77777777" w:rsidR="00B13EEE" w:rsidRPr="00996D75" w:rsidRDefault="00B13EEE" w:rsidP="00B13EEE">
            <w:pPr>
              <w:pStyle w:val="TableParagraph"/>
              <w:spacing w:line="0" w:lineRule="atLeast"/>
              <w:ind w:left="0"/>
              <w:rPr>
                <w:sz w:val="24"/>
                <w:szCs w:val="24"/>
                <w:lang w:val="en-US"/>
              </w:rPr>
            </w:pPr>
            <w:r w:rsidRPr="00996D75">
              <w:rPr>
                <w:sz w:val="24"/>
                <w:szCs w:val="24"/>
                <w:lang w:val="en-US"/>
              </w:rPr>
              <w:t>1) Foreign workers who</w:t>
            </w:r>
            <w:r w:rsidR="00D75859">
              <w:rPr>
                <w:rFonts w:eastAsiaTheme="minorEastAsia" w:hint="eastAsia"/>
                <w:sz w:val="24"/>
                <w:szCs w:val="24"/>
                <w:lang w:val="en-US"/>
              </w:rPr>
              <w:t>,</w:t>
            </w:r>
            <w:r w:rsidRPr="00996D75">
              <w:rPr>
                <w:sz w:val="24"/>
                <w:szCs w:val="24"/>
                <w:lang w:val="en-US"/>
              </w:rPr>
              <w:t xml:space="preserve"> after a health check conducted by the health authorities</w:t>
            </w:r>
            <w:r w:rsidR="00D75859">
              <w:rPr>
                <w:rFonts w:eastAsiaTheme="minorEastAsia" w:hint="eastAsia"/>
                <w:sz w:val="24"/>
                <w:szCs w:val="24"/>
                <w:lang w:val="en-US"/>
              </w:rPr>
              <w:t>,</w:t>
            </w:r>
            <w:r w:rsidRPr="00996D75">
              <w:rPr>
                <w:sz w:val="24"/>
                <w:szCs w:val="24"/>
                <w:lang w:val="en-US"/>
              </w:rPr>
              <w:t xml:space="preserve"> </w:t>
            </w:r>
            <w:r w:rsidRPr="00996D75">
              <w:rPr>
                <w:sz w:val="24"/>
                <w:szCs w:val="24"/>
                <w:lang w:val="en-US"/>
              </w:rPr>
              <w:lastRenderedPageBreak/>
              <w:t>are found to have a notifiable infectious disease must be isolated in accordance with related measures.</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40EBFB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14DEA82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CE5A8A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5182CE6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22351BD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30EC4A1" w14:textId="77777777" w:rsidTr="003955B6">
        <w:trPr>
          <w:trHeight w:val="1561"/>
        </w:trPr>
        <w:tc>
          <w:tcPr>
            <w:tcW w:w="4248" w:type="dxa"/>
            <w:gridSpan w:val="2"/>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534CABA" w14:textId="77777777" w:rsidR="009F64A2" w:rsidRPr="00996D75" w:rsidRDefault="009F64A2"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kern w:val="3"/>
                <w:szCs w:val="24"/>
              </w:rPr>
              <w:t>(</w:t>
            </w:r>
            <w:r w:rsidRPr="00996D75">
              <w:rPr>
                <w:rFonts w:asciiTheme="minorEastAsia" w:hAnsiTheme="minorEastAsia" w:cs="Tahoma" w:hint="eastAsia"/>
                <w:kern w:val="3"/>
                <w:szCs w:val="24"/>
              </w:rPr>
              <w:t>二</w:t>
            </w:r>
            <w:r w:rsidRPr="00996D75">
              <w:rPr>
                <w:rFonts w:asciiTheme="minorEastAsia" w:hAnsiTheme="minorEastAsia" w:cs="Tahoma"/>
                <w:kern w:val="3"/>
                <w:szCs w:val="24"/>
              </w:rPr>
              <w:t>)</w:t>
            </w:r>
            <w:r w:rsidRPr="00996D75">
              <w:rPr>
                <w:rFonts w:asciiTheme="minorEastAsia" w:hAnsiTheme="minorEastAsia" w:cs="Tahoma" w:hint="eastAsia"/>
                <w:kern w:val="3"/>
                <w:szCs w:val="24"/>
              </w:rPr>
              <w:t>雇主及所聘僱外國人</w:t>
            </w:r>
            <w:r w:rsidRPr="00996D75">
              <w:rPr>
                <w:rFonts w:asciiTheme="minorEastAsia" w:hAnsiTheme="minorEastAsia" w:cs="標楷體" w:hint="eastAsia"/>
                <w:kern w:val="3"/>
                <w:szCs w:val="24"/>
              </w:rPr>
              <w:t>應遵守中央主管機關依中央流行</w:t>
            </w:r>
            <w:proofErr w:type="gramStart"/>
            <w:r w:rsidRPr="00996D75">
              <w:rPr>
                <w:rFonts w:asciiTheme="minorEastAsia" w:hAnsiTheme="minorEastAsia" w:cs="標楷體" w:hint="eastAsia"/>
                <w:kern w:val="3"/>
                <w:szCs w:val="24"/>
              </w:rPr>
              <w:t>疫</w:t>
            </w:r>
            <w:proofErr w:type="gramEnd"/>
            <w:r w:rsidRPr="00996D75">
              <w:rPr>
                <w:rFonts w:asciiTheme="minorEastAsia" w:hAnsiTheme="minorEastAsia" w:cs="標楷體" w:hint="eastAsia"/>
                <w:kern w:val="3"/>
                <w:szCs w:val="24"/>
              </w:rPr>
              <w:t>情指揮中心指揮官指示</w:t>
            </w:r>
            <w:r w:rsidRPr="00996D75">
              <w:rPr>
                <w:rFonts w:asciiTheme="minorEastAsia" w:hAnsiTheme="minorEastAsia" w:cs="標楷體" w:hint="eastAsia"/>
                <w:color w:val="FF0000"/>
                <w:kern w:val="3"/>
                <w:szCs w:val="24"/>
              </w:rPr>
              <w:t>或配合衛生機關依傳染病防治法防治傳染病之必要相關事項</w:t>
            </w:r>
            <w:r w:rsidRPr="00996D75">
              <w:rPr>
                <w:rFonts w:asciiTheme="minorEastAsia" w:hAnsiTheme="minorEastAsia" w:cs="Tahoma" w:hint="eastAsia"/>
                <w:kern w:val="3"/>
                <w:szCs w:val="24"/>
              </w:rPr>
              <w:t>，實施應變處置或措施。</w:t>
            </w:r>
          </w:p>
          <w:p w14:paraId="4551FE90" w14:textId="77777777" w:rsidR="00B13EEE" w:rsidRPr="00996D75" w:rsidRDefault="00B13EEE" w:rsidP="00865471">
            <w:pPr>
              <w:tabs>
                <w:tab w:val="left" w:pos="1594"/>
                <w:tab w:val="left" w:pos="2149"/>
              </w:tabs>
              <w:suppressAutoHyphens/>
              <w:autoSpaceDN w:val="0"/>
              <w:spacing w:line="0" w:lineRule="atLeast"/>
              <w:jc w:val="both"/>
              <w:textAlignment w:val="baseline"/>
              <w:rPr>
                <w:rFonts w:ascii="Times New Roman" w:hAnsi="Times New Roman" w:cs="Times New Roman"/>
                <w:kern w:val="3"/>
                <w:szCs w:val="24"/>
              </w:rPr>
            </w:pPr>
          </w:p>
          <w:p w14:paraId="759FAE9B" w14:textId="77777777" w:rsidR="00B13EEE" w:rsidRPr="00996D75" w:rsidRDefault="00B13EEE" w:rsidP="00865471">
            <w:pPr>
              <w:tabs>
                <w:tab w:val="left" w:pos="1594"/>
                <w:tab w:val="left" w:pos="2149"/>
              </w:tabs>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(2) Employers and the foreign workers they hire are required to obey the instructions of the Central Competent Authority based on Central Epidemic Command Center rules or cooperate with necessary related measures put in place by the health authorities to prevent the spread of infectious diseases in accordance with the Communicable Disease Control Act.</w:t>
            </w: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09FA576A"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63F82E9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4320095B"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3F13D23B"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left w:val="single" w:sz="4" w:space="0" w:color="00000A"/>
              <w:bottom w:val="single" w:sz="4" w:space="0" w:color="00000A"/>
              <w:right w:val="single" w:sz="4" w:space="0" w:color="00000A"/>
            </w:tcBorders>
            <w:tcMar>
              <w:top w:w="0" w:type="dxa"/>
              <w:left w:w="28" w:type="dxa"/>
              <w:bottom w:w="0" w:type="dxa"/>
              <w:right w:w="28" w:type="dxa"/>
            </w:tcMar>
            <w:vAlign w:val="center"/>
          </w:tcPr>
          <w:p w14:paraId="76750A0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15749FFA" w14:textId="77777777" w:rsidTr="003955B6">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89A015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三、為因應緊急事故發生時之處置，應以外國人易懂文字或語言說明求救電話、逃生路線等緊急應變措施。</w:t>
            </w:r>
          </w:p>
          <w:p w14:paraId="77336BC8"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kern w:val="3"/>
                <w:szCs w:val="24"/>
              </w:rPr>
            </w:pPr>
          </w:p>
          <w:p w14:paraId="0ABAD970" w14:textId="77777777" w:rsidR="00B13EEE" w:rsidRPr="00996D75" w:rsidRDefault="00B13EEE" w:rsidP="00B13EEE">
            <w:pPr>
              <w:pStyle w:val="TableParagraph"/>
              <w:spacing w:line="0" w:lineRule="atLeast"/>
              <w:ind w:left="0"/>
              <w:rPr>
                <w:sz w:val="24"/>
                <w:szCs w:val="24"/>
                <w:lang w:val="en-US"/>
              </w:rPr>
            </w:pPr>
            <w:r w:rsidRPr="00996D75">
              <w:rPr>
                <w:kern w:val="3"/>
                <w:szCs w:val="24"/>
                <w:lang w:val="en-US"/>
              </w:rPr>
              <w:t xml:space="preserve">3. </w:t>
            </w:r>
            <w:r w:rsidRPr="00996D75">
              <w:rPr>
                <w:sz w:val="24"/>
                <w:szCs w:val="24"/>
                <w:lang w:val="en-US"/>
              </w:rPr>
              <w:t>In dealing with emergency situations, employers should indicate the location of the emergency phone and evacuation routes in text or language foreign workers can easily understand.</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3441E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8D0245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40DE72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69B80F"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C6D8B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64EE93D3" w14:textId="77777777" w:rsidTr="003955B6">
        <w:trPr>
          <w:trHeight w:val="742"/>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29F5D7" w14:textId="77777777" w:rsidR="009F64A2" w:rsidRPr="00996D75" w:rsidRDefault="009F64A2" w:rsidP="00865471">
            <w:pPr>
              <w:suppressAutoHyphens/>
              <w:autoSpaceDN w:val="0"/>
              <w:spacing w:line="0" w:lineRule="atLeast"/>
              <w:jc w:val="both"/>
              <w:textAlignment w:val="baseline"/>
              <w:rPr>
                <w:rFonts w:ascii="Times New Roman" w:hAnsi="Times New Roman" w:cs="Times New Roman"/>
                <w:kern w:val="3"/>
                <w:szCs w:val="24"/>
              </w:rPr>
            </w:pPr>
            <w:r w:rsidRPr="00996D75">
              <w:rPr>
                <w:rFonts w:asciiTheme="minorEastAsia" w:hAnsiTheme="minorEastAsia" w:cs="Tahoma" w:hint="eastAsia"/>
                <w:kern w:val="3"/>
                <w:szCs w:val="24"/>
              </w:rPr>
              <w:t>參、管理：</w:t>
            </w:r>
          </w:p>
          <w:p w14:paraId="02C8FF8B" w14:textId="77777777" w:rsidR="00B13EEE" w:rsidRPr="00996D75" w:rsidRDefault="00B13EEE" w:rsidP="00865471">
            <w:pPr>
              <w:suppressAutoHyphens/>
              <w:autoSpaceDN w:val="0"/>
              <w:spacing w:line="0" w:lineRule="atLeast"/>
              <w:jc w:val="both"/>
              <w:textAlignment w:val="baseline"/>
              <w:rPr>
                <w:rFonts w:ascii="Times New Roman" w:hAnsi="Times New Roman" w:cs="Times New Roman"/>
                <w:szCs w:val="24"/>
              </w:rPr>
            </w:pPr>
          </w:p>
          <w:p w14:paraId="74002114"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imes New Roman" w:hAnsi="Times New Roman" w:cs="Times New Roman"/>
                <w:szCs w:val="24"/>
              </w:rPr>
              <w:t>3) Management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401F53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A289CE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1797D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B29EC9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266985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24E47C84" w14:textId="77777777" w:rsidTr="003955B6">
        <w:trPr>
          <w:trHeight w:val="2110"/>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A9E03E" w14:textId="77777777" w:rsidR="009F64A2" w:rsidRPr="00996D75" w:rsidRDefault="009F64A2" w:rsidP="00B13EEE">
            <w:pPr>
              <w:pStyle w:val="a5"/>
              <w:numPr>
                <w:ilvl w:val="0"/>
                <w:numId w:val="53"/>
              </w:numPr>
              <w:spacing w:line="0" w:lineRule="atLeast"/>
              <w:jc w:val="both"/>
              <w:rPr>
                <w:rFonts w:asciiTheme="minorEastAsia" w:hAnsiTheme="minorEastAsia"/>
                <w:szCs w:val="24"/>
              </w:rPr>
            </w:pPr>
            <w:r w:rsidRPr="00996D75">
              <w:rPr>
                <w:rFonts w:asciiTheme="minorEastAsia" w:hAnsiTheme="minorEastAsia" w:hint="eastAsia"/>
                <w:szCs w:val="24"/>
              </w:rPr>
              <w:t>雇主應負保護外國人人身安全之責，並依性侵害犯罪防治法及性騷擾防治法規定，妥善保護外國人隱私。</w:t>
            </w:r>
          </w:p>
          <w:p w14:paraId="230C7527" w14:textId="77777777" w:rsidR="00B13EEE" w:rsidRPr="00996D75" w:rsidRDefault="00B13EEE" w:rsidP="00B13EEE">
            <w:pPr>
              <w:spacing w:line="0" w:lineRule="atLeast"/>
              <w:jc w:val="both"/>
              <w:rPr>
                <w:rFonts w:ascii="Times New Roman" w:hAnsi="Times New Roman" w:cs="Times New Roman"/>
                <w:szCs w:val="24"/>
              </w:rPr>
            </w:pPr>
          </w:p>
          <w:p w14:paraId="2FF72FB6" w14:textId="77777777" w:rsidR="00B13EEE" w:rsidRPr="00996D75" w:rsidRDefault="00B13EEE" w:rsidP="00B13EEE">
            <w:pPr>
              <w:spacing w:line="0" w:lineRule="atLeast"/>
              <w:jc w:val="both"/>
              <w:rPr>
                <w:rFonts w:asciiTheme="minorEastAsia" w:hAnsiTheme="minorEastAsia"/>
                <w:szCs w:val="24"/>
              </w:rPr>
            </w:pPr>
            <w:r w:rsidRPr="00996D75">
              <w:rPr>
                <w:rFonts w:ascii="Times New Roman" w:hAnsi="Times New Roman" w:cs="Times New Roman"/>
                <w:szCs w:val="24"/>
              </w:rPr>
              <w:t>1. Employers are responsible for protecting the safety of foreign workers and their privacy in accordance with the provisions of the Sexual Assault Crime Prevention Act and Sexual Harassment Prevention Act.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8EE2B1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3F7E04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76301B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C45BD1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A74260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3166E5A9" w14:textId="77777777" w:rsidTr="003955B6">
        <w:trPr>
          <w:trHeight w:val="708"/>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C89ABD7" w14:textId="77777777" w:rsidR="009F64A2" w:rsidRPr="00996D75" w:rsidRDefault="009F64A2" w:rsidP="00B13EEE">
            <w:pPr>
              <w:pStyle w:val="a5"/>
              <w:numPr>
                <w:ilvl w:val="0"/>
                <w:numId w:val="53"/>
              </w:numPr>
              <w:spacing w:line="0" w:lineRule="atLeast"/>
              <w:jc w:val="both"/>
              <w:rPr>
                <w:rFonts w:asciiTheme="minorEastAsia" w:hAnsiTheme="minorEastAsia"/>
                <w:color w:val="FF0000"/>
                <w:szCs w:val="24"/>
              </w:rPr>
            </w:pPr>
            <w:r w:rsidRPr="00996D75">
              <w:rPr>
                <w:rFonts w:asciiTheme="minorEastAsia" w:hAnsiTheme="minorEastAsia" w:hint="eastAsia"/>
                <w:szCs w:val="24"/>
              </w:rPr>
              <w:t>雇主應</w:t>
            </w:r>
            <w:r w:rsidRPr="00996D75">
              <w:rPr>
                <w:rFonts w:asciiTheme="minorEastAsia" w:hAnsiTheme="minorEastAsia" w:hint="eastAsia"/>
                <w:color w:val="FF0000"/>
                <w:szCs w:val="24"/>
              </w:rPr>
              <w:t>介紹下列規定及資訊：</w:t>
            </w:r>
          </w:p>
          <w:p w14:paraId="789259C7" w14:textId="77777777" w:rsidR="00B13EEE" w:rsidRPr="00996D75" w:rsidRDefault="00B13EEE" w:rsidP="00B13EEE">
            <w:pPr>
              <w:spacing w:line="0" w:lineRule="atLeast"/>
              <w:jc w:val="both"/>
              <w:rPr>
                <w:rFonts w:ascii="Times New Roman" w:hAnsi="Times New Roman" w:cs="Times New Roman"/>
                <w:szCs w:val="24"/>
              </w:rPr>
            </w:pPr>
          </w:p>
          <w:p w14:paraId="218B1F1B" w14:textId="77777777" w:rsidR="00B13EEE" w:rsidRPr="00996D75" w:rsidRDefault="00B13EEE" w:rsidP="00B13EEE">
            <w:pPr>
              <w:spacing w:line="0" w:lineRule="atLeast"/>
              <w:jc w:val="both"/>
              <w:rPr>
                <w:rFonts w:asciiTheme="minorEastAsia" w:hAnsiTheme="minorEastAsia"/>
                <w:szCs w:val="24"/>
              </w:rPr>
            </w:pPr>
            <w:r w:rsidRPr="00996D75">
              <w:rPr>
                <w:rFonts w:ascii="Times New Roman" w:hAnsi="Times New Roman" w:cs="Times New Roman"/>
                <w:szCs w:val="24"/>
              </w:rPr>
              <w:t>2. Employers should introduce the following regulations and information to foreign workers: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135135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34DEB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3508C6A"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4277D0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F32F3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7BF6B268" w14:textId="77777777" w:rsidTr="003955B6">
        <w:trPr>
          <w:trHeight w:val="584"/>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856354"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heme="minorEastAsia" w:hAnsiTheme="minorEastAsia" w:cs="Tahoma"/>
                <w:color w:val="FF0000"/>
                <w:kern w:val="3"/>
                <w:szCs w:val="24"/>
              </w:rPr>
              <w:lastRenderedPageBreak/>
              <w:t>(</w:t>
            </w:r>
            <w:proofErr w:type="gramStart"/>
            <w:r w:rsidRPr="00996D75">
              <w:rPr>
                <w:rFonts w:asciiTheme="minorEastAsia" w:hAnsiTheme="minorEastAsia" w:cs="Tahoma" w:hint="eastAsia"/>
                <w:color w:val="FF0000"/>
                <w:kern w:val="3"/>
                <w:szCs w:val="24"/>
              </w:rPr>
              <w:t>一</w:t>
            </w:r>
            <w:proofErr w:type="gramEnd"/>
            <w:r w:rsidRPr="00996D75">
              <w:rPr>
                <w:rFonts w:asciiTheme="minorEastAsia" w:hAnsiTheme="minorEastAsia" w:cs="Tahoma"/>
                <w:color w:val="FF0000"/>
                <w:kern w:val="3"/>
                <w:szCs w:val="24"/>
              </w:rPr>
              <w:t>)</w:t>
            </w:r>
            <w:r w:rsidRPr="00996D75">
              <w:rPr>
                <w:rFonts w:asciiTheme="minorEastAsia" w:hAnsiTheme="minorEastAsia" w:cs="Tahoma" w:hint="eastAsia"/>
                <w:kern w:val="3"/>
                <w:szCs w:val="24"/>
              </w:rPr>
              <w:t>外國人應遵守之法令</w:t>
            </w:r>
            <w:r w:rsidRPr="00996D75">
              <w:rPr>
                <w:rFonts w:asciiTheme="minorEastAsia" w:hAnsiTheme="minorEastAsia" w:cs="Tahoma" w:hint="eastAsia"/>
                <w:color w:val="FF0000"/>
                <w:kern w:val="3"/>
                <w:szCs w:val="24"/>
              </w:rPr>
              <w:t>：</w:t>
            </w:r>
          </w:p>
          <w:p w14:paraId="3F406CAD"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color w:val="FF0000"/>
                <w:kern w:val="3"/>
                <w:szCs w:val="24"/>
              </w:rPr>
            </w:pPr>
          </w:p>
          <w:p w14:paraId="2595F68D" w14:textId="77777777" w:rsidR="00B13EEE" w:rsidRPr="00996D75" w:rsidRDefault="00B13EEE" w:rsidP="00B13EEE">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w:t>
            </w:r>
            <w:r w:rsidRPr="00996D75">
              <w:rPr>
                <w:rFonts w:eastAsiaTheme="minorEastAsia"/>
                <w:sz w:val="24"/>
                <w:szCs w:val="24"/>
                <w:lang w:val="en-US"/>
              </w:rPr>
              <w:t>1) Laws foreign workers are required to obey when in Taiwan: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20409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15996C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4FA083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719069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61F5B1A"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ECC8F05" w14:textId="77777777" w:rsidTr="003955B6">
        <w:trPr>
          <w:trHeight w:val="584"/>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27484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heme="minorEastAsia" w:hAnsiTheme="minorEastAsia" w:cs="Tahoma"/>
                <w:color w:val="FF0000"/>
                <w:kern w:val="3"/>
                <w:szCs w:val="24"/>
              </w:rPr>
              <w:t>1</w:t>
            </w:r>
            <w:r w:rsidRPr="00996D75">
              <w:rPr>
                <w:rFonts w:asciiTheme="minorEastAsia" w:hAnsiTheme="minorEastAsia" w:cs="Tahoma" w:hint="eastAsia"/>
                <w:color w:val="FF0000"/>
                <w:kern w:val="3"/>
                <w:szCs w:val="24"/>
              </w:rPr>
              <w:t>、</w:t>
            </w:r>
            <w:r w:rsidRPr="00996D75">
              <w:rPr>
                <w:rFonts w:asciiTheme="minorEastAsia" w:hAnsiTheme="minorEastAsia" w:cs="Tahoma" w:hint="eastAsia"/>
                <w:kern w:val="3"/>
                <w:szCs w:val="24"/>
              </w:rPr>
              <w:t>健康檢查及傳染病防治等衛生健康</w:t>
            </w:r>
            <w:r w:rsidRPr="00996D75">
              <w:rPr>
                <w:rFonts w:asciiTheme="minorEastAsia" w:hAnsiTheme="minorEastAsia" w:cs="Tahoma" w:hint="eastAsia"/>
                <w:color w:val="FF0000"/>
                <w:kern w:val="3"/>
                <w:szCs w:val="24"/>
              </w:rPr>
              <w:t>之</w:t>
            </w:r>
            <w:r w:rsidRPr="00996D75">
              <w:rPr>
                <w:rFonts w:asciiTheme="minorEastAsia" w:hAnsiTheme="minorEastAsia" w:cs="Tahoma" w:hint="eastAsia"/>
                <w:kern w:val="3"/>
                <w:szCs w:val="24"/>
              </w:rPr>
              <w:t>法</w:t>
            </w:r>
            <w:r w:rsidRPr="00996D75">
              <w:rPr>
                <w:rFonts w:asciiTheme="minorEastAsia" w:hAnsiTheme="minorEastAsia" w:cs="Tahoma" w:hint="eastAsia"/>
                <w:color w:val="FF0000"/>
                <w:kern w:val="3"/>
                <w:szCs w:val="24"/>
              </w:rPr>
              <w:t>令。</w:t>
            </w:r>
          </w:p>
          <w:p w14:paraId="780D8A03"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color w:val="FF0000"/>
                <w:kern w:val="3"/>
                <w:szCs w:val="24"/>
              </w:rPr>
            </w:pPr>
          </w:p>
          <w:p w14:paraId="3A747F57" w14:textId="77777777" w:rsidR="00B13EEE" w:rsidRPr="00996D75" w:rsidRDefault="00B13EEE" w:rsidP="00B13EEE">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1</w:t>
            </w:r>
            <w:r w:rsidRPr="00996D75">
              <w:rPr>
                <w:rFonts w:eastAsiaTheme="minorEastAsia"/>
                <w:sz w:val="24"/>
                <w:szCs w:val="24"/>
                <w:lang w:val="en-US"/>
              </w:rPr>
              <w:t>. Health related laws on the need for health check-ups and preventing the spread of communicable diseases.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245F5F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0F9B18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61CC67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F57F4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D213A7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B1B7422" w14:textId="77777777" w:rsidTr="003955B6">
        <w:trPr>
          <w:trHeight w:val="422"/>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897779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heme="minorEastAsia" w:hAnsiTheme="minorEastAsia" w:cs="Tahoma"/>
                <w:color w:val="FF0000"/>
                <w:kern w:val="3"/>
                <w:szCs w:val="24"/>
              </w:rPr>
              <w:t>2</w:t>
            </w:r>
            <w:r w:rsidRPr="00996D75">
              <w:rPr>
                <w:rFonts w:asciiTheme="minorEastAsia" w:hAnsiTheme="minorEastAsia" w:cs="Tahoma" w:hint="eastAsia"/>
                <w:color w:val="FF0000"/>
                <w:kern w:val="3"/>
                <w:szCs w:val="24"/>
              </w:rPr>
              <w:t>、</w:t>
            </w:r>
            <w:proofErr w:type="gramStart"/>
            <w:r w:rsidRPr="00996D75">
              <w:rPr>
                <w:rFonts w:asciiTheme="minorEastAsia" w:hAnsiTheme="minorEastAsia" w:cs="Tahoma" w:hint="eastAsia"/>
                <w:kern w:val="3"/>
                <w:szCs w:val="24"/>
              </w:rPr>
              <w:t>菸</w:t>
            </w:r>
            <w:proofErr w:type="gramEnd"/>
            <w:r w:rsidRPr="00996D75">
              <w:rPr>
                <w:rFonts w:asciiTheme="minorEastAsia" w:hAnsiTheme="minorEastAsia" w:cs="Tahoma" w:hint="eastAsia"/>
                <w:kern w:val="3"/>
                <w:szCs w:val="24"/>
              </w:rPr>
              <w:t>害防制</w:t>
            </w:r>
            <w:r w:rsidRPr="00996D75">
              <w:rPr>
                <w:rFonts w:asciiTheme="minorEastAsia" w:hAnsiTheme="minorEastAsia" w:cs="Tahoma" w:hint="eastAsia"/>
                <w:color w:val="FF0000"/>
                <w:kern w:val="3"/>
                <w:szCs w:val="24"/>
              </w:rPr>
              <w:t>之</w:t>
            </w:r>
            <w:r w:rsidRPr="00996D75">
              <w:rPr>
                <w:rFonts w:asciiTheme="minorEastAsia" w:hAnsiTheme="minorEastAsia" w:cs="Tahoma" w:hint="eastAsia"/>
                <w:kern w:val="3"/>
                <w:szCs w:val="24"/>
              </w:rPr>
              <w:t>法</w:t>
            </w:r>
            <w:r w:rsidRPr="00996D75">
              <w:rPr>
                <w:rFonts w:asciiTheme="minorEastAsia" w:hAnsiTheme="minorEastAsia" w:cs="Tahoma" w:hint="eastAsia"/>
                <w:color w:val="FF0000"/>
                <w:kern w:val="3"/>
                <w:szCs w:val="24"/>
              </w:rPr>
              <w:t>令。</w:t>
            </w:r>
          </w:p>
          <w:p w14:paraId="45D41F0B"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color w:val="FF0000"/>
                <w:kern w:val="3"/>
                <w:szCs w:val="24"/>
              </w:rPr>
            </w:pPr>
          </w:p>
          <w:p w14:paraId="75B7C980" w14:textId="77777777" w:rsidR="00B13EEE" w:rsidRPr="00996D75" w:rsidRDefault="00B13EEE" w:rsidP="00B13EEE">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2</w:t>
            </w:r>
            <w:r w:rsidRPr="00996D75">
              <w:rPr>
                <w:rFonts w:eastAsiaTheme="minorEastAsia"/>
                <w:sz w:val="24"/>
                <w:szCs w:val="24"/>
                <w:lang w:val="en-US"/>
              </w:rPr>
              <w:t>. Tobacco hazard prevention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6BA31E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019553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6E7FBB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AFC32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DE101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1A6B3ABF" w14:textId="77777777" w:rsidTr="003955B6">
        <w:trPr>
          <w:trHeight w:val="514"/>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742FDEA"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heme="minorEastAsia" w:hAnsiTheme="minorEastAsia" w:cs="Tahoma"/>
                <w:color w:val="FF0000"/>
                <w:kern w:val="3"/>
                <w:szCs w:val="24"/>
              </w:rPr>
              <w:t>3</w:t>
            </w:r>
            <w:r w:rsidRPr="00996D75">
              <w:rPr>
                <w:rFonts w:asciiTheme="minorEastAsia" w:hAnsiTheme="minorEastAsia" w:cs="Tahoma" w:hint="eastAsia"/>
                <w:color w:val="FF0000"/>
                <w:kern w:val="3"/>
                <w:szCs w:val="24"/>
              </w:rPr>
              <w:t>、</w:t>
            </w:r>
            <w:r w:rsidRPr="00996D75">
              <w:rPr>
                <w:rFonts w:asciiTheme="minorEastAsia" w:hAnsiTheme="minorEastAsia" w:cs="Tahoma" w:hint="eastAsia"/>
                <w:kern w:val="3"/>
                <w:szCs w:val="24"/>
              </w:rPr>
              <w:t>動物保護</w:t>
            </w:r>
            <w:r w:rsidRPr="00996D75">
              <w:rPr>
                <w:rFonts w:asciiTheme="minorEastAsia" w:hAnsiTheme="minorEastAsia" w:cs="Tahoma" w:hint="eastAsia"/>
                <w:color w:val="FF0000"/>
                <w:kern w:val="3"/>
                <w:szCs w:val="24"/>
              </w:rPr>
              <w:t>之</w:t>
            </w:r>
            <w:r w:rsidRPr="00996D75">
              <w:rPr>
                <w:rFonts w:asciiTheme="minorEastAsia" w:hAnsiTheme="minorEastAsia" w:cs="Tahoma" w:hint="eastAsia"/>
                <w:kern w:val="3"/>
                <w:szCs w:val="24"/>
              </w:rPr>
              <w:t>法</w:t>
            </w:r>
            <w:r w:rsidRPr="00996D75">
              <w:rPr>
                <w:rFonts w:asciiTheme="minorEastAsia" w:hAnsiTheme="minorEastAsia" w:cs="Tahoma" w:hint="eastAsia"/>
                <w:color w:val="FF0000"/>
                <w:kern w:val="3"/>
                <w:szCs w:val="24"/>
              </w:rPr>
              <w:t>令。</w:t>
            </w:r>
          </w:p>
          <w:p w14:paraId="2013D160" w14:textId="77777777" w:rsidR="00B13EEE" w:rsidRPr="00996D75" w:rsidRDefault="00B13EEE" w:rsidP="00865471">
            <w:pPr>
              <w:suppressAutoHyphens/>
              <w:autoSpaceDN w:val="0"/>
              <w:spacing w:line="0" w:lineRule="atLeast"/>
              <w:jc w:val="both"/>
              <w:textAlignment w:val="baseline"/>
              <w:rPr>
                <w:rFonts w:ascii="Times New Roman" w:hAnsi="Times New Roman" w:cs="Times New Roman"/>
                <w:color w:val="FF0000"/>
                <w:kern w:val="3"/>
                <w:szCs w:val="24"/>
              </w:rPr>
            </w:pPr>
          </w:p>
          <w:p w14:paraId="335421C6"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imes New Roman" w:hAnsi="Times New Roman" w:cs="Times New Roman"/>
                <w:szCs w:val="24"/>
              </w:rPr>
              <w:t>3. Animal protection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DA070D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F16902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A4CEAF"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099D0F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7F3435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0902CBB6" w14:textId="77777777" w:rsidTr="003955B6">
        <w:trPr>
          <w:trHeight w:val="514"/>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EB9789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heme="minorEastAsia" w:hAnsiTheme="minorEastAsia" w:cs="Tahoma"/>
                <w:color w:val="FF0000"/>
                <w:kern w:val="3"/>
                <w:szCs w:val="24"/>
              </w:rPr>
              <w:t>4</w:t>
            </w:r>
            <w:r w:rsidRPr="00996D75">
              <w:rPr>
                <w:rFonts w:asciiTheme="minorEastAsia" w:hAnsiTheme="minorEastAsia" w:cs="Tahoma" w:hint="eastAsia"/>
                <w:color w:val="FF0000"/>
                <w:kern w:val="3"/>
                <w:szCs w:val="24"/>
              </w:rPr>
              <w:t>、禁止</w:t>
            </w:r>
            <w:r w:rsidRPr="00996D75">
              <w:rPr>
                <w:rFonts w:asciiTheme="minorEastAsia" w:hAnsiTheme="minorEastAsia" w:cs="Tahoma" w:hint="eastAsia"/>
                <w:kern w:val="3"/>
                <w:szCs w:val="24"/>
              </w:rPr>
              <w:t>酒後駕車之法</w:t>
            </w:r>
            <w:r w:rsidRPr="00996D75">
              <w:rPr>
                <w:rFonts w:asciiTheme="minorEastAsia" w:hAnsiTheme="minorEastAsia" w:cs="Tahoma" w:hint="eastAsia"/>
                <w:color w:val="FF0000"/>
                <w:kern w:val="3"/>
                <w:szCs w:val="24"/>
              </w:rPr>
              <w:t>令。</w:t>
            </w:r>
          </w:p>
          <w:p w14:paraId="4C5341F2"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color w:val="FF0000"/>
                <w:kern w:val="3"/>
                <w:szCs w:val="24"/>
              </w:rPr>
            </w:pPr>
          </w:p>
          <w:p w14:paraId="3115B0A4" w14:textId="77777777" w:rsidR="00B13EEE" w:rsidRPr="00996D75" w:rsidRDefault="00B13EEE" w:rsidP="00B13EEE">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4</w:t>
            </w:r>
            <w:r w:rsidRPr="00996D75">
              <w:rPr>
                <w:rFonts w:eastAsiaTheme="minorEastAsia"/>
                <w:sz w:val="24"/>
                <w:szCs w:val="24"/>
                <w:lang w:val="en-US"/>
              </w:rPr>
              <w:t>. Laws forbidding drunk driving</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26413F"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EA1D42B"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1555E0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303DA7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5E04D5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33075176" w14:textId="77777777" w:rsidTr="003955B6">
        <w:trPr>
          <w:trHeight w:val="514"/>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4DA9D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color w:val="FF0000"/>
                <w:kern w:val="3"/>
                <w:szCs w:val="24"/>
              </w:rPr>
              <w:t>5</w:t>
            </w:r>
            <w:r w:rsidRPr="00996D75">
              <w:rPr>
                <w:rFonts w:asciiTheme="minorEastAsia" w:hAnsiTheme="minorEastAsia" w:cs="Tahoma" w:hint="eastAsia"/>
                <w:color w:val="FF0000"/>
                <w:kern w:val="3"/>
                <w:szCs w:val="24"/>
              </w:rPr>
              <w:t>、禁止交付或提供人頭帳戶（號）之法令</w:t>
            </w:r>
            <w:r w:rsidRPr="00996D75">
              <w:rPr>
                <w:rFonts w:asciiTheme="minorEastAsia" w:hAnsiTheme="minorEastAsia" w:cs="Tahoma" w:hint="eastAsia"/>
                <w:kern w:val="3"/>
                <w:szCs w:val="24"/>
              </w:rPr>
              <w:t>。</w:t>
            </w:r>
          </w:p>
          <w:p w14:paraId="7D792A5D"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kern w:val="3"/>
                <w:szCs w:val="24"/>
              </w:rPr>
            </w:pPr>
          </w:p>
          <w:p w14:paraId="2C5B37C2" w14:textId="77777777" w:rsidR="00B13EEE" w:rsidRPr="00996D75" w:rsidRDefault="00B13EEE" w:rsidP="00B13EEE">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5</w:t>
            </w:r>
            <w:r w:rsidRPr="00996D75">
              <w:rPr>
                <w:rFonts w:eastAsiaTheme="minorEastAsia"/>
                <w:sz w:val="24"/>
                <w:szCs w:val="24"/>
                <w:lang w:val="en-US"/>
              </w:rPr>
              <w:t>. Laws forbidding handing over or providing dummy accounts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276DEA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5476F1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07DFD2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65B0A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437280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4A951B05" w14:textId="77777777" w:rsidTr="003955B6">
        <w:trPr>
          <w:trHeight w:val="408"/>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CCE93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heme="minorEastAsia" w:hAnsiTheme="minorEastAsia" w:cs="Tahoma"/>
                <w:color w:val="FF0000"/>
                <w:kern w:val="3"/>
                <w:szCs w:val="24"/>
              </w:rPr>
              <w:t>6</w:t>
            </w:r>
            <w:r w:rsidRPr="00996D75">
              <w:rPr>
                <w:rFonts w:asciiTheme="minorEastAsia" w:hAnsiTheme="minorEastAsia" w:cs="Tahoma" w:hint="eastAsia"/>
                <w:color w:val="FF0000"/>
                <w:kern w:val="3"/>
                <w:szCs w:val="24"/>
              </w:rPr>
              <w:t>、其他勞動相關法令規定。</w:t>
            </w:r>
          </w:p>
          <w:p w14:paraId="621AE805" w14:textId="77777777" w:rsidR="00B13EEE" w:rsidRPr="00996D75" w:rsidRDefault="00B13EEE" w:rsidP="00865471">
            <w:pPr>
              <w:suppressAutoHyphens/>
              <w:autoSpaceDN w:val="0"/>
              <w:spacing w:line="0" w:lineRule="atLeast"/>
              <w:jc w:val="both"/>
              <w:textAlignment w:val="baseline"/>
              <w:rPr>
                <w:rFonts w:asciiTheme="minorEastAsia" w:hAnsiTheme="minorEastAsia" w:cs="Tahoma"/>
                <w:color w:val="FF0000"/>
                <w:kern w:val="3"/>
                <w:szCs w:val="24"/>
              </w:rPr>
            </w:pPr>
          </w:p>
          <w:p w14:paraId="3D44053F" w14:textId="77777777" w:rsidR="00B13EEE" w:rsidRPr="00996D75" w:rsidRDefault="00B13EEE" w:rsidP="00B13EEE">
            <w:pPr>
              <w:pStyle w:val="TableParagraph"/>
              <w:spacing w:line="0" w:lineRule="atLeast"/>
              <w:ind w:left="0"/>
              <w:rPr>
                <w:rFonts w:eastAsiaTheme="minorEastAsia"/>
                <w:sz w:val="24"/>
                <w:szCs w:val="24"/>
                <w:lang w:val="en-US"/>
              </w:rPr>
            </w:pPr>
            <w:r w:rsidRPr="00996D75">
              <w:rPr>
                <w:rFonts w:eastAsiaTheme="minorEastAsia" w:hint="eastAsia"/>
                <w:sz w:val="24"/>
                <w:szCs w:val="24"/>
                <w:lang w:val="en-US"/>
              </w:rPr>
              <w:t>6</w:t>
            </w:r>
            <w:r w:rsidRPr="00996D75">
              <w:rPr>
                <w:rFonts w:eastAsiaTheme="minorEastAsia"/>
                <w:sz w:val="24"/>
                <w:szCs w:val="24"/>
                <w:lang w:val="en-US"/>
              </w:rPr>
              <w:t>. Other labor related laws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58A1E4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B83BD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CDCB43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F9BD21"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CD96218"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6D748640" w14:textId="77777777" w:rsidTr="003955B6">
        <w:trPr>
          <w:trHeight w:val="408"/>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53A62A9"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color w:val="FF0000"/>
                <w:kern w:val="3"/>
                <w:szCs w:val="24"/>
              </w:rPr>
              <w:t>(</w:t>
            </w:r>
            <w:r w:rsidRPr="00996D75">
              <w:rPr>
                <w:rFonts w:asciiTheme="minorEastAsia" w:hAnsiTheme="minorEastAsia" w:cs="Tahoma" w:hint="eastAsia"/>
                <w:color w:val="FF0000"/>
                <w:kern w:val="3"/>
                <w:szCs w:val="24"/>
              </w:rPr>
              <w:t>二</w:t>
            </w:r>
            <w:r w:rsidRPr="00996D75">
              <w:rPr>
                <w:rFonts w:asciiTheme="minorEastAsia" w:hAnsiTheme="minorEastAsia" w:cs="Tahoma"/>
                <w:color w:val="FF0000"/>
                <w:kern w:val="3"/>
                <w:szCs w:val="24"/>
              </w:rPr>
              <w:t>)</w:t>
            </w:r>
            <w:r w:rsidRPr="00996D75">
              <w:rPr>
                <w:rFonts w:asciiTheme="minorEastAsia" w:hAnsiTheme="minorEastAsia" w:cs="Tahoma" w:hint="eastAsia"/>
                <w:kern w:val="3"/>
                <w:szCs w:val="24"/>
              </w:rPr>
              <w:t>我國風俗節慶等資訊。</w:t>
            </w:r>
          </w:p>
          <w:p w14:paraId="3BE7D10D" w14:textId="77777777" w:rsidR="00D5617A" w:rsidRPr="00996D75" w:rsidRDefault="00D5617A" w:rsidP="00865471">
            <w:pPr>
              <w:suppressAutoHyphens/>
              <w:autoSpaceDN w:val="0"/>
              <w:spacing w:line="0" w:lineRule="atLeast"/>
              <w:jc w:val="both"/>
              <w:textAlignment w:val="baseline"/>
              <w:rPr>
                <w:rFonts w:ascii="Times New Roman" w:hAnsi="Times New Roman" w:cs="Times New Roman"/>
                <w:color w:val="FF0000"/>
                <w:kern w:val="3"/>
                <w:szCs w:val="24"/>
              </w:rPr>
            </w:pPr>
          </w:p>
          <w:p w14:paraId="474BA987" w14:textId="77777777" w:rsidR="00D5617A" w:rsidRPr="00996D75" w:rsidRDefault="00D5617A" w:rsidP="00865471">
            <w:pPr>
              <w:suppressAutoHyphens/>
              <w:autoSpaceDN w:val="0"/>
              <w:spacing w:line="0" w:lineRule="atLeast"/>
              <w:jc w:val="both"/>
              <w:textAlignment w:val="baseline"/>
              <w:rPr>
                <w:rFonts w:asciiTheme="minorEastAsia" w:hAnsiTheme="minorEastAsia" w:cs="Tahoma"/>
                <w:color w:val="FF0000"/>
                <w:kern w:val="3"/>
                <w:szCs w:val="24"/>
              </w:rPr>
            </w:pPr>
            <w:r w:rsidRPr="00996D75">
              <w:rPr>
                <w:rFonts w:ascii="Times New Roman" w:hAnsi="Times New Roman" w:cs="Times New Roman"/>
                <w:szCs w:val="24"/>
              </w:rPr>
              <w:t>(2) Information on customs and festivals in Taiwan.</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B376A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BDC0A5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3855005"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C5BB44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520915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39D3AF92" w14:textId="77777777" w:rsidTr="003955B6">
        <w:trPr>
          <w:trHeight w:val="744"/>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A4F48A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三、公告申訴處理機制：</w:t>
            </w:r>
          </w:p>
          <w:p w14:paraId="3EA3DF67" w14:textId="77777777" w:rsidR="00D5617A" w:rsidRPr="00996D75" w:rsidRDefault="00D5617A" w:rsidP="00865471">
            <w:pPr>
              <w:suppressAutoHyphens/>
              <w:autoSpaceDN w:val="0"/>
              <w:spacing w:line="0" w:lineRule="atLeast"/>
              <w:jc w:val="both"/>
              <w:textAlignment w:val="baseline"/>
              <w:rPr>
                <w:rFonts w:ascii="Times New Roman" w:hAnsi="Times New Roman" w:cs="Times New Roman"/>
                <w:kern w:val="3"/>
                <w:szCs w:val="24"/>
              </w:rPr>
            </w:pPr>
          </w:p>
          <w:p w14:paraId="2FBE41FE" w14:textId="77777777" w:rsidR="00D5617A" w:rsidRPr="00996D75" w:rsidRDefault="00D5617A" w:rsidP="00D5617A">
            <w:pPr>
              <w:suppressAutoHyphens/>
              <w:autoSpaceDN w:val="0"/>
              <w:spacing w:line="0" w:lineRule="atLeast"/>
              <w:textAlignment w:val="baseline"/>
              <w:rPr>
                <w:rFonts w:asciiTheme="minorEastAsia" w:hAnsiTheme="minorEastAsia" w:cs="Tahoma"/>
                <w:kern w:val="3"/>
                <w:szCs w:val="24"/>
              </w:rPr>
            </w:pPr>
            <w:r w:rsidRPr="00996D75">
              <w:rPr>
                <w:rFonts w:ascii="Times New Roman" w:hAnsi="Times New Roman" w:cs="Times New Roman"/>
                <w:color w:val="333333"/>
                <w:szCs w:val="24"/>
              </w:rPr>
              <w:t>3. Introduction of complaint handling mechanisms: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0F6835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C1A7BA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F075D1D"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88BDD1A"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8AE17C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52768D00" w14:textId="77777777" w:rsidTr="003955B6">
        <w:trPr>
          <w:trHeight w:val="977"/>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903524D"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proofErr w:type="gramStart"/>
            <w:r w:rsidRPr="00996D75">
              <w:rPr>
                <w:rFonts w:asciiTheme="minorEastAsia" w:hAnsiTheme="minorEastAsia" w:cs="Tahoma" w:hint="eastAsia"/>
                <w:spacing w:val="-20"/>
                <w:kern w:val="3"/>
                <w:szCs w:val="24"/>
              </w:rPr>
              <w:t>一</w:t>
            </w:r>
            <w:proofErr w:type="gramEnd"/>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雇主應公告一九五五勞工諮詢申訴專線（一九五五專線）資訊。</w:t>
            </w:r>
          </w:p>
          <w:p w14:paraId="5F791AC7" w14:textId="77777777" w:rsidR="00D5617A" w:rsidRPr="00996D75" w:rsidRDefault="00D5617A" w:rsidP="00865471">
            <w:pPr>
              <w:suppressAutoHyphens/>
              <w:autoSpaceDN w:val="0"/>
              <w:spacing w:line="0" w:lineRule="atLeast"/>
              <w:jc w:val="both"/>
              <w:textAlignment w:val="baseline"/>
              <w:rPr>
                <w:rFonts w:asciiTheme="minorEastAsia" w:hAnsiTheme="minorEastAsia" w:cs="Tahoma"/>
                <w:spacing w:val="-20"/>
                <w:kern w:val="3"/>
                <w:szCs w:val="24"/>
              </w:rPr>
            </w:pPr>
          </w:p>
          <w:p w14:paraId="44053715" w14:textId="77777777" w:rsidR="00D5617A" w:rsidRPr="00996D75" w:rsidRDefault="00D5617A" w:rsidP="00D5617A">
            <w:pPr>
              <w:pStyle w:val="TableParagraph"/>
              <w:tabs>
                <w:tab w:val="left" w:pos="391"/>
              </w:tabs>
              <w:spacing w:line="0" w:lineRule="atLeast"/>
              <w:ind w:left="0"/>
              <w:rPr>
                <w:sz w:val="24"/>
                <w:szCs w:val="24"/>
                <w:lang w:val="en-US"/>
              </w:rPr>
            </w:pPr>
            <w:r w:rsidRPr="00996D75">
              <w:rPr>
                <w:sz w:val="24"/>
                <w:szCs w:val="24"/>
                <w:lang w:val="en-US"/>
              </w:rPr>
              <w:t>(1) Employers are required to announce information on the 1955 Counseling and Protection Hotline for Foreign Workers (1955 Hotline).</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71F04F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C0E0D2A"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1BB5C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5C19BC5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25ADA53"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77EADF7C" w14:textId="77777777" w:rsidTr="003955B6">
        <w:trPr>
          <w:trHeight w:val="1133"/>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90C1397"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w:t>
            </w:r>
            <w:r w:rsidRPr="00996D75">
              <w:rPr>
                <w:rFonts w:asciiTheme="minorEastAsia" w:hAnsiTheme="minorEastAsia" w:cs="Tahoma"/>
                <w:spacing w:val="-20"/>
                <w:kern w:val="3"/>
                <w:szCs w:val="24"/>
              </w:rPr>
              <w:t>)</w:t>
            </w:r>
            <w:r w:rsidRPr="00996D75">
              <w:rPr>
                <w:rFonts w:asciiTheme="minorEastAsia" w:hAnsiTheme="minorEastAsia" w:cs="Tahoma" w:hint="eastAsia"/>
                <w:kern w:val="3"/>
                <w:szCs w:val="24"/>
              </w:rPr>
              <w:t>雇主應公告警政署一一０全國報案專線</w:t>
            </w:r>
            <w:r w:rsidRPr="00996D75">
              <w:rPr>
                <w:rFonts w:asciiTheme="minorEastAsia" w:hAnsiTheme="minorEastAsia" w:cs="Tahoma"/>
                <w:kern w:val="3"/>
                <w:szCs w:val="24"/>
              </w:rPr>
              <w:t>(</w:t>
            </w:r>
            <w:proofErr w:type="gramStart"/>
            <w:r w:rsidRPr="00996D75">
              <w:rPr>
                <w:rFonts w:asciiTheme="minorEastAsia" w:hAnsiTheme="minorEastAsia" w:cs="Tahoma" w:hint="eastAsia"/>
                <w:kern w:val="3"/>
                <w:szCs w:val="24"/>
              </w:rPr>
              <w:t>含性侵害</w:t>
            </w:r>
            <w:proofErr w:type="gramEnd"/>
            <w:r w:rsidRPr="00996D75">
              <w:rPr>
                <w:rFonts w:asciiTheme="minorEastAsia" w:hAnsiTheme="minorEastAsia" w:cs="Tahoma" w:hint="eastAsia"/>
                <w:kern w:val="3"/>
                <w:szCs w:val="24"/>
              </w:rPr>
              <w:t>及人身傷害</w:t>
            </w:r>
            <w:r w:rsidRPr="00996D75">
              <w:rPr>
                <w:rFonts w:asciiTheme="minorEastAsia" w:hAnsiTheme="minorEastAsia" w:cs="Tahoma"/>
                <w:kern w:val="3"/>
                <w:szCs w:val="24"/>
              </w:rPr>
              <w:t>)</w:t>
            </w:r>
            <w:r w:rsidRPr="00996D75">
              <w:rPr>
                <w:rFonts w:asciiTheme="minorEastAsia" w:hAnsiTheme="minorEastAsia" w:cs="Tahoma" w:hint="eastAsia"/>
                <w:kern w:val="3"/>
                <w:szCs w:val="24"/>
              </w:rPr>
              <w:t>及一一三婦幼保護專線</w:t>
            </w:r>
            <w:r w:rsidRPr="00996D75">
              <w:rPr>
                <w:rFonts w:asciiTheme="minorEastAsia" w:hAnsiTheme="minorEastAsia" w:cs="Tahoma"/>
                <w:kern w:val="3"/>
                <w:szCs w:val="24"/>
              </w:rPr>
              <w:t>(</w:t>
            </w:r>
            <w:proofErr w:type="gramStart"/>
            <w:r w:rsidRPr="00996D75">
              <w:rPr>
                <w:rFonts w:asciiTheme="minorEastAsia" w:hAnsiTheme="minorEastAsia" w:cs="Tahoma" w:hint="eastAsia"/>
                <w:kern w:val="3"/>
                <w:szCs w:val="24"/>
              </w:rPr>
              <w:t>含性侵害</w:t>
            </w:r>
            <w:proofErr w:type="gramEnd"/>
            <w:r w:rsidRPr="00996D75">
              <w:rPr>
                <w:rFonts w:asciiTheme="minorEastAsia" w:hAnsiTheme="minorEastAsia" w:cs="Tahoma" w:hint="eastAsia"/>
                <w:kern w:val="3"/>
                <w:szCs w:val="24"/>
              </w:rPr>
              <w:t>、性騷擾防治諮詢</w:t>
            </w:r>
            <w:r w:rsidRPr="00996D75">
              <w:rPr>
                <w:rFonts w:asciiTheme="minorEastAsia" w:hAnsiTheme="minorEastAsia" w:cs="Tahoma"/>
                <w:kern w:val="3"/>
                <w:szCs w:val="24"/>
              </w:rPr>
              <w:t>)</w:t>
            </w:r>
            <w:r w:rsidRPr="00996D75">
              <w:rPr>
                <w:rFonts w:asciiTheme="minorEastAsia" w:hAnsiTheme="minorEastAsia" w:cs="Tahoma" w:hint="eastAsia"/>
                <w:kern w:val="3"/>
                <w:szCs w:val="24"/>
              </w:rPr>
              <w:t>。</w:t>
            </w:r>
          </w:p>
          <w:p w14:paraId="4F58527C" w14:textId="77777777" w:rsidR="00D5617A" w:rsidRPr="00996D75" w:rsidRDefault="00D5617A" w:rsidP="00865471">
            <w:pPr>
              <w:suppressAutoHyphens/>
              <w:autoSpaceDN w:val="0"/>
              <w:spacing w:line="0" w:lineRule="atLeast"/>
              <w:jc w:val="both"/>
              <w:textAlignment w:val="baseline"/>
              <w:rPr>
                <w:rFonts w:asciiTheme="minorEastAsia" w:hAnsiTheme="minorEastAsia" w:cs="Tahoma"/>
                <w:kern w:val="3"/>
                <w:szCs w:val="24"/>
              </w:rPr>
            </w:pPr>
          </w:p>
          <w:p w14:paraId="0A613598" w14:textId="0FA4CD73" w:rsidR="00D5617A" w:rsidRPr="00996D75" w:rsidRDefault="00D5617A" w:rsidP="00C01BA0">
            <w:pPr>
              <w:pStyle w:val="TableParagraph"/>
              <w:tabs>
                <w:tab w:val="left" w:pos="391"/>
              </w:tabs>
              <w:spacing w:line="0" w:lineRule="atLeast"/>
              <w:ind w:left="0"/>
              <w:rPr>
                <w:sz w:val="24"/>
                <w:szCs w:val="24"/>
                <w:lang w:val="en-US"/>
              </w:rPr>
            </w:pPr>
            <w:r w:rsidRPr="00996D75">
              <w:rPr>
                <w:sz w:val="24"/>
                <w:szCs w:val="24"/>
                <w:lang w:val="en-US"/>
              </w:rPr>
              <w:lastRenderedPageBreak/>
              <w:t xml:space="preserve">(2) Employers are required to announce the 110 National Police Agency Reporting Line (including sexual assault and </w:t>
            </w:r>
            <w:r w:rsidR="00C01BA0" w:rsidRPr="00996D75">
              <w:rPr>
                <w:sz w:val="24"/>
                <w:szCs w:val="24"/>
                <w:lang w:val="en-US"/>
              </w:rPr>
              <w:t xml:space="preserve">physical </w:t>
            </w:r>
            <w:r w:rsidRPr="00996D75">
              <w:rPr>
                <w:sz w:val="24"/>
                <w:szCs w:val="24"/>
                <w:lang w:val="en-US"/>
              </w:rPr>
              <w:t>injury) and the 113 Women and</w:t>
            </w:r>
            <w:r w:rsidR="002B7FC2">
              <w:rPr>
                <w:sz w:val="24"/>
                <w:szCs w:val="24"/>
                <w:lang w:val="en-US"/>
              </w:rPr>
              <w:t xml:space="preserve"> </w:t>
            </w:r>
            <w:r w:rsidRPr="00996D75">
              <w:rPr>
                <w:sz w:val="24"/>
                <w:szCs w:val="24"/>
                <w:lang w:val="en-US"/>
              </w:rPr>
              <w:t>Children Protection Hotline (including sexual assault, sexual harassment</w:t>
            </w:r>
            <w:r w:rsidR="00D75859">
              <w:rPr>
                <w:rFonts w:eastAsiaTheme="minorEastAsia" w:hint="eastAsia"/>
                <w:sz w:val="24"/>
                <w:szCs w:val="24"/>
                <w:lang w:val="en-US"/>
              </w:rPr>
              <w:t xml:space="preserve"> </w:t>
            </w:r>
            <w:r w:rsidRPr="00996D75">
              <w:rPr>
                <w:sz w:val="24"/>
                <w:szCs w:val="24"/>
                <w:lang w:val="en-US"/>
              </w:rPr>
              <w:t>prevention</w:t>
            </w:r>
            <w:r w:rsidR="00D75859">
              <w:rPr>
                <w:rFonts w:eastAsiaTheme="minorEastAsia" w:hint="eastAsia"/>
                <w:sz w:val="24"/>
                <w:szCs w:val="24"/>
                <w:lang w:val="en-US"/>
              </w:rPr>
              <w:t xml:space="preserve"> </w:t>
            </w:r>
            <w:r w:rsidRPr="00996D75">
              <w:rPr>
                <w:sz w:val="24"/>
                <w:szCs w:val="24"/>
                <w:lang w:val="en-US"/>
              </w:rPr>
              <w:t>co</w:t>
            </w:r>
            <w:r w:rsidRPr="00996D75">
              <w:rPr>
                <w:rFonts w:eastAsiaTheme="minorEastAsia"/>
                <w:sz w:val="24"/>
                <w:szCs w:val="24"/>
                <w:lang w:val="en-US"/>
              </w:rPr>
              <w:t>nsultation</w:t>
            </w:r>
            <w:r w:rsidRPr="00996D75">
              <w:rPr>
                <w:sz w:val="24"/>
                <w:szCs w:val="24"/>
                <w:lang w:val="en-US"/>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E51B3D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F6C9AEB"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47FE71C"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9D210C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3ADAD35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78BFC22A" w14:textId="77777777" w:rsidTr="003955B6">
        <w:trPr>
          <w:trHeight w:val="1133"/>
        </w:trPr>
        <w:tc>
          <w:tcPr>
            <w:tcW w:w="4248"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88C964E"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四、保險：雇主聘僱外國人從事家庭幫</w:t>
            </w:r>
            <w:proofErr w:type="gramStart"/>
            <w:r w:rsidRPr="00996D75">
              <w:rPr>
                <w:rFonts w:asciiTheme="minorEastAsia" w:hAnsiTheme="minorEastAsia" w:cs="Tahoma" w:hint="eastAsia"/>
                <w:kern w:val="3"/>
                <w:szCs w:val="24"/>
              </w:rPr>
              <w:t>傭</w:t>
            </w:r>
            <w:proofErr w:type="gramEnd"/>
            <w:r w:rsidRPr="00996D75">
              <w:rPr>
                <w:rFonts w:asciiTheme="minorEastAsia" w:hAnsiTheme="minorEastAsia" w:cs="Tahoma" w:hint="eastAsia"/>
                <w:kern w:val="3"/>
                <w:szCs w:val="24"/>
              </w:rPr>
              <w:t>工作</w:t>
            </w:r>
            <w:r w:rsidRPr="00996D75">
              <w:rPr>
                <w:rFonts w:asciiTheme="minorEastAsia" w:hAnsiTheme="minorEastAsia" w:cs="Tahoma" w:hint="eastAsia"/>
                <w:color w:val="FF0000"/>
                <w:kern w:val="3"/>
                <w:szCs w:val="24"/>
              </w:rPr>
              <w:t>、</w:t>
            </w:r>
            <w:r w:rsidRPr="00996D75">
              <w:rPr>
                <w:rFonts w:asciiTheme="minorEastAsia" w:hAnsiTheme="minorEastAsia" w:cs="Tahoma" w:hint="eastAsia"/>
                <w:kern w:val="3"/>
                <w:szCs w:val="24"/>
              </w:rPr>
              <w:t>家庭看護工作</w:t>
            </w:r>
            <w:r w:rsidRPr="00996D75">
              <w:rPr>
                <w:rFonts w:asciiTheme="minorEastAsia" w:hAnsiTheme="minorEastAsia" w:cs="Tahoma" w:hint="eastAsia"/>
                <w:color w:val="FF0000"/>
                <w:kern w:val="3"/>
                <w:szCs w:val="24"/>
              </w:rPr>
              <w:t>或中階技術家庭看護工作</w:t>
            </w:r>
            <w:r w:rsidRPr="00996D75">
              <w:rPr>
                <w:rFonts w:asciiTheme="minorEastAsia" w:hAnsiTheme="minorEastAsia" w:cs="Tahoma" w:hint="eastAsia"/>
                <w:kern w:val="3"/>
                <w:szCs w:val="24"/>
              </w:rPr>
              <w:t>，應依勞動契約規定為其辦理參加意外保險。</w:t>
            </w:r>
          </w:p>
          <w:p w14:paraId="146EE45D" w14:textId="77777777" w:rsidR="00C01BA0" w:rsidRPr="00996D75" w:rsidRDefault="00C01BA0" w:rsidP="00865471">
            <w:pPr>
              <w:suppressAutoHyphens/>
              <w:autoSpaceDN w:val="0"/>
              <w:spacing w:line="0" w:lineRule="atLeast"/>
              <w:jc w:val="both"/>
              <w:textAlignment w:val="baseline"/>
              <w:rPr>
                <w:rFonts w:ascii="Times New Roman" w:hAnsi="Times New Roman" w:cs="Times New Roman"/>
                <w:spacing w:val="-20"/>
                <w:kern w:val="3"/>
                <w:szCs w:val="24"/>
              </w:rPr>
            </w:pPr>
          </w:p>
          <w:p w14:paraId="7D3B75D5" w14:textId="77777777" w:rsidR="00C01BA0" w:rsidRPr="00996D75" w:rsidRDefault="00C01BA0"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imes New Roman" w:hAnsi="Times New Roman" w:cs="Times New Roman"/>
                <w:color w:val="333333"/>
                <w:szCs w:val="24"/>
              </w:rPr>
              <w:t>4. Insurance: Employers who hire foreign workers to engage in live-in home help work, live-in care work or intermediate skilled live-in care work are required to take out accident insurance for them in accordance with the provisions of their individual labor contracts.</w:t>
            </w: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D24797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1134"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2B54CBA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851"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14D400"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0D15EF27"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c>
          <w:tcPr>
            <w:tcW w:w="992"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1D84550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tc>
      </w:tr>
      <w:tr w:rsidR="009F64A2" w:rsidRPr="00996D75" w14:paraId="54CC86AC" w14:textId="77777777" w:rsidTr="003955B6">
        <w:tc>
          <w:tcPr>
            <w:tcW w:w="7225" w:type="dxa"/>
            <w:gridSpan w:val="5"/>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6F88BB6B"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備註：</w:t>
            </w:r>
          </w:p>
          <w:p w14:paraId="6B8AE2F1" w14:textId="77777777" w:rsidR="00BD3F2F" w:rsidRPr="00996D75" w:rsidRDefault="00BD3F2F" w:rsidP="00BD3F2F">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Remarks:</w:t>
            </w:r>
          </w:p>
          <w:p w14:paraId="4A31271E" w14:textId="77777777" w:rsidR="00BD3F2F" w:rsidRPr="00996D75" w:rsidRDefault="00BD3F2F" w:rsidP="00865471">
            <w:pPr>
              <w:suppressAutoHyphens/>
              <w:autoSpaceDN w:val="0"/>
              <w:spacing w:line="0" w:lineRule="atLeast"/>
              <w:jc w:val="both"/>
              <w:textAlignment w:val="baseline"/>
              <w:rPr>
                <w:rFonts w:asciiTheme="minorEastAsia" w:hAnsiTheme="minorEastAsia" w:cs="Tahoma"/>
                <w:kern w:val="3"/>
                <w:szCs w:val="24"/>
              </w:rPr>
            </w:pPr>
          </w:p>
          <w:p w14:paraId="5AB6959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一、本計畫書依據雇主聘僱外國人許可及管理辦法第三十三條及第四十七條規定訂定。</w:t>
            </w:r>
          </w:p>
          <w:p w14:paraId="2994DC8E" w14:textId="77777777" w:rsidR="00BD3F2F" w:rsidRPr="00996D75" w:rsidRDefault="00BD3F2F" w:rsidP="00865471">
            <w:pPr>
              <w:suppressAutoHyphens/>
              <w:autoSpaceDN w:val="0"/>
              <w:spacing w:line="0" w:lineRule="atLeast"/>
              <w:jc w:val="both"/>
              <w:textAlignment w:val="baseline"/>
              <w:rPr>
                <w:rFonts w:asciiTheme="minorEastAsia" w:hAnsiTheme="minorEastAsia" w:cs="Tahoma"/>
                <w:kern w:val="3"/>
                <w:szCs w:val="24"/>
              </w:rPr>
            </w:pPr>
          </w:p>
          <w:p w14:paraId="4EDDF73F" w14:textId="77777777" w:rsidR="00BD3F2F" w:rsidRPr="00996D75" w:rsidRDefault="00BD3F2F" w:rsidP="00BD3F2F">
            <w:pPr>
              <w:spacing w:line="0" w:lineRule="atLeast"/>
              <w:rPr>
                <w:rFonts w:ascii="Times New Roman" w:hAnsi="Times New Roman" w:cs="Times New Roman"/>
              </w:rPr>
            </w:pPr>
            <w:r w:rsidRPr="00996D75">
              <w:rPr>
                <w:rFonts w:ascii="Times New Roman" w:hAnsi="Times New Roman" w:cs="Times New Roman"/>
                <w:szCs w:val="24"/>
              </w:rPr>
              <w:t xml:space="preserve">1. </w:t>
            </w:r>
            <w:r w:rsidRPr="00996D75">
              <w:rPr>
                <w:rFonts w:ascii="Times New Roman" w:hAnsi="Times New Roman" w:cs="Times New Roman"/>
              </w:rPr>
              <w:t>This plan is established based on the provisions of Article 33 and Article 47 of the Regulations on the Permission and Administration of the Employment of Foreign Workers</w:t>
            </w:r>
          </w:p>
          <w:p w14:paraId="3463068D" w14:textId="77777777" w:rsidR="00BD3F2F" w:rsidRPr="00996D75" w:rsidRDefault="00BD3F2F" w:rsidP="00865471">
            <w:pPr>
              <w:suppressAutoHyphens/>
              <w:autoSpaceDN w:val="0"/>
              <w:spacing w:line="0" w:lineRule="atLeast"/>
              <w:jc w:val="both"/>
              <w:textAlignment w:val="baseline"/>
              <w:rPr>
                <w:rFonts w:asciiTheme="minorEastAsia" w:hAnsiTheme="minorEastAsia" w:cs="Tahoma"/>
                <w:kern w:val="3"/>
                <w:szCs w:val="24"/>
              </w:rPr>
            </w:pPr>
          </w:p>
          <w:p w14:paraId="55FF20D2"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r w:rsidRPr="00996D75">
              <w:rPr>
                <w:rFonts w:asciiTheme="minorEastAsia" w:hAnsiTheme="minorEastAsia" w:cs="Tahoma" w:hint="eastAsia"/>
                <w:kern w:val="3"/>
                <w:szCs w:val="24"/>
              </w:rPr>
              <w:t>二、</w:t>
            </w:r>
            <w:r w:rsidRPr="00996D75">
              <w:rPr>
                <w:rFonts w:asciiTheme="minorEastAsia" w:hAnsiTheme="minorEastAsia" w:cs="標楷體" w:hint="eastAsia"/>
                <w:spacing w:val="-20"/>
                <w:kern w:val="3"/>
                <w:szCs w:val="24"/>
              </w:rPr>
              <w:t>本計畫書所列項目，任何一項</w:t>
            </w:r>
            <w:proofErr w:type="gramStart"/>
            <w:r w:rsidRPr="00996D75">
              <w:rPr>
                <w:rFonts w:asciiTheme="minorEastAsia" w:hAnsiTheme="minorEastAsia" w:cs="標楷體" w:hint="eastAsia"/>
                <w:spacing w:val="-20"/>
                <w:kern w:val="3"/>
                <w:szCs w:val="24"/>
              </w:rPr>
              <w:t>不</w:t>
            </w:r>
            <w:proofErr w:type="gramEnd"/>
            <w:r w:rsidRPr="00996D75">
              <w:rPr>
                <w:rFonts w:asciiTheme="minorEastAsia" w:hAnsiTheme="minorEastAsia" w:cs="標楷體" w:hint="eastAsia"/>
                <w:spacing w:val="-20"/>
                <w:kern w:val="3"/>
                <w:szCs w:val="24"/>
              </w:rPr>
              <w:t>合格者，除經地方主管機關認定屬情節輕微者，得先以書面通知限期改善外，</w:t>
            </w:r>
            <w:r w:rsidRPr="00996D75">
              <w:rPr>
                <w:rFonts w:asciiTheme="minorEastAsia" w:hAnsiTheme="minorEastAsia" w:cs="Tahoma" w:hint="eastAsia"/>
                <w:kern w:val="3"/>
                <w:szCs w:val="24"/>
              </w:rPr>
              <w:t>將依違反就業服務法（以下簡稱本法）第五十四條不予核發招募許可（已核發者，得中止引進）、聘僱許可或展延聘僱許可；依違反本法第五十七條規定，依本法第六十七條予以罰鍰，並依本法第七十二條規定廢止其招募許可及聘僱許可之一部或全部。</w:t>
            </w:r>
          </w:p>
          <w:p w14:paraId="379AEAB6" w14:textId="77777777" w:rsidR="00BD3F2F" w:rsidRPr="00996D75" w:rsidRDefault="00BD3F2F" w:rsidP="00865471">
            <w:pPr>
              <w:suppressAutoHyphens/>
              <w:autoSpaceDN w:val="0"/>
              <w:spacing w:line="0" w:lineRule="atLeast"/>
              <w:jc w:val="both"/>
              <w:textAlignment w:val="baseline"/>
              <w:rPr>
                <w:rFonts w:asciiTheme="minorEastAsia" w:hAnsiTheme="minorEastAsia" w:cs="Tahoma"/>
                <w:kern w:val="3"/>
                <w:szCs w:val="24"/>
              </w:rPr>
            </w:pPr>
          </w:p>
          <w:p w14:paraId="4D2B1A77" w14:textId="77777777" w:rsidR="00D17F69" w:rsidRPr="00095361" w:rsidRDefault="00BD3F2F" w:rsidP="00095361">
            <w:pPr>
              <w:suppressAutoHyphens/>
              <w:autoSpaceDN w:val="0"/>
              <w:spacing w:line="0" w:lineRule="atLeast"/>
              <w:textAlignment w:val="baseline"/>
              <w:rPr>
                <w:rFonts w:ascii="Times New Roman" w:hAnsi="Times New Roman" w:cs="Times New Roman"/>
                <w:kern w:val="3"/>
                <w:szCs w:val="24"/>
              </w:rPr>
            </w:pPr>
            <w:r w:rsidRPr="00996D75">
              <w:rPr>
                <w:rFonts w:ascii="Times New Roman" w:hAnsi="Times New Roman" w:cs="Times New Roman"/>
                <w:kern w:val="3"/>
                <w:szCs w:val="24"/>
              </w:rPr>
              <w:t xml:space="preserve">2. </w:t>
            </w:r>
            <w:r w:rsidRPr="00996D75">
              <w:rPr>
                <w:rFonts w:ascii="Times New Roman" w:hAnsi="Times New Roman" w:cs="Times New Roman"/>
              </w:rPr>
              <w:t>If any item listed in this plan is found to be non-compliant, where the local competent authority deems the infraction to be minor the employer will be sent written notifications and a given a deadline</w:t>
            </w:r>
            <w:r w:rsidR="004A72EA">
              <w:rPr>
                <w:rFonts w:ascii="Times New Roman" w:hAnsi="Times New Roman" w:cs="Times New Roman" w:hint="eastAsia"/>
              </w:rPr>
              <w:t xml:space="preserve"> </w:t>
            </w:r>
            <w:r w:rsidRPr="00996D75">
              <w:rPr>
                <w:rFonts w:ascii="Times New Roman" w:hAnsi="Times New Roman" w:cs="Times New Roman"/>
              </w:rPr>
              <w:t xml:space="preserve">for improvements to be made. In more serious cases a recruitment permit (when a permit has already been issued the introduction of foreign workers can be suspended), employment permit or employment permit will not be issued, in accordance with Article 54 of the </w:t>
            </w:r>
            <w:r w:rsidR="00D17F69" w:rsidRPr="00996D75">
              <w:rPr>
                <w:rFonts w:ascii="Times New Roman" w:hAnsi="Times New Roman" w:cs="Times New Roman"/>
              </w:rPr>
              <w:t>Employment Service Act (hereinafter the Act)</w:t>
            </w:r>
            <w:r w:rsidRPr="00996D75">
              <w:rPr>
                <w:rFonts w:ascii="Times New Roman" w:hAnsi="Times New Roman" w:cs="Times New Roman"/>
              </w:rPr>
              <w:t xml:space="preserve">. </w:t>
            </w:r>
            <w:r w:rsidR="004A72EA">
              <w:rPr>
                <w:rFonts w:ascii="Times New Roman" w:hAnsi="Times New Roman" w:cs="Times New Roman"/>
              </w:rPr>
              <w:t xml:space="preserve">Violations of Article 57 of </w:t>
            </w:r>
            <w:r w:rsidR="00D17F69" w:rsidRPr="00996D75">
              <w:rPr>
                <w:rFonts w:ascii="Times New Roman" w:hAnsi="Times New Roman" w:cs="Times New Roman"/>
              </w:rPr>
              <w:t>the</w:t>
            </w:r>
            <w:r w:rsidRPr="00996D75">
              <w:rPr>
                <w:rFonts w:ascii="Times New Roman" w:hAnsi="Times New Roman" w:cs="Times New Roman"/>
              </w:rPr>
              <w:t xml:space="preserve"> Act will be fined in accordance</w:t>
            </w:r>
            <w:r w:rsidR="004A72EA">
              <w:rPr>
                <w:rFonts w:ascii="Times New Roman" w:hAnsi="Times New Roman" w:cs="Times New Roman"/>
              </w:rPr>
              <w:t xml:space="preserve"> with Article 67 of the Act</w:t>
            </w:r>
            <w:r w:rsidRPr="00996D75">
              <w:rPr>
                <w:rFonts w:ascii="Times New Roman" w:hAnsi="Times New Roman" w:cs="Times New Roman"/>
              </w:rPr>
              <w:t>, with the recruitment permit and employment permit revoked in part or in full, in accordance with Article 72 of the Act.</w:t>
            </w:r>
          </w:p>
          <w:p w14:paraId="09A3129D" w14:textId="77777777" w:rsidR="00095361" w:rsidRPr="00996D75" w:rsidRDefault="00095361" w:rsidP="00865471">
            <w:pPr>
              <w:suppressAutoHyphens/>
              <w:autoSpaceDN w:val="0"/>
              <w:spacing w:line="0" w:lineRule="atLeast"/>
              <w:jc w:val="both"/>
              <w:textAlignment w:val="baseline"/>
              <w:rPr>
                <w:rFonts w:asciiTheme="minorEastAsia" w:hAnsiTheme="minorEastAsia" w:cs="Tahoma"/>
                <w:kern w:val="3"/>
                <w:szCs w:val="24"/>
              </w:rPr>
            </w:pPr>
          </w:p>
          <w:p w14:paraId="500DBA2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kern w:val="3"/>
                <w:szCs w:val="24"/>
              </w:rPr>
              <w:t>三、</w:t>
            </w:r>
            <w:r w:rsidRPr="00996D75">
              <w:rPr>
                <w:rFonts w:asciiTheme="minorEastAsia" w:hAnsiTheme="minorEastAsia" w:cs="Tahoma" w:hint="eastAsia"/>
                <w:spacing w:val="-20"/>
                <w:kern w:val="3"/>
                <w:szCs w:val="24"/>
              </w:rPr>
              <w:t>雇主設置之外國人住宿地點，應符合建築及消防法規規定，</w:t>
            </w:r>
            <w:proofErr w:type="gramStart"/>
            <w:r w:rsidRPr="00996D75">
              <w:rPr>
                <w:rFonts w:asciiTheme="minorEastAsia" w:hAnsiTheme="minorEastAsia" w:cs="Tahoma" w:hint="eastAsia"/>
                <w:spacing w:val="-20"/>
                <w:kern w:val="3"/>
                <w:szCs w:val="24"/>
              </w:rPr>
              <w:t>倘經建築</w:t>
            </w:r>
            <w:proofErr w:type="gramEnd"/>
            <w:r w:rsidRPr="00996D75">
              <w:rPr>
                <w:rFonts w:asciiTheme="minorEastAsia" w:hAnsiTheme="minorEastAsia" w:cs="Tahoma" w:hint="eastAsia"/>
                <w:kern w:val="3"/>
                <w:szCs w:val="24"/>
              </w:rPr>
              <w:t>主管機</w:t>
            </w:r>
            <w:r w:rsidRPr="00996D75">
              <w:rPr>
                <w:rFonts w:asciiTheme="minorEastAsia" w:hAnsiTheme="minorEastAsia" w:cs="Tahoma" w:hint="eastAsia"/>
                <w:kern w:val="3"/>
                <w:szCs w:val="24"/>
              </w:rPr>
              <w:lastRenderedPageBreak/>
              <w:t>關</w:t>
            </w:r>
            <w:r w:rsidRPr="00996D75">
              <w:rPr>
                <w:rFonts w:asciiTheme="minorEastAsia" w:hAnsiTheme="minorEastAsia" w:cs="Tahoma" w:hint="eastAsia"/>
                <w:spacing w:val="-20"/>
                <w:kern w:val="3"/>
                <w:szCs w:val="24"/>
              </w:rPr>
              <w:t>或消防主管機關檢查不合格，並限期停止使用者，本部將據以依違反本法相關規定，廢止雇主招募許可及聘僱許可之一部或全部。</w:t>
            </w:r>
          </w:p>
          <w:p w14:paraId="39ABF91C" w14:textId="77777777" w:rsidR="00D17F69" w:rsidRPr="00996D75" w:rsidRDefault="00D17F69" w:rsidP="00865471">
            <w:pPr>
              <w:suppressAutoHyphens/>
              <w:autoSpaceDN w:val="0"/>
              <w:spacing w:line="0" w:lineRule="atLeast"/>
              <w:jc w:val="both"/>
              <w:textAlignment w:val="baseline"/>
              <w:rPr>
                <w:rFonts w:asciiTheme="minorEastAsia" w:hAnsiTheme="minorEastAsia" w:cs="Tahoma"/>
                <w:spacing w:val="-20"/>
                <w:kern w:val="3"/>
                <w:szCs w:val="24"/>
              </w:rPr>
            </w:pPr>
          </w:p>
          <w:p w14:paraId="158079D2" w14:textId="77777777" w:rsidR="00D17F69" w:rsidRPr="00996D75" w:rsidRDefault="00D17F69" w:rsidP="00D17F69">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3. Acc</w:t>
            </w:r>
            <w:r w:rsidRPr="00996D75">
              <w:rPr>
                <w:rFonts w:ascii="Times New Roman" w:hAnsi="Times New Roman" w:cs="Times New Roman"/>
              </w:rPr>
              <w:t>ommodation for foreign workers provided by the employer</w:t>
            </w:r>
            <w:r w:rsidR="00D51FB4">
              <w:rPr>
                <w:rFonts w:ascii="Times New Roman" w:hAnsi="Times New Roman" w:cs="Times New Roman" w:hint="eastAsia"/>
              </w:rPr>
              <w:t xml:space="preserve"> </w:t>
            </w:r>
            <w:r w:rsidRPr="00996D75">
              <w:rPr>
                <w:rFonts w:ascii="Times New Roman" w:hAnsi="Times New Roman" w:cs="Times New Roman"/>
              </w:rPr>
              <w:t>must comply with building and fire safety regulations. If an inspection by the building or fire safety competent authorities finds the location to be non-compliant and its use is suspended for a f</w:t>
            </w:r>
            <w:r w:rsidR="003F7849" w:rsidRPr="00996D75">
              <w:rPr>
                <w:rFonts w:ascii="Times New Roman" w:hAnsi="Times New Roman" w:cs="Times New Roman"/>
              </w:rPr>
              <w:t>i</w:t>
            </w:r>
            <w:r w:rsidRPr="00996D75">
              <w:rPr>
                <w:rFonts w:ascii="Times New Roman" w:hAnsi="Times New Roman" w:cs="Times New Roman"/>
              </w:rPr>
              <w:t>xed period of time, the ministry will revoke the employer’s recruitment permit and employment permit in part or total, in accordance with related provisions in the Act.</w:t>
            </w:r>
          </w:p>
          <w:p w14:paraId="7CCE2E2C" w14:textId="77777777" w:rsidR="00D17F69" w:rsidRPr="00996D75" w:rsidRDefault="00D17F69" w:rsidP="00865471">
            <w:pPr>
              <w:suppressAutoHyphens/>
              <w:autoSpaceDN w:val="0"/>
              <w:spacing w:line="0" w:lineRule="atLeast"/>
              <w:jc w:val="both"/>
              <w:textAlignment w:val="baseline"/>
              <w:rPr>
                <w:rFonts w:asciiTheme="minorEastAsia" w:hAnsiTheme="minorEastAsia" w:cs="Tahoma"/>
                <w:spacing w:val="-20"/>
                <w:kern w:val="3"/>
                <w:szCs w:val="24"/>
              </w:rPr>
            </w:pPr>
          </w:p>
          <w:p w14:paraId="0CCE59BB"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hint="eastAsia"/>
                <w:kern w:val="3"/>
                <w:szCs w:val="24"/>
              </w:rPr>
              <w:t>外國人住宿地點</w:t>
            </w:r>
          </w:p>
          <w:p w14:paraId="63550544" w14:textId="77777777" w:rsidR="00E32B6F" w:rsidRPr="00996D75" w:rsidRDefault="00E32B6F" w:rsidP="00865471">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Foreign worker accommodation location</w:t>
            </w:r>
          </w:p>
          <w:p w14:paraId="4FB7F398" w14:textId="77777777" w:rsidR="00E32B6F" w:rsidRPr="00996D75" w:rsidRDefault="00E32B6F" w:rsidP="00865471">
            <w:pPr>
              <w:suppressAutoHyphens/>
              <w:autoSpaceDN w:val="0"/>
              <w:spacing w:line="0" w:lineRule="atLeast"/>
              <w:textAlignment w:val="baseline"/>
              <w:rPr>
                <w:rFonts w:asciiTheme="minorEastAsia" w:hAnsiTheme="minorEastAsia" w:cs="Tahoma"/>
                <w:kern w:val="3"/>
                <w:szCs w:val="24"/>
              </w:rPr>
            </w:pPr>
          </w:p>
          <w:p w14:paraId="5F08EBA7"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kern w:val="3"/>
                <w:szCs w:val="24"/>
              </w:rPr>
              <w:t xml:space="preserve">□ </w:t>
            </w:r>
            <w:r w:rsidRPr="00996D75">
              <w:rPr>
                <w:rFonts w:asciiTheme="minorEastAsia" w:hAnsiTheme="minorEastAsia" w:cs="Tahoma" w:hint="eastAsia"/>
                <w:kern w:val="3"/>
                <w:szCs w:val="24"/>
              </w:rPr>
              <w:t>□□</w:t>
            </w:r>
            <w:r w:rsidRPr="00996D75">
              <w:rPr>
                <w:rFonts w:asciiTheme="minorEastAsia" w:hAnsiTheme="minorEastAsia" w:cs="Tahoma"/>
                <w:color w:val="FF0000"/>
                <w:kern w:val="3"/>
                <w:szCs w:val="24"/>
              </w:rPr>
              <w:t xml:space="preserve">□ </w:t>
            </w:r>
            <w:r w:rsidRPr="00996D75">
              <w:rPr>
                <w:rFonts w:asciiTheme="minorEastAsia" w:hAnsiTheme="minorEastAsia" w:cs="Tahoma" w:hint="eastAsia"/>
                <w:color w:val="FF0000"/>
                <w:kern w:val="3"/>
                <w:szCs w:val="24"/>
              </w:rPr>
              <w:t>□□</w:t>
            </w:r>
          </w:p>
          <w:p w14:paraId="744552E9" w14:textId="77777777" w:rsidR="009F26FB" w:rsidRPr="00996D75" w:rsidRDefault="009F64A2" w:rsidP="00865471">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縣（市）市（區、鄉、鎮）路（街）巷</w:t>
            </w:r>
          </w:p>
          <w:p w14:paraId="228AAE68" w14:textId="77777777" w:rsidR="009F64A2" w:rsidRPr="00996D75" w:rsidRDefault="009F64A2" w:rsidP="00865471">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hint="eastAsia"/>
                <w:spacing w:val="-20"/>
                <w:kern w:val="3"/>
                <w:szCs w:val="24"/>
              </w:rPr>
              <w:t>弄</w:t>
            </w:r>
            <w:r w:rsidR="00D51FB4">
              <w:rPr>
                <w:rFonts w:asciiTheme="minorEastAsia" w:hAnsiTheme="minorEastAsia" w:cs="Tahoma" w:hint="eastAsia"/>
                <w:spacing w:val="-20"/>
                <w:kern w:val="3"/>
                <w:szCs w:val="24"/>
              </w:rPr>
              <w:t xml:space="preserve">  </w:t>
            </w:r>
            <w:r w:rsidRPr="00996D75">
              <w:rPr>
                <w:rFonts w:asciiTheme="minorEastAsia" w:hAnsiTheme="minorEastAsia" w:cs="Tahoma" w:hint="eastAsia"/>
                <w:spacing w:val="-20"/>
                <w:kern w:val="3"/>
                <w:szCs w:val="24"/>
              </w:rPr>
              <w:t>號</w:t>
            </w:r>
            <w:r w:rsidR="00D51FB4">
              <w:rPr>
                <w:rFonts w:asciiTheme="minorEastAsia" w:hAnsiTheme="minorEastAsia" w:cs="Tahoma" w:hint="eastAsia"/>
                <w:spacing w:val="-20"/>
                <w:kern w:val="3"/>
                <w:szCs w:val="24"/>
              </w:rPr>
              <w:t xml:space="preserve">  </w:t>
            </w:r>
            <w:r w:rsidRPr="00996D75">
              <w:rPr>
                <w:rFonts w:asciiTheme="minorEastAsia" w:hAnsiTheme="minorEastAsia" w:cs="Tahoma" w:hint="eastAsia"/>
                <w:spacing w:val="-20"/>
                <w:kern w:val="3"/>
                <w:szCs w:val="24"/>
              </w:rPr>
              <w:t>樓之</w:t>
            </w:r>
          </w:p>
          <w:p w14:paraId="3D5185B4"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雇主</w:t>
            </w:r>
            <w:r w:rsidRPr="00D51FB4">
              <w:rPr>
                <w:rFonts w:asciiTheme="minorEastAsia" w:hAnsiTheme="minorEastAsia" w:cs="Tahoma" w:hint="eastAsia"/>
                <w:kern w:val="3"/>
                <w:szCs w:val="24"/>
                <w:highlight w:val="yellow"/>
              </w:rPr>
              <w:t>簽章</w:t>
            </w:r>
            <w:r w:rsidRPr="00996D75">
              <w:rPr>
                <w:rFonts w:asciiTheme="minorEastAsia" w:hAnsiTheme="minorEastAsia" w:cs="Tahoma" w:hint="eastAsia"/>
                <w:kern w:val="3"/>
                <w:szCs w:val="24"/>
              </w:rPr>
              <w:t>：</w:t>
            </w:r>
          </w:p>
          <w:p w14:paraId="7B830D86"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p>
          <w:p w14:paraId="6DAAC44A" w14:textId="77777777" w:rsidR="00E32B6F" w:rsidRPr="00996D75" w:rsidRDefault="00E32B6F" w:rsidP="00E32B6F">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County (</w:t>
            </w:r>
            <w:proofErr w:type="gramStart"/>
            <w:r w:rsidRPr="00996D75">
              <w:rPr>
                <w:rFonts w:ascii="Times New Roman" w:hAnsi="Times New Roman" w:cs="Times New Roman"/>
                <w:spacing w:val="-20"/>
                <w:kern w:val="3"/>
                <w:szCs w:val="24"/>
              </w:rPr>
              <w:t xml:space="preserve">City)   </w:t>
            </w:r>
            <w:proofErr w:type="gramEnd"/>
            <w:r w:rsidRPr="00996D75">
              <w:rPr>
                <w:rFonts w:ascii="Times New Roman" w:hAnsi="Times New Roman" w:cs="Times New Roman"/>
                <w:spacing w:val="-20"/>
                <w:kern w:val="3"/>
                <w:szCs w:val="24"/>
              </w:rPr>
              <w:t xml:space="preserve">         City (District, Township, Town)             Road (Street)    Lane</w:t>
            </w:r>
          </w:p>
          <w:p w14:paraId="4B393967" w14:textId="77777777" w:rsidR="00E32B6F" w:rsidRPr="00996D75" w:rsidRDefault="00E32B6F" w:rsidP="00E32B6F">
            <w:pPr>
              <w:suppressAutoHyphens/>
              <w:autoSpaceDN w:val="0"/>
              <w:spacing w:line="0" w:lineRule="atLeast"/>
              <w:textAlignment w:val="baseline"/>
              <w:rPr>
                <w:rFonts w:ascii="Times New Roman" w:hAnsi="Times New Roman" w:cs="Times New Roman"/>
                <w:spacing w:val="-20"/>
                <w:kern w:val="3"/>
                <w:szCs w:val="24"/>
              </w:rPr>
            </w:pPr>
            <w:r w:rsidRPr="00996D75">
              <w:rPr>
                <w:rFonts w:ascii="Times New Roman" w:hAnsi="Times New Roman" w:cs="Times New Roman"/>
                <w:spacing w:val="-20"/>
                <w:kern w:val="3"/>
                <w:szCs w:val="24"/>
              </w:rPr>
              <w:t>Alley         No.          Floor</w:t>
            </w:r>
          </w:p>
          <w:p w14:paraId="6D5BFB42" w14:textId="77777777" w:rsidR="00E32B6F" w:rsidRPr="00996D75" w:rsidRDefault="009F26FB" w:rsidP="00865471">
            <w:pPr>
              <w:suppressAutoHyphens/>
              <w:autoSpaceDN w:val="0"/>
              <w:spacing w:line="0" w:lineRule="atLeast"/>
              <w:jc w:val="center"/>
              <w:textAlignment w:val="baseline"/>
              <w:rPr>
                <w:rFonts w:ascii="Times New Roman" w:hAnsi="Times New Roman" w:cs="Times New Roman"/>
                <w:kern w:val="3"/>
                <w:szCs w:val="24"/>
              </w:rPr>
            </w:pPr>
            <w:r w:rsidRPr="00996D75">
              <w:rPr>
                <w:rFonts w:ascii="Times New Roman" w:hAnsi="Times New Roman" w:cs="Times New Roman"/>
                <w:kern w:val="3"/>
                <w:szCs w:val="24"/>
              </w:rPr>
              <w:t xml:space="preserve">Employer’s </w:t>
            </w:r>
            <w:r w:rsidRPr="00D51FB4">
              <w:rPr>
                <w:rFonts w:ascii="Times New Roman" w:hAnsi="Times New Roman" w:cs="Times New Roman"/>
                <w:kern w:val="3"/>
                <w:szCs w:val="24"/>
                <w:highlight w:val="yellow"/>
              </w:rPr>
              <w:t>signature</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7CC300D1"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lastRenderedPageBreak/>
              <w:t>總評</w:t>
            </w:r>
            <w:r w:rsidRPr="00996D75">
              <w:rPr>
                <w:rFonts w:asciiTheme="minorEastAsia" w:hAnsiTheme="minorEastAsia" w:cs="Tahoma"/>
                <w:spacing w:val="-20"/>
                <w:kern w:val="3"/>
                <w:szCs w:val="24"/>
              </w:rPr>
              <w:t>:</w:t>
            </w:r>
          </w:p>
          <w:p w14:paraId="60035D37" w14:textId="77777777" w:rsidR="00F96A03" w:rsidRPr="00360EBE" w:rsidRDefault="00F96A03" w:rsidP="00F96A03">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General assessment:</w:t>
            </w:r>
          </w:p>
          <w:p w14:paraId="7C1BFA97"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58697D79"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61FF664B"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合格（不得有任何一項不合基準規定）</w:t>
            </w:r>
          </w:p>
          <w:p w14:paraId="1E043532" w14:textId="77777777" w:rsidR="00F96A03" w:rsidRPr="00360EBE" w:rsidRDefault="00F96A03" w:rsidP="00F96A03">
            <w:pPr>
              <w:suppressAutoHyphens/>
              <w:autoSpaceDN w:val="0"/>
              <w:spacing w:line="0" w:lineRule="atLeast"/>
              <w:textAlignment w:val="baseline"/>
              <w:rPr>
                <w:rFonts w:ascii="Times New Roman" w:hAnsi="Times New Roman" w:cs="Times New Roman"/>
                <w:spacing w:val="-20"/>
                <w:kern w:val="3"/>
                <w:szCs w:val="24"/>
              </w:rPr>
            </w:pPr>
          </w:p>
          <w:p w14:paraId="227992DC" w14:textId="77777777" w:rsidR="00F96A03" w:rsidRPr="00360EBE" w:rsidRDefault="00F96A03" w:rsidP="00F96A03">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Compliant (all items are in accordance with standard regulations)</w:t>
            </w:r>
          </w:p>
          <w:p w14:paraId="2D03D7A4"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077480A1"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不合格（限期改善未改善，移</w:t>
            </w:r>
            <w:r w:rsidRPr="003D70C8">
              <w:rPr>
                <w:rFonts w:asciiTheme="minorEastAsia" w:hAnsiTheme="minorEastAsia" w:cs="Tahoma" w:hint="eastAsia"/>
                <w:spacing w:val="-20"/>
                <w:kern w:val="3"/>
                <w:szCs w:val="24"/>
              </w:rPr>
              <w:t>請勞動部認定處理）</w:t>
            </w:r>
          </w:p>
          <w:p w14:paraId="1B774FFF"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4B44A342"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不合格</w:t>
            </w:r>
          </w:p>
          <w:p w14:paraId="2337E89B" w14:textId="77777777" w:rsidR="00F96A03" w:rsidRDefault="00F96A03" w:rsidP="00F96A03">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Non-compliant</w:t>
            </w:r>
          </w:p>
          <w:p w14:paraId="32E33CAE"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529BA5CB" w14:textId="77777777" w:rsidR="00F96A03" w:rsidRPr="00360EBE" w:rsidRDefault="00F96A03" w:rsidP="00F96A03">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Non-compliant (</w:t>
            </w:r>
            <w:r w:rsidR="003D70C8">
              <w:rPr>
                <w:rFonts w:ascii="Times New Roman" w:hAnsi="Times New Roman" w:cs="Times New Roman" w:hint="eastAsia"/>
              </w:rPr>
              <w:t>i</w:t>
            </w:r>
            <w:r w:rsidRPr="00360EBE">
              <w:rPr>
                <w:rFonts w:ascii="Times New Roman" w:hAnsi="Times New Roman" w:cs="Times New Roman"/>
              </w:rPr>
              <w:t xml:space="preserve">f improvements are not made within a designated period, the case will be referred to the Ministry of Labor for </w:t>
            </w:r>
            <w:r>
              <w:rPr>
                <w:rFonts w:ascii="Times New Roman" w:hAnsi="Times New Roman" w:cs="Times New Roman"/>
              </w:rPr>
              <w:t>a determination</w:t>
            </w:r>
            <w:r w:rsidRPr="00360EBE">
              <w:rPr>
                <w:rFonts w:ascii="Times New Roman" w:hAnsi="Times New Roman" w:cs="Times New Roman"/>
                <w:spacing w:val="-20"/>
                <w:kern w:val="3"/>
                <w:szCs w:val="24"/>
              </w:rPr>
              <w:t>)</w:t>
            </w:r>
          </w:p>
          <w:p w14:paraId="38343AA2" w14:textId="77777777" w:rsidR="00C817F4" w:rsidRDefault="00C817F4" w:rsidP="00F96A03">
            <w:pPr>
              <w:suppressAutoHyphens/>
              <w:autoSpaceDN w:val="0"/>
              <w:spacing w:line="0" w:lineRule="atLeast"/>
              <w:textAlignment w:val="baseline"/>
              <w:rPr>
                <w:rFonts w:asciiTheme="minorEastAsia" w:hAnsiTheme="minorEastAsia" w:cs="Tahoma"/>
                <w:spacing w:val="-20"/>
                <w:kern w:val="3"/>
                <w:szCs w:val="24"/>
              </w:rPr>
            </w:pPr>
          </w:p>
          <w:p w14:paraId="46BA232E" w14:textId="77777777" w:rsidR="00095361" w:rsidRDefault="00095361" w:rsidP="00F96A03">
            <w:pPr>
              <w:suppressAutoHyphens/>
              <w:autoSpaceDN w:val="0"/>
              <w:spacing w:line="0" w:lineRule="atLeast"/>
              <w:textAlignment w:val="baseline"/>
              <w:rPr>
                <w:rFonts w:asciiTheme="minorEastAsia" w:hAnsiTheme="minorEastAsia" w:cs="Tahoma"/>
                <w:spacing w:val="-20"/>
                <w:kern w:val="3"/>
                <w:szCs w:val="24"/>
              </w:rPr>
            </w:pPr>
          </w:p>
          <w:p w14:paraId="6DE47CBE"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lastRenderedPageBreak/>
              <w:t>雇主（或代表人）：（</w:t>
            </w:r>
            <w:r w:rsidRPr="00360EBE">
              <w:rPr>
                <w:rFonts w:asciiTheme="minorEastAsia" w:hAnsiTheme="minorEastAsia" w:cs="Tahoma" w:hint="eastAsia"/>
                <w:spacing w:val="-20"/>
                <w:kern w:val="3"/>
                <w:szCs w:val="24"/>
                <w:highlight w:val="yellow"/>
              </w:rPr>
              <w:t>簽章</w:t>
            </w:r>
            <w:r w:rsidRPr="00996D75">
              <w:rPr>
                <w:rFonts w:asciiTheme="minorEastAsia" w:hAnsiTheme="minorEastAsia" w:cs="Tahoma" w:hint="eastAsia"/>
                <w:spacing w:val="-20"/>
                <w:kern w:val="3"/>
                <w:szCs w:val="24"/>
              </w:rPr>
              <w:t>）</w:t>
            </w:r>
          </w:p>
          <w:p w14:paraId="7192677A"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1898A73D" w14:textId="77777777" w:rsidR="00F96A03" w:rsidRPr="00360EBE" w:rsidRDefault="00F96A03" w:rsidP="00F96A03">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 xml:space="preserve">Employer (or representative): </w:t>
            </w:r>
            <w:r w:rsidRPr="00360EBE">
              <w:rPr>
                <w:rFonts w:ascii="Times New Roman" w:hAnsi="Times New Roman" w:cs="Times New Roman"/>
                <w:spacing w:val="-20"/>
                <w:kern w:val="3"/>
                <w:szCs w:val="24"/>
                <w:highlight w:val="yellow"/>
              </w:rPr>
              <w:t>signature</w:t>
            </w:r>
          </w:p>
          <w:p w14:paraId="335482A3"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4C2478E3"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檢查員：（</w:t>
            </w:r>
            <w:r w:rsidRPr="002B7FC2">
              <w:rPr>
                <w:rFonts w:asciiTheme="minorEastAsia" w:hAnsiTheme="minorEastAsia" w:cs="Tahoma" w:hint="eastAsia"/>
                <w:spacing w:val="-20"/>
                <w:kern w:val="3"/>
                <w:szCs w:val="24"/>
                <w:highlight w:val="yellow"/>
              </w:rPr>
              <w:t>簽章</w:t>
            </w:r>
            <w:r w:rsidRPr="00996D75">
              <w:rPr>
                <w:rFonts w:asciiTheme="minorEastAsia" w:hAnsiTheme="minorEastAsia" w:cs="Tahoma" w:hint="eastAsia"/>
                <w:spacing w:val="-20"/>
                <w:kern w:val="3"/>
                <w:szCs w:val="24"/>
              </w:rPr>
              <w:t>）</w:t>
            </w:r>
          </w:p>
          <w:p w14:paraId="2E3E75DB" w14:textId="77777777" w:rsidR="00F96A03" w:rsidRPr="00996D75"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2D3C20C9" w14:textId="77777777" w:rsidR="00F96A03" w:rsidRPr="00360EBE" w:rsidRDefault="00F96A03" w:rsidP="00F96A03">
            <w:pPr>
              <w:suppressAutoHyphens/>
              <w:autoSpaceDN w:val="0"/>
              <w:spacing w:line="0" w:lineRule="atLeast"/>
              <w:textAlignment w:val="baseline"/>
              <w:rPr>
                <w:rFonts w:ascii="Times New Roman" w:hAnsi="Times New Roman" w:cs="Times New Roman"/>
                <w:spacing w:val="-20"/>
                <w:kern w:val="3"/>
                <w:szCs w:val="24"/>
              </w:rPr>
            </w:pPr>
            <w:r>
              <w:rPr>
                <w:rFonts w:ascii="Times New Roman" w:hAnsi="Times New Roman" w:cs="Times New Roman"/>
                <w:spacing w:val="-20"/>
                <w:kern w:val="3"/>
                <w:szCs w:val="24"/>
              </w:rPr>
              <w:t>Inspector</w:t>
            </w:r>
            <w:r w:rsidRPr="00360EBE">
              <w:rPr>
                <w:rFonts w:ascii="Times New Roman" w:hAnsi="Times New Roman" w:cs="Times New Roman"/>
                <w:spacing w:val="-20"/>
                <w:kern w:val="3"/>
                <w:szCs w:val="24"/>
              </w:rPr>
              <w:t xml:space="preserve">: </w:t>
            </w:r>
            <w:r w:rsidRPr="00360EBE">
              <w:rPr>
                <w:rFonts w:ascii="Times New Roman" w:hAnsi="Times New Roman" w:cs="Times New Roman"/>
                <w:spacing w:val="-20"/>
                <w:kern w:val="3"/>
                <w:szCs w:val="24"/>
                <w:highlight w:val="yellow"/>
              </w:rPr>
              <w:t>signature</w:t>
            </w:r>
          </w:p>
          <w:p w14:paraId="76C28AC5"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205299E9"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檢查日期：</w:t>
            </w:r>
          </w:p>
          <w:p w14:paraId="1BE73A51" w14:textId="77777777" w:rsidR="00F96A03" w:rsidRDefault="00F96A03" w:rsidP="00F96A03">
            <w:pPr>
              <w:suppressAutoHyphens/>
              <w:autoSpaceDN w:val="0"/>
              <w:spacing w:line="0" w:lineRule="atLeast"/>
              <w:textAlignment w:val="baseline"/>
              <w:rPr>
                <w:rFonts w:asciiTheme="minorEastAsia" w:hAnsiTheme="minorEastAsia" w:cs="Tahoma"/>
                <w:spacing w:val="-20"/>
                <w:kern w:val="3"/>
                <w:szCs w:val="24"/>
              </w:rPr>
            </w:pPr>
          </w:p>
          <w:p w14:paraId="10B4F186" w14:textId="77777777" w:rsidR="00F96A03" w:rsidRPr="00360EBE" w:rsidRDefault="00F96A03" w:rsidP="00F96A03">
            <w:pPr>
              <w:suppressAutoHyphens/>
              <w:autoSpaceDN w:val="0"/>
              <w:spacing w:line="0" w:lineRule="atLeast"/>
              <w:textAlignment w:val="baseline"/>
              <w:rPr>
                <w:rFonts w:ascii="Times New Roman" w:hAnsi="Times New Roman" w:cs="Times New Roman"/>
                <w:spacing w:val="-20"/>
                <w:kern w:val="3"/>
                <w:szCs w:val="24"/>
              </w:rPr>
            </w:pPr>
            <w:r w:rsidRPr="00360EBE">
              <w:rPr>
                <w:rFonts w:ascii="Times New Roman" w:hAnsi="Times New Roman" w:cs="Times New Roman"/>
                <w:spacing w:val="-20"/>
                <w:kern w:val="3"/>
                <w:szCs w:val="24"/>
              </w:rPr>
              <w:t>Inspection date:</w:t>
            </w:r>
          </w:p>
          <w:p w14:paraId="08A248B9" w14:textId="77777777" w:rsidR="009F64A2" w:rsidRPr="00996D75" w:rsidRDefault="00F96A03" w:rsidP="00F96A03">
            <w:pPr>
              <w:suppressAutoHyphens/>
              <w:autoSpaceDN w:val="0"/>
              <w:spacing w:line="0" w:lineRule="atLeast"/>
              <w:textAlignment w:val="baseline"/>
              <w:rPr>
                <w:rFonts w:asciiTheme="minorEastAsia" w:hAnsiTheme="minorEastAsia" w:cs="Tahoma"/>
                <w:kern w:val="3"/>
                <w:szCs w:val="24"/>
              </w:rPr>
            </w:pPr>
            <w:r w:rsidRPr="00996D75">
              <w:rPr>
                <w:rFonts w:asciiTheme="minorEastAsia" w:hAnsiTheme="minorEastAsia" w:cs="Tahoma" w:hint="eastAsia"/>
                <w:spacing w:val="-20"/>
                <w:kern w:val="3"/>
                <w:szCs w:val="24"/>
              </w:rPr>
              <w:t>年月日</w:t>
            </w:r>
          </w:p>
        </w:tc>
      </w:tr>
      <w:tr w:rsidR="009F64A2" w:rsidRPr="00996D75" w14:paraId="25A986E0" w14:textId="77777777" w:rsidTr="003955B6">
        <w:tc>
          <w:tcPr>
            <w:tcW w:w="1129" w:type="dxa"/>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4557476E"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lastRenderedPageBreak/>
              <w:t>填</w:t>
            </w:r>
          </w:p>
          <w:p w14:paraId="405C23B9"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表</w:t>
            </w:r>
          </w:p>
          <w:p w14:paraId="29D3451A"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說</w:t>
            </w:r>
          </w:p>
          <w:p w14:paraId="290EC892" w14:textId="77777777" w:rsidR="009F64A2" w:rsidRPr="00996D75" w:rsidRDefault="009F64A2"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heme="minorEastAsia" w:hAnsiTheme="minorEastAsia" w:cs="Tahoma" w:hint="eastAsia"/>
                <w:kern w:val="3"/>
                <w:szCs w:val="24"/>
              </w:rPr>
              <w:t>明</w:t>
            </w:r>
          </w:p>
          <w:p w14:paraId="37313F83" w14:textId="77777777" w:rsidR="009F26FB" w:rsidRPr="00996D75" w:rsidRDefault="009F26FB" w:rsidP="00865471">
            <w:pPr>
              <w:suppressAutoHyphens/>
              <w:autoSpaceDN w:val="0"/>
              <w:spacing w:line="0" w:lineRule="atLeast"/>
              <w:jc w:val="center"/>
              <w:textAlignment w:val="baseline"/>
              <w:rPr>
                <w:rFonts w:asciiTheme="minorEastAsia" w:hAnsiTheme="minorEastAsia" w:cs="Tahoma"/>
                <w:kern w:val="3"/>
                <w:szCs w:val="24"/>
              </w:rPr>
            </w:pPr>
          </w:p>
          <w:p w14:paraId="775E6073" w14:textId="77777777" w:rsidR="009F26FB" w:rsidRPr="00996D75" w:rsidRDefault="009F26FB" w:rsidP="00865471">
            <w:pPr>
              <w:suppressAutoHyphens/>
              <w:autoSpaceDN w:val="0"/>
              <w:spacing w:line="0" w:lineRule="atLeast"/>
              <w:jc w:val="center"/>
              <w:textAlignment w:val="baseline"/>
              <w:rPr>
                <w:rFonts w:asciiTheme="minorEastAsia" w:hAnsiTheme="minorEastAsia" w:cs="Tahoma"/>
                <w:kern w:val="3"/>
                <w:szCs w:val="24"/>
              </w:rPr>
            </w:pPr>
            <w:r w:rsidRPr="00996D75">
              <w:rPr>
                <w:rFonts w:ascii="Times New Roman" w:hAnsi="Times New Roman" w:cs="Times New Roman"/>
                <w:sz w:val="20"/>
                <w:szCs w:val="20"/>
              </w:rPr>
              <w:t>Instructions for filling out the form</w:t>
            </w:r>
          </w:p>
        </w:tc>
        <w:tc>
          <w:tcPr>
            <w:tcW w:w="6096" w:type="dxa"/>
            <w:gridSpan w:val="4"/>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vAlign w:val="center"/>
          </w:tcPr>
          <w:p w14:paraId="7AA71023"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一、事項及基準欄所列項目</w:t>
            </w:r>
            <w:r w:rsidRPr="00996D75">
              <w:rPr>
                <w:rFonts w:asciiTheme="minorEastAsia" w:hAnsiTheme="minorEastAsia" w:cs="Tahoma" w:hint="eastAsia"/>
                <w:spacing w:val="-20"/>
                <w:kern w:val="3"/>
                <w:szCs w:val="24"/>
                <w:highlight w:val="yellow"/>
              </w:rPr>
              <w:t>未設者</w:t>
            </w:r>
            <w:r w:rsidRPr="00996D75">
              <w:rPr>
                <w:rFonts w:asciiTheme="minorEastAsia" w:hAnsiTheme="minorEastAsia" w:cs="Tahoma" w:hint="eastAsia"/>
                <w:spacing w:val="-20"/>
                <w:kern w:val="3"/>
                <w:szCs w:val="24"/>
              </w:rPr>
              <w:t>，請於備註欄說明，其有替代方式者亦請說明。</w:t>
            </w:r>
          </w:p>
          <w:p w14:paraId="7623125C"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spacing w:val="-20"/>
                <w:kern w:val="3"/>
                <w:szCs w:val="24"/>
              </w:rPr>
              <w:t>※</w:t>
            </w:r>
            <w:r w:rsidRPr="00996D75">
              <w:rPr>
                <w:rFonts w:asciiTheme="minorEastAsia" w:hAnsiTheme="minorEastAsia" w:cs="Tahoma" w:hint="eastAsia"/>
                <w:spacing w:val="-20"/>
                <w:kern w:val="3"/>
                <w:szCs w:val="24"/>
              </w:rPr>
              <w:t>二、「計畫改善」指填表時尚不符規定或未實施，</w:t>
            </w:r>
            <w:r w:rsidRPr="00D51FB4">
              <w:rPr>
                <w:rFonts w:asciiTheme="minorEastAsia" w:hAnsiTheme="minorEastAsia" w:cs="Tahoma" w:hint="eastAsia"/>
                <w:spacing w:val="-20"/>
                <w:kern w:val="3"/>
                <w:szCs w:val="24"/>
              </w:rPr>
              <w:t>但外國人引進時即可</w:t>
            </w:r>
            <w:r w:rsidRPr="00996D75">
              <w:rPr>
                <w:rFonts w:asciiTheme="minorEastAsia" w:hAnsiTheme="minorEastAsia" w:cs="Tahoma" w:hint="eastAsia"/>
                <w:spacing w:val="-20"/>
                <w:kern w:val="3"/>
                <w:szCs w:val="24"/>
              </w:rPr>
              <w:t>改善或遵照實施者。</w:t>
            </w:r>
          </w:p>
          <w:p w14:paraId="3A84592B"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spacing w:val="-20"/>
                <w:kern w:val="3"/>
                <w:szCs w:val="24"/>
              </w:rPr>
            </w:pPr>
            <w:r w:rsidRPr="00996D75">
              <w:rPr>
                <w:rFonts w:asciiTheme="minorEastAsia" w:hAnsiTheme="minorEastAsia" w:cs="Tahoma" w:hint="eastAsia"/>
                <w:spacing w:val="-20"/>
                <w:kern w:val="3"/>
                <w:szCs w:val="24"/>
              </w:rPr>
              <w:t>三、雇主請填雇主自評（或備註）欄，並</w:t>
            </w:r>
            <w:proofErr w:type="gramStart"/>
            <w:r w:rsidRPr="00996D75">
              <w:rPr>
                <w:rFonts w:asciiTheme="minorEastAsia" w:hAnsiTheme="minorEastAsia" w:cs="Tahoma" w:hint="eastAsia"/>
                <w:spacing w:val="-20"/>
                <w:kern w:val="3"/>
                <w:szCs w:val="24"/>
              </w:rPr>
              <w:t>檢附本表</w:t>
            </w:r>
            <w:proofErr w:type="gramEnd"/>
            <w:r w:rsidRPr="00996D75">
              <w:rPr>
                <w:rFonts w:asciiTheme="minorEastAsia" w:hAnsiTheme="minorEastAsia" w:cs="Tahoma" w:hint="eastAsia"/>
                <w:spacing w:val="-20"/>
                <w:kern w:val="3"/>
                <w:szCs w:val="24"/>
              </w:rPr>
              <w:t>一式二份，</w:t>
            </w:r>
            <w:proofErr w:type="gramStart"/>
            <w:r w:rsidRPr="00996D75">
              <w:rPr>
                <w:rFonts w:asciiTheme="minorEastAsia" w:hAnsiTheme="minorEastAsia" w:cs="Tahoma" w:hint="eastAsia"/>
                <w:spacing w:val="-20"/>
                <w:kern w:val="3"/>
                <w:szCs w:val="24"/>
              </w:rPr>
              <w:t>均經</w:t>
            </w:r>
            <w:r w:rsidRPr="00996D75">
              <w:rPr>
                <w:rFonts w:asciiTheme="minorEastAsia" w:hAnsiTheme="minorEastAsia" w:cs="Tahoma" w:hint="eastAsia"/>
                <w:spacing w:val="-20"/>
                <w:kern w:val="3"/>
                <w:szCs w:val="24"/>
                <w:highlight w:val="yellow"/>
              </w:rPr>
              <w:t>簽章</w:t>
            </w:r>
            <w:proofErr w:type="gramEnd"/>
            <w:r w:rsidRPr="00996D75">
              <w:rPr>
                <w:rFonts w:asciiTheme="minorEastAsia" w:hAnsiTheme="minorEastAsia" w:cs="Tahoma" w:hint="eastAsia"/>
                <w:spacing w:val="-20"/>
                <w:kern w:val="3"/>
                <w:szCs w:val="24"/>
              </w:rPr>
              <w:t>切結後，一份與其他申請文件一併提出申請，另一份自行保存留供檢查使用。</w:t>
            </w:r>
          </w:p>
          <w:p w14:paraId="025DA94E" w14:textId="77777777" w:rsidR="009F26FB" w:rsidRPr="00996D75" w:rsidRDefault="009F26FB" w:rsidP="00865471">
            <w:pPr>
              <w:suppressAutoHyphens/>
              <w:autoSpaceDN w:val="0"/>
              <w:spacing w:line="0" w:lineRule="atLeast"/>
              <w:jc w:val="both"/>
              <w:textAlignment w:val="baseline"/>
              <w:rPr>
                <w:rFonts w:asciiTheme="minorEastAsia" w:hAnsiTheme="minorEastAsia" w:cs="Tahoma"/>
                <w:spacing w:val="-20"/>
                <w:kern w:val="3"/>
                <w:szCs w:val="24"/>
              </w:rPr>
            </w:pPr>
          </w:p>
          <w:p w14:paraId="5E34D147" w14:textId="77777777" w:rsidR="009F26FB" w:rsidRPr="00996D75" w:rsidRDefault="009F26FB" w:rsidP="009F26FB">
            <w:pPr>
              <w:suppressAutoHyphens/>
              <w:autoSpaceDN w:val="0"/>
              <w:spacing w:line="0" w:lineRule="atLeast"/>
              <w:jc w:val="both"/>
              <w:textAlignment w:val="baseline"/>
              <w:rPr>
                <w:rFonts w:ascii="Times New Roman" w:hAnsi="Times New Roman" w:cs="Times New Roman"/>
              </w:rPr>
            </w:pPr>
            <w:r w:rsidRPr="00996D75">
              <w:rPr>
                <w:rFonts w:asciiTheme="minorEastAsia" w:hAnsiTheme="minorEastAsia" w:cs="Tahoma"/>
                <w:spacing w:val="-20"/>
                <w:kern w:val="3"/>
                <w:szCs w:val="24"/>
              </w:rPr>
              <w:t>※</w:t>
            </w:r>
            <w:r w:rsidRPr="00996D75">
              <w:rPr>
                <w:rFonts w:ascii="Times New Roman" w:hAnsi="Times New Roman" w:cs="Times New Roman"/>
              </w:rPr>
              <w:t xml:space="preserve"> 1. If any item is omitted from the “Items and Standards” column, provide an explanation in the “Remarks</w:t>
            </w:r>
            <w:r w:rsidR="00D51FB4">
              <w:rPr>
                <w:rFonts w:ascii="Times New Roman" w:hAnsi="Times New Roman" w:cs="Times New Roman"/>
              </w:rPr>
              <w:t>”</w:t>
            </w:r>
            <w:r w:rsidRPr="00996D75">
              <w:rPr>
                <w:rFonts w:ascii="Times New Roman" w:hAnsi="Times New Roman" w:cs="Times New Roman"/>
              </w:rPr>
              <w:t xml:space="preserve"> column. If there is an alternative solution</w:t>
            </w:r>
            <w:r w:rsidR="00D51FB4">
              <w:rPr>
                <w:rFonts w:ascii="Times New Roman" w:hAnsi="Times New Roman" w:cs="Times New Roman" w:hint="eastAsia"/>
              </w:rPr>
              <w:t>,</w:t>
            </w:r>
            <w:r w:rsidRPr="00996D75">
              <w:rPr>
                <w:rFonts w:ascii="Times New Roman" w:hAnsi="Times New Roman" w:cs="Times New Roman"/>
              </w:rPr>
              <w:t xml:space="preserve"> also provide an explanation.</w:t>
            </w:r>
            <w:r w:rsidRPr="00996D75">
              <w:rPr>
                <w:rFonts w:ascii="Times New Roman" w:hAnsi="Times New Roman" w:cs="Times New Roman"/>
              </w:rPr>
              <w:br/>
            </w:r>
            <w:r w:rsidRPr="00996D75">
              <w:rPr>
                <w:rFonts w:asciiTheme="minorEastAsia" w:hAnsiTheme="minorEastAsia" w:cs="Tahoma"/>
                <w:spacing w:val="-20"/>
                <w:kern w:val="3"/>
                <w:szCs w:val="24"/>
              </w:rPr>
              <w:t>※</w:t>
            </w:r>
            <w:r w:rsidRPr="00996D75">
              <w:rPr>
                <w:rFonts w:ascii="Times New Roman" w:hAnsi="Times New Roman" w:cs="Times New Roman"/>
              </w:rPr>
              <w:t xml:space="preserve"> 2. “Plan</w:t>
            </w:r>
            <w:r w:rsidR="00D51FB4">
              <w:rPr>
                <w:rFonts w:ascii="Times New Roman" w:hAnsi="Times New Roman" w:cs="Times New Roman" w:hint="eastAsia"/>
              </w:rPr>
              <w:t>ned</w:t>
            </w:r>
            <w:r w:rsidRPr="00996D75">
              <w:rPr>
                <w:rFonts w:ascii="Times New Roman" w:hAnsi="Times New Roman" w:cs="Times New Roman"/>
              </w:rPr>
              <w:t xml:space="preserve"> Improvement” refers to items that do not meet the regulations or have not been implemented at the time the form is filled out, but can be improved or implemented when foreign workers are brought in.</w:t>
            </w:r>
          </w:p>
          <w:p w14:paraId="2B4D76A0" w14:textId="77777777" w:rsidR="009F26FB" w:rsidRPr="00996D75" w:rsidRDefault="009F26FB" w:rsidP="009F26FB">
            <w:pPr>
              <w:spacing w:line="0" w:lineRule="atLeast"/>
            </w:pPr>
            <w:r w:rsidRPr="00996D75">
              <w:rPr>
                <w:rFonts w:ascii="Times New Roman" w:hAnsi="Times New Roman" w:cs="Times New Roman"/>
              </w:rPr>
              <w:t xml:space="preserve">3. Employers should fill out the self-assessment (or remarks) column and attach two copies of this form, each </w:t>
            </w:r>
            <w:r w:rsidRPr="00D51FB4">
              <w:rPr>
                <w:rFonts w:ascii="Times New Roman" w:hAnsi="Times New Roman" w:cs="Times New Roman"/>
                <w:highlight w:val="yellow"/>
              </w:rPr>
              <w:t>signed and sealed</w:t>
            </w:r>
            <w:r w:rsidRPr="00996D75">
              <w:rPr>
                <w:rFonts w:ascii="Times New Roman" w:hAnsi="Times New Roman" w:cs="Times New Roman"/>
              </w:rPr>
              <w:t>. One copy should be submitted along with the other application documents, the other copy should be retained for inspection purposes.</w:t>
            </w:r>
          </w:p>
        </w:tc>
        <w:tc>
          <w:tcPr>
            <w:tcW w:w="1984" w:type="dxa"/>
            <w:gridSpan w:val="2"/>
            <w:tcBorders>
              <w:top w:val="single" w:sz="4" w:space="0" w:color="00000A"/>
              <w:left w:val="single" w:sz="4" w:space="0" w:color="00000A"/>
              <w:bottom w:val="single" w:sz="4" w:space="0" w:color="00000A"/>
              <w:right w:val="single" w:sz="4" w:space="0" w:color="00000A"/>
            </w:tcBorders>
            <w:tcMar>
              <w:top w:w="0" w:type="dxa"/>
              <w:left w:w="28" w:type="dxa"/>
              <w:bottom w:w="0" w:type="dxa"/>
              <w:right w:w="28" w:type="dxa"/>
            </w:tcMar>
          </w:tcPr>
          <w:p w14:paraId="55CC9CD5" w14:textId="77777777" w:rsidR="009F64A2" w:rsidRPr="00996D75" w:rsidRDefault="009F64A2" w:rsidP="00865471">
            <w:pPr>
              <w:suppressAutoHyphens/>
              <w:autoSpaceDN w:val="0"/>
              <w:spacing w:line="0" w:lineRule="atLeast"/>
              <w:jc w:val="both"/>
              <w:textAlignment w:val="baseline"/>
              <w:rPr>
                <w:rFonts w:asciiTheme="minorEastAsia" w:hAnsiTheme="minorEastAsia" w:cs="Tahoma"/>
                <w:kern w:val="3"/>
                <w:szCs w:val="24"/>
              </w:rPr>
            </w:pPr>
          </w:p>
        </w:tc>
      </w:tr>
    </w:tbl>
    <w:p w14:paraId="73A7FDA3" w14:textId="77777777" w:rsidR="00C6744F" w:rsidRPr="00996D75" w:rsidRDefault="00C6744F" w:rsidP="00865471">
      <w:pPr>
        <w:spacing w:line="0" w:lineRule="atLeast"/>
        <w:rPr>
          <w:rFonts w:asciiTheme="minorEastAsia" w:hAnsiTheme="minorEastAsia"/>
        </w:rPr>
      </w:pPr>
    </w:p>
    <w:sectPr w:rsidR="00C6744F" w:rsidRPr="00996D75" w:rsidSect="00177C52">
      <w:footerReference w:type="default" r:id="rId8"/>
      <w:pgSz w:w="11906" w:h="16838"/>
      <w:pgMar w:top="1418" w:right="1418" w:bottom="1418" w:left="1701"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ECA5" w14:textId="77777777" w:rsidR="003777EE" w:rsidRDefault="003777EE">
      <w:r>
        <w:separator/>
      </w:r>
    </w:p>
  </w:endnote>
  <w:endnote w:type="continuationSeparator" w:id="0">
    <w:p w14:paraId="22E587AD" w14:textId="77777777" w:rsidR="003777EE" w:rsidRDefault="0037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微軟正黑體">
    <w:altName w:val="Microsoft Jheng Hei"/>
    <w:panose1 w:val="020B0604030504040204"/>
    <w:charset w:val="88"/>
    <w:family w:val="swiss"/>
    <w:pitch w:val="variable"/>
    <w:sig w:usb0="000002A7" w:usb1="28CF4400" w:usb2="00000016" w:usb3="00000000" w:csb0="00100009" w:csb1="00000000"/>
  </w:font>
  <w:font w:name="Mangal">
    <w:altName w:val="Microsoft JhengHei UI Light"/>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82152" w14:textId="77777777" w:rsidR="00177C52" w:rsidRDefault="00177C52">
    <w:pPr>
      <w:pStyle w:val="aa"/>
      <w:jc w:val="center"/>
    </w:pPr>
    <w:r>
      <w:rPr>
        <w:lang w:val="zh-TW"/>
      </w:rPr>
      <w:fldChar w:fldCharType="begin"/>
    </w:r>
    <w:r>
      <w:rPr>
        <w:lang w:val="zh-TW"/>
      </w:rPr>
      <w:instrText xml:space="preserve"> PAGE </w:instrText>
    </w:r>
    <w:r>
      <w:rPr>
        <w:lang w:val="zh-TW"/>
      </w:rPr>
      <w:fldChar w:fldCharType="separate"/>
    </w:r>
    <w:r w:rsidR="00511A6D">
      <w:rPr>
        <w:noProof/>
        <w:lang w:val="zh-TW"/>
      </w:rPr>
      <w:t>14</w:t>
    </w:r>
    <w:r>
      <w:rPr>
        <w:lang w:val="zh-TW"/>
      </w:rPr>
      <w:fldChar w:fldCharType="end"/>
    </w:r>
  </w:p>
  <w:p w14:paraId="006300F0" w14:textId="77777777" w:rsidR="00177C52" w:rsidRDefault="00177C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FB78" w14:textId="77777777" w:rsidR="003777EE" w:rsidRDefault="003777EE">
      <w:r>
        <w:separator/>
      </w:r>
    </w:p>
  </w:footnote>
  <w:footnote w:type="continuationSeparator" w:id="0">
    <w:p w14:paraId="4B3251C0" w14:textId="77777777" w:rsidR="003777EE" w:rsidRDefault="0037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496"/>
    <w:multiLevelType w:val="multilevel"/>
    <w:tmpl w:val="C5221E2A"/>
    <w:styleLink w:val="WWNum12"/>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0A9F2A44"/>
    <w:multiLevelType w:val="multilevel"/>
    <w:tmpl w:val="433E382C"/>
    <w:styleLink w:val="WWNum5"/>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0C3617C2"/>
    <w:multiLevelType w:val="multilevel"/>
    <w:tmpl w:val="5D26E19C"/>
    <w:styleLink w:val="WWNum113"/>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EDD6299"/>
    <w:multiLevelType w:val="hybridMultilevel"/>
    <w:tmpl w:val="8592AC3A"/>
    <w:lvl w:ilvl="0" w:tplc="7804A1BE">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17316"/>
    <w:multiLevelType w:val="multilevel"/>
    <w:tmpl w:val="E02A5FB4"/>
    <w:styleLink w:val="WWNum6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 w15:restartNumberingAfterBreak="0">
    <w:nsid w:val="10D31867"/>
    <w:multiLevelType w:val="multilevel"/>
    <w:tmpl w:val="EA6E3AC0"/>
    <w:styleLink w:val="WWNum17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113C4F02"/>
    <w:multiLevelType w:val="multilevel"/>
    <w:tmpl w:val="A0C6614C"/>
    <w:styleLink w:val="WWNum11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11A10773"/>
    <w:multiLevelType w:val="multilevel"/>
    <w:tmpl w:val="D4DA3F70"/>
    <w:styleLink w:val="WWNum7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 w15:restartNumberingAfterBreak="0">
    <w:nsid w:val="130F4C9C"/>
    <w:multiLevelType w:val="multilevel"/>
    <w:tmpl w:val="61AEDD34"/>
    <w:styleLink w:val="WWNum11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17B3591C"/>
    <w:multiLevelType w:val="multilevel"/>
    <w:tmpl w:val="B87857CA"/>
    <w:styleLink w:val="WWNum10"/>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8F4017B"/>
    <w:multiLevelType w:val="multilevel"/>
    <w:tmpl w:val="E5ACBDA8"/>
    <w:styleLink w:val="WWNum8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1DBC7CB6"/>
    <w:multiLevelType w:val="multilevel"/>
    <w:tmpl w:val="529A3302"/>
    <w:styleLink w:val="WWNum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F90073F"/>
    <w:multiLevelType w:val="multilevel"/>
    <w:tmpl w:val="6BE0F6CC"/>
    <w:styleLink w:val="WWNum7"/>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23AC3A07"/>
    <w:multiLevelType w:val="multilevel"/>
    <w:tmpl w:val="971EDC62"/>
    <w:styleLink w:val="WWNum2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24691A9B"/>
    <w:multiLevelType w:val="multilevel"/>
    <w:tmpl w:val="B11E6FFE"/>
    <w:styleLink w:val="WWNum3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27D55CED"/>
    <w:multiLevelType w:val="multilevel"/>
    <w:tmpl w:val="85942064"/>
    <w:styleLink w:val="WWNum5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288F235F"/>
    <w:multiLevelType w:val="multilevel"/>
    <w:tmpl w:val="51DA96D8"/>
    <w:styleLink w:val="WWNum14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15:restartNumberingAfterBreak="0">
    <w:nsid w:val="299905E0"/>
    <w:multiLevelType w:val="multilevel"/>
    <w:tmpl w:val="0E6223B6"/>
    <w:styleLink w:val="WWNum16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 w15:restartNumberingAfterBreak="0">
    <w:nsid w:val="2C3A5CA8"/>
    <w:multiLevelType w:val="multilevel"/>
    <w:tmpl w:val="BD9EED02"/>
    <w:styleLink w:val="WWNum10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2C3D495E"/>
    <w:multiLevelType w:val="multilevel"/>
    <w:tmpl w:val="C1E28BF0"/>
    <w:styleLink w:val="WWNum16"/>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2F1746AD"/>
    <w:multiLevelType w:val="multilevel"/>
    <w:tmpl w:val="5EFED1A8"/>
    <w:styleLink w:val="WWNum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300979AA"/>
    <w:multiLevelType w:val="multilevel"/>
    <w:tmpl w:val="5D4CC1FC"/>
    <w:styleLink w:val="WWNum15"/>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30C6502F"/>
    <w:multiLevelType w:val="multilevel"/>
    <w:tmpl w:val="D9588106"/>
    <w:styleLink w:val="WWNum9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3" w15:restartNumberingAfterBreak="0">
    <w:nsid w:val="312A6725"/>
    <w:multiLevelType w:val="multilevel"/>
    <w:tmpl w:val="9144511C"/>
    <w:styleLink w:val="WWNum4"/>
    <w:lvl w:ilvl="0">
      <w:start w:val="1"/>
      <w:numFmt w:val="japaneseCounting"/>
      <w:lvlText w:val="(%1)"/>
      <w:lvlJc w:val="left"/>
      <w:pPr>
        <w:ind w:left="480" w:hanging="480"/>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 w15:restartNumberingAfterBreak="0">
    <w:nsid w:val="356651CF"/>
    <w:multiLevelType w:val="multilevel"/>
    <w:tmpl w:val="96D857A2"/>
    <w:styleLink w:val="WWNum19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38CA4BEC"/>
    <w:multiLevelType w:val="multilevel"/>
    <w:tmpl w:val="A1F81F70"/>
    <w:styleLink w:val="WWNum15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15:restartNumberingAfterBreak="0">
    <w:nsid w:val="3A3705E5"/>
    <w:multiLevelType w:val="multilevel"/>
    <w:tmpl w:val="88B860BA"/>
    <w:styleLink w:val="WWNum1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7" w15:restartNumberingAfterBreak="0">
    <w:nsid w:val="40582193"/>
    <w:multiLevelType w:val="hybridMultilevel"/>
    <w:tmpl w:val="CC58F6E8"/>
    <w:lvl w:ilvl="0" w:tplc="35CAF5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8944BA"/>
    <w:multiLevelType w:val="multilevel"/>
    <w:tmpl w:val="9D8A4552"/>
    <w:styleLink w:val="WWNum18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46654359"/>
    <w:multiLevelType w:val="multilevel"/>
    <w:tmpl w:val="DBD89F04"/>
    <w:styleLink w:val="WWNum41"/>
    <w:lvl w:ilvl="0">
      <w:start w:val="1"/>
      <w:numFmt w:val="japaneseCounting"/>
      <w:lvlText w:val="(%1)"/>
      <w:lvlJc w:val="left"/>
      <w:pPr>
        <w:ind w:left="480" w:hanging="480"/>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 w15:restartNumberingAfterBreak="0">
    <w:nsid w:val="467B1B6C"/>
    <w:multiLevelType w:val="multilevel"/>
    <w:tmpl w:val="8A7428EA"/>
    <w:styleLink w:val="WWNum110"/>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15:restartNumberingAfterBreak="0">
    <w:nsid w:val="487021A6"/>
    <w:multiLevelType w:val="multilevel"/>
    <w:tmpl w:val="382C4E2C"/>
    <w:styleLink w:val="WWNum14"/>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51963FCE"/>
    <w:multiLevelType w:val="multilevel"/>
    <w:tmpl w:val="1026DF0C"/>
    <w:styleLink w:val="WWNum19"/>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15:restartNumberingAfterBreak="0">
    <w:nsid w:val="51AA2CD5"/>
    <w:multiLevelType w:val="multilevel"/>
    <w:tmpl w:val="029C8E70"/>
    <w:styleLink w:val="WWNum10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572745EE"/>
    <w:multiLevelType w:val="multilevel"/>
    <w:tmpl w:val="F7449884"/>
    <w:styleLink w:val="WWNum13"/>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57440C06"/>
    <w:multiLevelType w:val="multilevel"/>
    <w:tmpl w:val="09369BEC"/>
    <w:styleLink w:val="WWNum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15:restartNumberingAfterBreak="0">
    <w:nsid w:val="59C053D0"/>
    <w:multiLevelType w:val="multilevel"/>
    <w:tmpl w:val="1C8212D2"/>
    <w:styleLink w:val="WWNum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 w15:restartNumberingAfterBreak="0">
    <w:nsid w:val="5D374B19"/>
    <w:multiLevelType w:val="multilevel"/>
    <w:tmpl w:val="A9B630C8"/>
    <w:styleLink w:val="WWNum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8" w15:restartNumberingAfterBreak="0">
    <w:nsid w:val="5E2B628F"/>
    <w:multiLevelType w:val="hybridMultilevel"/>
    <w:tmpl w:val="47CE2676"/>
    <w:lvl w:ilvl="0" w:tplc="C35895F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E357BF"/>
    <w:multiLevelType w:val="multilevel"/>
    <w:tmpl w:val="F4EA789C"/>
    <w:styleLink w:val="WWNum3"/>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63B436A0"/>
    <w:multiLevelType w:val="multilevel"/>
    <w:tmpl w:val="BAC0111C"/>
    <w:styleLink w:val="WWNum8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66370A46"/>
    <w:multiLevelType w:val="multilevel"/>
    <w:tmpl w:val="AEF2F36A"/>
    <w:styleLink w:val="WWNum12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66BD3640"/>
    <w:multiLevelType w:val="multilevel"/>
    <w:tmpl w:val="E7149DEA"/>
    <w:styleLink w:val="WWNum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3" w15:restartNumberingAfterBreak="0">
    <w:nsid w:val="6B3A64F5"/>
    <w:multiLevelType w:val="multilevel"/>
    <w:tmpl w:val="AC54945A"/>
    <w:styleLink w:val="WWNum7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4" w15:restartNumberingAfterBreak="0">
    <w:nsid w:val="6C6F215D"/>
    <w:multiLevelType w:val="hybridMultilevel"/>
    <w:tmpl w:val="B8066B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C9A17F3"/>
    <w:multiLevelType w:val="multilevel"/>
    <w:tmpl w:val="0B18F8B6"/>
    <w:styleLink w:val="WWNum6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6" w15:restartNumberingAfterBreak="0">
    <w:nsid w:val="6CDB57CE"/>
    <w:multiLevelType w:val="multilevel"/>
    <w:tmpl w:val="73F29E8A"/>
    <w:styleLink w:val="WWNum18"/>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7" w15:restartNumberingAfterBreak="0">
    <w:nsid w:val="706F14AE"/>
    <w:multiLevelType w:val="multilevel"/>
    <w:tmpl w:val="2EBC6D1A"/>
    <w:styleLink w:val="WWNum5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76F909CE"/>
    <w:multiLevelType w:val="multilevel"/>
    <w:tmpl w:val="971EE8FE"/>
    <w:styleLink w:val="WWNum17"/>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78151046"/>
    <w:multiLevelType w:val="multilevel"/>
    <w:tmpl w:val="15A4A098"/>
    <w:styleLink w:val="WWNum131"/>
    <w:lvl w:ilvl="0">
      <w:start w:val="1"/>
      <w:numFmt w:val="japaneseCounting"/>
      <w:lvlText w:val="(%1)"/>
      <w:lvlJc w:val="left"/>
      <w:pPr>
        <w:ind w:left="480" w:hanging="480"/>
      </w:pPr>
      <w:rPr>
        <w:rFonts w:ascii="標楷體" w:eastAsia="標楷體" w:cs="Times New Roman"/>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0" w15:restartNumberingAfterBreak="0">
    <w:nsid w:val="7AF37D6E"/>
    <w:multiLevelType w:val="multilevel"/>
    <w:tmpl w:val="649AC3CE"/>
    <w:styleLink w:val="WWNum42"/>
    <w:lvl w:ilvl="0">
      <w:start w:val="1"/>
      <w:numFmt w:val="japaneseCounting"/>
      <w:lvlText w:val="(%1)"/>
      <w:lvlJc w:val="left"/>
      <w:pPr>
        <w:ind w:left="480" w:hanging="480"/>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7BC33C94"/>
    <w:multiLevelType w:val="multilevel"/>
    <w:tmpl w:val="8ECA51D4"/>
    <w:styleLink w:val="WWNum31"/>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30"/>
  </w:num>
  <w:num w:numId="2">
    <w:abstractNumId w:val="51"/>
  </w:num>
  <w:num w:numId="3">
    <w:abstractNumId w:val="29"/>
  </w:num>
  <w:num w:numId="4">
    <w:abstractNumId w:val="47"/>
  </w:num>
  <w:num w:numId="5">
    <w:abstractNumId w:val="45"/>
  </w:num>
  <w:num w:numId="6">
    <w:abstractNumId w:val="7"/>
  </w:num>
  <w:num w:numId="7">
    <w:abstractNumId w:val="10"/>
  </w:num>
  <w:num w:numId="8">
    <w:abstractNumId w:val="22"/>
  </w:num>
  <w:num w:numId="9">
    <w:abstractNumId w:val="18"/>
  </w:num>
  <w:num w:numId="10">
    <w:abstractNumId w:val="6"/>
  </w:num>
  <w:num w:numId="11">
    <w:abstractNumId w:val="8"/>
  </w:num>
  <w:num w:numId="12">
    <w:abstractNumId w:val="36"/>
  </w:num>
  <w:num w:numId="13">
    <w:abstractNumId w:val="20"/>
  </w:num>
  <w:num w:numId="14">
    <w:abstractNumId w:val="39"/>
  </w:num>
  <w:num w:numId="15">
    <w:abstractNumId w:val="23"/>
  </w:num>
  <w:num w:numId="16">
    <w:abstractNumId w:val="1"/>
  </w:num>
  <w:num w:numId="17">
    <w:abstractNumId w:val="11"/>
  </w:num>
  <w:num w:numId="18">
    <w:abstractNumId w:val="12"/>
  </w:num>
  <w:num w:numId="19">
    <w:abstractNumId w:val="37"/>
  </w:num>
  <w:num w:numId="20">
    <w:abstractNumId w:val="35"/>
  </w:num>
  <w:num w:numId="21">
    <w:abstractNumId w:val="9"/>
  </w:num>
  <w:num w:numId="22">
    <w:abstractNumId w:val="26"/>
  </w:num>
  <w:num w:numId="23">
    <w:abstractNumId w:val="0"/>
  </w:num>
  <w:num w:numId="24">
    <w:abstractNumId w:val="34"/>
  </w:num>
  <w:num w:numId="25">
    <w:abstractNumId w:val="31"/>
  </w:num>
  <w:num w:numId="26">
    <w:abstractNumId w:val="21"/>
  </w:num>
  <w:num w:numId="27">
    <w:abstractNumId w:val="19"/>
  </w:num>
  <w:num w:numId="28">
    <w:abstractNumId w:val="48"/>
  </w:num>
  <w:num w:numId="29">
    <w:abstractNumId w:val="46"/>
  </w:num>
  <w:num w:numId="30">
    <w:abstractNumId w:val="32"/>
  </w:num>
  <w:num w:numId="31">
    <w:abstractNumId w:val="14"/>
  </w:num>
  <w:num w:numId="32">
    <w:abstractNumId w:val="50"/>
  </w:num>
  <w:num w:numId="33">
    <w:abstractNumId w:val="15"/>
  </w:num>
  <w:num w:numId="34">
    <w:abstractNumId w:val="4"/>
  </w:num>
  <w:num w:numId="35">
    <w:abstractNumId w:val="43"/>
  </w:num>
  <w:num w:numId="36">
    <w:abstractNumId w:val="40"/>
  </w:num>
  <w:num w:numId="37">
    <w:abstractNumId w:val="42"/>
  </w:num>
  <w:num w:numId="38">
    <w:abstractNumId w:val="33"/>
    <w:lvlOverride w:ilvl="0">
      <w:lvl w:ilvl="0">
        <w:start w:val="1"/>
        <w:numFmt w:val="japaneseCounting"/>
        <w:lvlText w:val="(%1)"/>
        <w:lvlJc w:val="left"/>
        <w:pPr>
          <w:ind w:left="480" w:hanging="480"/>
        </w:pPr>
        <w:rPr>
          <w:rFonts w:ascii="標楷體" w:eastAsia="標楷體" w:hAnsi="標楷體" w:cs="Times New Roman"/>
        </w:rPr>
      </w:lvl>
    </w:lvlOverride>
  </w:num>
  <w:num w:numId="39">
    <w:abstractNumId w:val="2"/>
  </w:num>
  <w:num w:numId="40">
    <w:abstractNumId w:val="41"/>
  </w:num>
  <w:num w:numId="41">
    <w:abstractNumId w:val="49"/>
  </w:num>
  <w:num w:numId="42">
    <w:abstractNumId w:val="16"/>
  </w:num>
  <w:num w:numId="43">
    <w:abstractNumId w:val="25"/>
  </w:num>
  <w:num w:numId="44">
    <w:abstractNumId w:val="17"/>
  </w:num>
  <w:num w:numId="45">
    <w:abstractNumId w:val="24"/>
  </w:num>
  <w:num w:numId="46">
    <w:abstractNumId w:val="13"/>
  </w:num>
  <w:num w:numId="47">
    <w:abstractNumId w:val="5"/>
  </w:num>
  <w:num w:numId="48">
    <w:abstractNumId w:val="28"/>
  </w:num>
  <w:num w:numId="49">
    <w:abstractNumId w:val="33"/>
  </w:num>
  <w:num w:numId="50">
    <w:abstractNumId w:val="38"/>
  </w:num>
  <w:num w:numId="51">
    <w:abstractNumId w:val="27"/>
  </w:num>
  <w:num w:numId="52">
    <w:abstractNumId w:val="44"/>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A2"/>
    <w:rsid w:val="00000E18"/>
    <w:rsid w:val="00005CF5"/>
    <w:rsid w:val="00042451"/>
    <w:rsid w:val="000477E2"/>
    <w:rsid w:val="000602ED"/>
    <w:rsid w:val="00093DDF"/>
    <w:rsid w:val="00095361"/>
    <w:rsid w:val="000A08BB"/>
    <w:rsid w:val="000A769A"/>
    <w:rsid w:val="000B5963"/>
    <w:rsid w:val="00142DAD"/>
    <w:rsid w:val="0017709E"/>
    <w:rsid w:val="00177C52"/>
    <w:rsid w:val="001926A6"/>
    <w:rsid w:val="001A7484"/>
    <w:rsid w:val="001A7747"/>
    <w:rsid w:val="00215E83"/>
    <w:rsid w:val="00280A38"/>
    <w:rsid w:val="002B540B"/>
    <w:rsid w:val="002B7FC2"/>
    <w:rsid w:val="002C7274"/>
    <w:rsid w:val="002D418D"/>
    <w:rsid w:val="002F5D91"/>
    <w:rsid w:val="0031461B"/>
    <w:rsid w:val="00314888"/>
    <w:rsid w:val="00360EBE"/>
    <w:rsid w:val="003740BD"/>
    <w:rsid w:val="003777EE"/>
    <w:rsid w:val="003955B6"/>
    <w:rsid w:val="003D70C8"/>
    <w:rsid w:val="003F7849"/>
    <w:rsid w:val="00416467"/>
    <w:rsid w:val="00442DB7"/>
    <w:rsid w:val="00482938"/>
    <w:rsid w:val="00485C49"/>
    <w:rsid w:val="00492114"/>
    <w:rsid w:val="00495C9B"/>
    <w:rsid w:val="004A72EA"/>
    <w:rsid w:val="004D5D0E"/>
    <w:rsid w:val="004D5D32"/>
    <w:rsid w:val="00501E5D"/>
    <w:rsid w:val="00511A6D"/>
    <w:rsid w:val="00544570"/>
    <w:rsid w:val="0054717F"/>
    <w:rsid w:val="0057086C"/>
    <w:rsid w:val="00573EDC"/>
    <w:rsid w:val="005A6C3B"/>
    <w:rsid w:val="005B45BF"/>
    <w:rsid w:val="005C2AED"/>
    <w:rsid w:val="005F44AB"/>
    <w:rsid w:val="00634B08"/>
    <w:rsid w:val="00683FDC"/>
    <w:rsid w:val="006B45B8"/>
    <w:rsid w:val="006E0AD5"/>
    <w:rsid w:val="00704C1F"/>
    <w:rsid w:val="00705573"/>
    <w:rsid w:val="00707350"/>
    <w:rsid w:val="0075783A"/>
    <w:rsid w:val="00782D7E"/>
    <w:rsid w:val="007854D3"/>
    <w:rsid w:val="007C0431"/>
    <w:rsid w:val="007E1FD0"/>
    <w:rsid w:val="007E633C"/>
    <w:rsid w:val="007F3603"/>
    <w:rsid w:val="00827568"/>
    <w:rsid w:val="0083337E"/>
    <w:rsid w:val="00833C4C"/>
    <w:rsid w:val="00865471"/>
    <w:rsid w:val="008811BC"/>
    <w:rsid w:val="008B2032"/>
    <w:rsid w:val="008B52C7"/>
    <w:rsid w:val="008C7B95"/>
    <w:rsid w:val="008F55C3"/>
    <w:rsid w:val="009568D3"/>
    <w:rsid w:val="00987B16"/>
    <w:rsid w:val="00994F8B"/>
    <w:rsid w:val="00996D75"/>
    <w:rsid w:val="009A03CB"/>
    <w:rsid w:val="009F26FB"/>
    <w:rsid w:val="009F64A2"/>
    <w:rsid w:val="009F7A8D"/>
    <w:rsid w:val="00A45748"/>
    <w:rsid w:val="00A9624F"/>
    <w:rsid w:val="00AA2A42"/>
    <w:rsid w:val="00AC535B"/>
    <w:rsid w:val="00B12C26"/>
    <w:rsid w:val="00B13EEE"/>
    <w:rsid w:val="00B438AA"/>
    <w:rsid w:val="00B8550C"/>
    <w:rsid w:val="00BA1E9A"/>
    <w:rsid w:val="00BA66B0"/>
    <w:rsid w:val="00BD3F2F"/>
    <w:rsid w:val="00BE1390"/>
    <w:rsid w:val="00BE7406"/>
    <w:rsid w:val="00C01BA0"/>
    <w:rsid w:val="00C15483"/>
    <w:rsid w:val="00C45986"/>
    <w:rsid w:val="00C6744F"/>
    <w:rsid w:val="00C817F4"/>
    <w:rsid w:val="00C91735"/>
    <w:rsid w:val="00CD1911"/>
    <w:rsid w:val="00D053CA"/>
    <w:rsid w:val="00D17F69"/>
    <w:rsid w:val="00D51FB4"/>
    <w:rsid w:val="00D52B49"/>
    <w:rsid w:val="00D5617A"/>
    <w:rsid w:val="00D75859"/>
    <w:rsid w:val="00D92DFB"/>
    <w:rsid w:val="00DB51BB"/>
    <w:rsid w:val="00DB6CF6"/>
    <w:rsid w:val="00DC3E95"/>
    <w:rsid w:val="00DD0E7E"/>
    <w:rsid w:val="00E32B6F"/>
    <w:rsid w:val="00E6143B"/>
    <w:rsid w:val="00E61909"/>
    <w:rsid w:val="00E72C35"/>
    <w:rsid w:val="00E900B5"/>
    <w:rsid w:val="00EE005B"/>
    <w:rsid w:val="00EF7541"/>
    <w:rsid w:val="00F166FF"/>
    <w:rsid w:val="00F26F5A"/>
    <w:rsid w:val="00F72B61"/>
    <w:rsid w:val="00F96A03"/>
    <w:rsid w:val="00FB0A98"/>
    <w:rsid w:val="00FB33A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6C339"/>
  <w15:docId w15:val="{F5984BD3-97BD-4417-A81B-68CB0A87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4D3"/>
    <w:pPr>
      <w:widowControl w:val="0"/>
    </w:pPr>
  </w:style>
  <w:style w:type="paragraph" w:styleId="3">
    <w:name w:val="heading 3"/>
    <w:basedOn w:val="a"/>
    <w:next w:val="a"/>
    <w:link w:val="30"/>
    <w:uiPriority w:val="9"/>
    <w:unhideWhenUsed/>
    <w:qFormat/>
    <w:rsid w:val="009F64A2"/>
    <w:pPr>
      <w:keepNext/>
      <w:spacing w:line="720" w:lineRule="auto"/>
      <w:outlineLvl w:val="2"/>
    </w:pPr>
    <w:rPr>
      <w:rFonts w:ascii="Calibri Light" w:eastAsia="新細明體" w:hAnsi="Calibri Light"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9F64A2"/>
    <w:rPr>
      <w:rFonts w:ascii="Calibri Light" w:eastAsia="新細明體" w:hAnsi="Calibri Light" w:cs="Times New Roman"/>
      <w:b/>
      <w:bCs/>
      <w:sz w:val="36"/>
      <w:szCs w:val="36"/>
    </w:rPr>
  </w:style>
  <w:style w:type="numbering" w:customStyle="1" w:styleId="1">
    <w:name w:val="無清單1"/>
    <w:next w:val="a2"/>
    <w:uiPriority w:val="99"/>
    <w:semiHidden/>
    <w:unhideWhenUsed/>
    <w:rsid w:val="009F64A2"/>
  </w:style>
  <w:style w:type="paragraph" w:customStyle="1" w:styleId="Standard">
    <w:name w:val="Standard"/>
    <w:rsid w:val="009F64A2"/>
    <w:pPr>
      <w:widowControl w:val="0"/>
      <w:suppressAutoHyphens/>
      <w:autoSpaceDN w:val="0"/>
      <w:textAlignment w:val="baseline"/>
    </w:pPr>
    <w:rPr>
      <w:rFonts w:ascii="Calibri" w:eastAsia="新細明體" w:hAnsi="Calibri" w:cs="Tahoma"/>
      <w:kern w:val="3"/>
    </w:rPr>
  </w:style>
  <w:style w:type="paragraph" w:customStyle="1" w:styleId="Textbody">
    <w:name w:val="Text body"/>
    <w:basedOn w:val="Standard"/>
    <w:rsid w:val="009F64A2"/>
    <w:pPr>
      <w:spacing w:line="276" w:lineRule="auto"/>
    </w:pPr>
  </w:style>
  <w:style w:type="paragraph" w:customStyle="1" w:styleId="Heading">
    <w:name w:val="Heading"/>
    <w:basedOn w:val="Standard"/>
    <w:next w:val="Textbody"/>
    <w:rsid w:val="009F64A2"/>
    <w:pPr>
      <w:keepNext/>
      <w:spacing w:before="240" w:after="120"/>
    </w:pPr>
    <w:rPr>
      <w:rFonts w:ascii="Liberation Sans" w:eastAsia="微軟正黑體" w:hAnsi="Liberation Sans" w:cs="Mangal"/>
      <w:sz w:val="28"/>
      <w:szCs w:val="28"/>
    </w:rPr>
  </w:style>
  <w:style w:type="paragraph" w:styleId="a3">
    <w:name w:val="List"/>
    <w:basedOn w:val="Textbody"/>
    <w:uiPriority w:val="99"/>
    <w:rsid w:val="009F64A2"/>
    <w:rPr>
      <w:rFonts w:cs="Mangal"/>
    </w:rPr>
  </w:style>
  <w:style w:type="paragraph" w:styleId="a4">
    <w:name w:val="caption"/>
    <w:basedOn w:val="Standard"/>
    <w:uiPriority w:val="35"/>
    <w:rsid w:val="009F64A2"/>
    <w:pPr>
      <w:suppressLineNumbers/>
      <w:spacing w:before="120" w:after="120"/>
    </w:pPr>
    <w:rPr>
      <w:rFonts w:cs="Mangal"/>
      <w:i/>
      <w:iCs/>
      <w:szCs w:val="24"/>
    </w:rPr>
  </w:style>
  <w:style w:type="paragraph" w:customStyle="1" w:styleId="Index">
    <w:name w:val="Index"/>
    <w:basedOn w:val="Standard"/>
    <w:rsid w:val="009F64A2"/>
    <w:pPr>
      <w:suppressLineNumbers/>
    </w:pPr>
    <w:rPr>
      <w:rFonts w:cs="Mangal"/>
    </w:rPr>
  </w:style>
  <w:style w:type="paragraph" w:styleId="a5">
    <w:name w:val="List Paragraph"/>
    <w:basedOn w:val="Standard"/>
    <w:uiPriority w:val="1"/>
    <w:qFormat/>
    <w:rsid w:val="009F64A2"/>
    <w:pPr>
      <w:ind w:left="480"/>
    </w:pPr>
  </w:style>
  <w:style w:type="paragraph" w:styleId="a6">
    <w:name w:val="Balloon Text"/>
    <w:basedOn w:val="Standard"/>
    <w:link w:val="a7"/>
    <w:uiPriority w:val="99"/>
    <w:rsid w:val="009F64A2"/>
    <w:rPr>
      <w:rFonts w:ascii="Cambria" w:hAnsi="Cambria" w:cs="Cambria"/>
      <w:sz w:val="18"/>
      <w:szCs w:val="18"/>
    </w:rPr>
  </w:style>
  <w:style w:type="character" w:customStyle="1" w:styleId="a7">
    <w:name w:val="註解方塊文字 字元"/>
    <w:basedOn w:val="a0"/>
    <w:link w:val="a6"/>
    <w:uiPriority w:val="99"/>
    <w:rsid w:val="009F64A2"/>
    <w:rPr>
      <w:rFonts w:ascii="Cambria" w:eastAsia="新細明體" w:hAnsi="Cambria" w:cs="Cambria"/>
      <w:kern w:val="3"/>
      <w:sz w:val="18"/>
      <w:szCs w:val="18"/>
    </w:rPr>
  </w:style>
  <w:style w:type="paragraph" w:customStyle="1" w:styleId="HeaderandFooter">
    <w:name w:val="Header and Footer"/>
    <w:basedOn w:val="Standard"/>
    <w:rsid w:val="009F64A2"/>
    <w:pPr>
      <w:suppressLineNumbers/>
      <w:tabs>
        <w:tab w:val="center" w:pos="4819"/>
        <w:tab w:val="right" w:pos="9638"/>
      </w:tabs>
    </w:pPr>
  </w:style>
  <w:style w:type="paragraph" w:styleId="a8">
    <w:name w:val="header"/>
    <w:basedOn w:val="Standard"/>
    <w:link w:val="a9"/>
    <w:uiPriority w:val="99"/>
    <w:rsid w:val="009F64A2"/>
    <w:pPr>
      <w:tabs>
        <w:tab w:val="center" w:pos="4153"/>
        <w:tab w:val="right" w:pos="8306"/>
      </w:tabs>
      <w:snapToGrid w:val="0"/>
    </w:pPr>
    <w:rPr>
      <w:sz w:val="20"/>
      <w:szCs w:val="20"/>
    </w:rPr>
  </w:style>
  <w:style w:type="character" w:customStyle="1" w:styleId="a9">
    <w:name w:val="頁首 字元"/>
    <w:basedOn w:val="a0"/>
    <w:link w:val="a8"/>
    <w:uiPriority w:val="99"/>
    <w:rsid w:val="009F64A2"/>
    <w:rPr>
      <w:rFonts w:ascii="Calibri" w:eastAsia="新細明體" w:hAnsi="Calibri" w:cs="Tahoma"/>
      <w:kern w:val="3"/>
      <w:sz w:val="20"/>
      <w:szCs w:val="20"/>
    </w:rPr>
  </w:style>
  <w:style w:type="paragraph" w:styleId="aa">
    <w:name w:val="footer"/>
    <w:basedOn w:val="Standard"/>
    <w:link w:val="ab"/>
    <w:uiPriority w:val="99"/>
    <w:rsid w:val="009F64A2"/>
    <w:pPr>
      <w:tabs>
        <w:tab w:val="center" w:pos="4153"/>
        <w:tab w:val="right" w:pos="8306"/>
      </w:tabs>
      <w:snapToGrid w:val="0"/>
    </w:pPr>
    <w:rPr>
      <w:sz w:val="20"/>
      <w:szCs w:val="20"/>
    </w:rPr>
  </w:style>
  <w:style w:type="character" w:customStyle="1" w:styleId="ab">
    <w:name w:val="頁尾 字元"/>
    <w:basedOn w:val="a0"/>
    <w:link w:val="aa"/>
    <w:uiPriority w:val="99"/>
    <w:rsid w:val="009F64A2"/>
    <w:rPr>
      <w:rFonts w:ascii="Calibri" w:eastAsia="新細明體" w:hAnsi="Calibri" w:cs="Tahoma"/>
      <w:kern w:val="3"/>
      <w:sz w:val="20"/>
      <w:szCs w:val="20"/>
    </w:rPr>
  </w:style>
  <w:style w:type="paragraph" w:styleId="2">
    <w:name w:val="Body Text Indent 2"/>
    <w:basedOn w:val="Standard"/>
    <w:link w:val="20"/>
    <w:uiPriority w:val="99"/>
    <w:rsid w:val="009F64A2"/>
    <w:pPr>
      <w:spacing w:after="120" w:line="480" w:lineRule="auto"/>
      <w:ind w:left="480"/>
    </w:pPr>
    <w:rPr>
      <w:rFonts w:ascii="Times New Roman" w:hAnsi="Times New Roman" w:cs="Times New Roman"/>
      <w:szCs w:val="24"/>
    </w:rPr>
  </w:style>
  <w:style w:type="character" w:customStyle="1" w:styleId="20">
    <w:name w:val="本文縮排 2 字元"/>
    <w:basedOn w:val="a0"/>
    <w:link w:val="2"/>
    <w:uiPriority w:val="99"/>
    <w:rsid w:val="009F64A2"/>
    <w:rPr>
      <w:rFonts w:ascii="Times New Roman" w:eastAsia="新細明體" w:hAnsi="Times New Roman" w:cs="Times New Roman"/>
      <w:kern w:val="3"/>
      <w:szCs w:val="24"/>
    </w:rPr>
  </w:style>
  <w:style w:type="paragraph" w:customStyle="1" w:styleId="TableContents">
    <w:name w:val="Table Contents"/>
    <w:basedOn w:val="Standard"/>
    <w:rsid w:val="009F64A2"/>
    <w:pPr>
      <w:suppressLineNumbers/>
    </w:pPr>
  </w:style>
  <w:style w:type="paragraph" w:customStyle="1" w:styleId="DocumentMap">
    <w:name w:val="DocumentMap"/>
    <w:rsid w:val="009F64A2"/>
    <w:pPr>
      <w:suppressAutoHyphens/>
      <w:autoSpaceDN w:val="0"/>
    </w:pPr>
    <w:rPr>
      <w:rFonts w:ascii="Times New Roman" w:eastAsia="新細明體" w:hAnsi="Times New Roman" w:cs="Times New Roman"/>
      <w:kern w:val="3"/>
      <w:sz w:val="20"/>
      <w:szCs w:val="20"/>
    </w:rPr>
  </w:style>
  <w:style w:type="paragraph" w:customStyle="1" w:styleId="TableHeading">
    <w:name w:val="Table Heading"/>
    <w:basedOn w:val="TableContents"/>
    <w:rsid w:val="009F64A2"/>
    <w:pPr>
      <w:jc w:val="center"/>
    </w:pPr>
    <w:rPr>
      <w:b/>
      <w:bCs/>
    </w:rPr>
  </w:style>
  <w:style w:type="paragraph" w:styleId="ac">
    <w:name w:val="Plain Text"/>
    <w:basedOn w:val="Standard"/>
    <w:link w:val="ad"/>
    <w:uiPriority w:val="99"/>
    <w:rsid w:val="009F64A2"/>
    <w:rPr>
      <w:rFonts w:cs="Courier New"/>
    </w:rPr>
  </w:style>
  <w:style w:type="character" w:customStyle="1" w:styleId="ad">
    <w:name w:val="純文字 字元"/>
    <w:basedOn w:val="a0"/>
    <w:link w:val="ac"/>
    <w:uiPriority w:val="99"/>
    <w:rsid w:val="009F64A2"/>
    <w:rPr>
      <w:rFonts w:ascii="Calibri" w:eastAsia="新細明體" w:hAnsi="Calibri" w:cs="Courier New"/>
      <w:kern w:val="3"/>
    </w:rPr>
  </w:style>
  <w:style w:type="paragraph" w:customStyle="1" w:styleId="ListContents">
    <w:name w:val="List Contents"/>
    <w:basedOn w:val="Standard"/>
    <w:rsid w:val="009F64A2"/>
    <w:pPr>
      <w:ind w:left="567"/>
    </w:pPr>
  </w:style>
  <w:style w:type="paragraph" w:styleId="ae">
    <w:name w:val="Revision"/>
    <w:uiPriority w:val="99"/>
    <w:rsid w:val="009F64A2"/>
    <w:pPr>
      <w:autoSpaceDN w:val="0"/>
    </w:pPr>
    <w:rPr>
      <w:rFonts w:ascii="Times New Roman" w:eastAsia="新細明體" w:hAnsi="Times New Roman" w:cs="Times New Roman"/>
      <w:kern w:val="3"/>
      <w:szCs w:val="24"/>
    </w:rPr>
  </w:style>
  <w:style w:type="paragraph" w:customStyle="1" w:styleId="10">
    <w:name w:val="表格內文1"/>
    <w:rsid w:val="009F64A2"/>
    <w:pPr>
      <w:autoSpaceDN w:val="0"/>
    </w:pPr>
    <w:rPr>
      <w:rFonts w:ascii="Times New Roman" w:eastAsia="新細明體" w:hAnsi="Times New Roman" w:cs="Times New Roman"/>
      <w:kern w:val="3"/>
      <w:sz w:val="20"/>
      <w:szCs w:val="20"/>
    </w:rPr>
  </w:style>
  <w:style w:type="character" w:customStyle="1" w:styleId="ListLabel1">
    <w:name w:val="ListLabel 1"/>
    <w:rsid w:val="009F64A2"/>
    <w:rPr>
      <w:rFonts w:ascii="標楷體" w:eastAsia="標楷體" w:hAnsi="標楷體"/>
      <w:sz w:val="28"/>
      <w:u w:val="none"/>
    </w:rPr>
  </w:style>
  <w:style w:type="character" w:customStyle="1" w:styleId="ListLabel2">
    <w:name w:val="ListLabel 2"/>
    <w:rsid w:val="009F64A2"/>
    <w:rPr>
      <w:rFonts w:ascii="標楷體" w:eastAsia="標楷體" w:hAnsi="標楷體"/>
      <w:sz w:val="28"/>
      <w:u w:val="none"/>
    </w:rPr>
  </w:style>
  <w:style w:type="character" w:customStyle="1" w:styleId="ListLabel3">
    <w:name w:val="ListLabel 3"/>
    <w:rsid w:val="009F64A2"/>
    <w:rPr>
      <w:rFonts w:ascii="標楷體" w:eastAsia="標楷體" w:hAnsi="標楷體"/>
      <w:sz w:val="28"/>
      <w:u w:val="none"/>
    </w:rPr>
  </w:style>
  <w:style w:type="character" w:customStyle="1" w:styleId="ListLabel4">
    <w:name w:val="ListLabel 4"/>
    <w:rsid w:val="009F64A2"/>
    <w:rPr>
      <w:rFonts w:ascii="標楷體" w:eastAsia="標楷體" w:hAnsi="標楷體"/>
      <w:sz w:val="28"/>
      <w:u w:val="none"/>
    </w:rPr>
  </w:style>
  <w:style w:type="character" w:customStyle="1" w:styleId="ListLabel5">
    <w:name w:val="ListLabel 5"/>
    <w:rsid w:val="009F64A2"/>
    <w:rPr>
      <w:rFonts w:ascii="標楷體" w:eastAsia="標楷體" w:hAnsi="標楷體"/>
      <w:sz w:val="28"/>
      <w:u w:val="none"/>
    </w:rPr>
  </w:style>
  <w:style w:type="character" w:customStyle="1" w:styleId="ListLabel6">
    <w:name w:val="ListLabel 6"/>
    <w:rsid w:val="009F64A2"/>
    <w:rPr>
      <w:rFonts w:ascii="標楷體" w:eastAsia="標楷體" w:hAnsi="標楷體"/>
      <w:sz w:val="28"/>
      <w:u w:val="none"/>
    </w:rPr>
  </w:style>
  <w:style w:type="character" w:customStyle="1" w:styleId="ListLabel7">
    <w:name w:val="ListLabel 7"/>
    <w:rsid w:val="009F64A2"/>
    <w:rPr>
      <w:rFonts w:ascii="標楷體" w:eastAsia="標楷體" w:hAnsi="標楷體"/>
      <w:sz w:val="28"/>
      <w:u w:val="none"/>
    </w:rPr>
  </w:style>
  <w:style w:type="character" w:customStyle="1" w:styleId="ListLabel8">
    <w:name w:val="ListLabel 8"/>
    <w:rsid w:val="009F64A2"/>
    <w:rPr>
      <w:rFonts w:ascii="標楷體" w:eastAsia="標楷體" w:hAnsi="標楷體"/>
      <w:sz w:val="28"/>
      <w:u w:val="none"/>
    </w:rPr>
  </w:style>
  <w:style w:type="character" w:customStyle="1" w:styleId="ListLabel9">
    <w:name w:val="ListLabel 9"/>
    <w:rsid w:val="009F64A2"/>
    <w:rPr>
      <w:rFonts w:ascii="標楷體" w:eastAsia="標楷體" w:hAnsi="標楷體"/>
      <w:sz w:val="28"/>
      <w:u w:val="none"/>
    </w:rPr>
  </w:style>
  <w:style w:type="character" w:customStyle="1" w:styleId="AAAAAAAAA">
    <w:name w:val="¯AAAAAAAAA"/>
    <w:basedOn w:val="a0"/>
    <w:rsid w:val="009F64A2"/>
    <w:rPr>
      <w:rFonts w:cs="Courier New"/>
    </w:rPr>
  </w:style>
  <w:style w:type="character" w:customStyle="1" w:styleId="FootnoteSymbol">
    <w:name w:val="Footnote Symbol"/>
    <w:rsid w:val="009F64A2"/>
  </w:style>
  <w:style w:type="character" w:customStyle="1" w:styleId="EndnoteSymbol">
    <w:name w:val="Endnote Symbol"/>
    <w:rsid w:val="009F64A2"/>
  </w:style>
  <w:style w:type="character" w:customStyle="1" w:styleId="Internetlink">
    <w:name w:val="Internet link"/>
    <w:rsid w:val="009F64A2"/>
    <w:rPr>
      <w:color w:val="000080"/>
      <w:u w:val="single"/>
    </w:rPr>
  </w:style>
  <w:style w:type="character" w:customStyle="1" w:styleId="VisitedInternetLink">
    <w:name w:val="Visited Internet Link"/>
    <w:rsid w:val="009F64A2"/>
    <w:rPr>
      <w:color w:val="800000"/>
      <w:u w:val="single"/>
    </w:rPr>
  </w:style>
  <w:style w:type="character" w:customStyle="1" w:styleId="Footnoteanchor">
    <w:name w:val="Footnote anchor"/>
    <w:rsid w:val="009F64A2"/>
    <w:rPr>
      <w:position w:val="0"/>
      <w:vertAlign w:val="superscript"/>
    </w:rPr>
  </w:style>
  <w:style w:type="character" w:customStyle="1" w:styleId="Endnoteanchor">
    <w:name w:val="Endnote anchor"/>
    <w:rsid w:val="009F64A2"/>
    <w:rPr>
      <w:position w:val="0"/>
      <w:vertAlign w:val="superscript"/>
    </w:rPr>
  </w:style>
  <w:style w:type="table" w:styleId="af">
    <w:name w:val="Table Grid"/>
    <w:basedOn w:val="a1"/>
    <w:uiPriority w:val="39"/>
    <w:rsid w:val="009F64A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預設段落字型1"/>
    <w:aliases w:val="字元 字元 字元 字元"/>
    <w:rsid w:val="009F64A2"/>
  </w:style>
  <w:style w:type="character" w:customStyle="1" w:styleId="Linenumbering">
    <w:name w:val="Line numbering"/>
    <w:rsid w:val="009F64A2"/>
  </w:style>
  <w:style w:type="paragraph" w:styleId="af0">
    <w:name w:val="Body Text Indent"/>
    <w:basedOn w:val="a"/>
    <w:link w:val="af1"/>
    <w:uiPriority w:val="99"/>
    <w:semiHidden/>
    <w:unhideWhenUsed/>
    <w:rsid w:val="009F64A2"/>
    <w:pPr>
      <w:autoSpaceDN w:val="0"/>
      <w:spacing w:after="120"/>
      <w:ind w:leftChars="200" w:left="480"/>
      <w:textAlignment w:val="baseline"/>
    </w:pPr>
    <w:rPr>
      <w:rFonts w:ascii="Calibri" w:eastAsia="新細明體" w:hAnsi="Calibri" w:cs="Tahoma"/>
      <w:kern w:val="3"/>
    </w:rPr>
  </w:style>
  <w:style w:type="character" w:customStyle="1" w:styleId="af1">
    <w:name w:val="本文縮排 字元"/>
    <w:basedOn w:val="a0"/>
    <w:link w:val="af0"/>
    <w:uiPriority w:val="99"/>
    <w:semiHidden/>
    <w:rsid w:val="009F64A2"/>
    <w:rPr>
      <w:rFonts w:ascii="Calibri" w:eastAsia="新細明體" w:hAnsi="Calibri" w:cs="Tahoma"/>
      <w:kern w:val="3"/>
    </w:rPr>
  </w:style>
  <w:style w:type="numbering" w:customStyle="1" w:styleId="WWNum12">
    <w:name w:val="WWNum12"/>
    <w:rsid w:val="009F64A2"/>
    <w:pPr>
      <w:numPr>
        <w:numId w:val="23"/>
      </w:numPr>
    </w:pPr>
  </w:style>
  <w:style w:type="numbering" w:customStyle="1" w:styleId="WWNum5">
    <w:name w:val="WWNum5"/>
    <w:rsid w:val="009F64A2"/>
    <w:pPr>
      <w:numPr>
        <w:numId w:val="16"/>
      </w:numPr>
    </w:pPr>
  </w:style>
  <w:style w:type="numbering" w:customStyle="1" w:styleId="WWNum113">
    <w:name w:val="WWNum113"/>
    <w:rsid w:val="009F64A2"/>
    <w:pPr>
      <w:numPr>
        <w:numId w:val="39"/>
      </w:numPr>
    </w:pPr>
  </w:style>
  <w:style w:type="numbering" w:customStyle="1" w:styleId="WWNum62">
    <w:name w:val="WWNum62"/>
    <w:rsid w:val="009F64A2"/>
    <w:pPr>
      <w:numPr>
        <w:numId w:val="34"/>
      </w:numPr>
    </w:pPr>
  </w:style>
  <w:style w:type="numbering" w:customStyle="1" w:styleId="WWNum171">
    <w:name w:val="WWNum171"/>
    <w:rsid w:val="009F64A2"/>
    <w:pPr>
      <w:numPr>
        <w:numId w:val="47"/>
      </w:numPr>
    </w:pPr>
  </w:style>
  <w:style w:type="numbering" w:customStyle="1" w:styleId="WWNum111">
    <w:name w:val="WWNum111"/>
    <w:rsid w:val="009F64A2"/>
    <w:pPr>
      <w:numPr>
        <w:numId w:val="10"/>
      </w:numPr>
    </w:pPr>
  </w:style>
  <w:style w:type="numbering" w:customStyle="1" w:styleId="WWNum71">
    <w:name w:val="WWNum71"/>
    <w:rsid w:val="009F64A2"/>
    <w:pPr>
      <w:numPr>
        <w:numId w:val="6"/>
      </w:numPr>
    </w:pPr>
  </w:style>
  <w:style w:type="numbering" w:customStyle="1" w:styleId="WWNum112">
    <w:name w:val="WWNum112"/>
    <w:rsid w:val="009F64A2"/>
    <w:pPr>
      <w:numPr>
        <w:numId w:val="11"/>
      </w:numPr>
    </w:pPr>
  </w:style>
  <w:style w:type="numbering" w:customStyle="1" w:styleId="WWNum10">
    <w:name w:val="WWNum10"/>
    <w:rsid w:val="009F64A2"/>
    <w:pPr>
      <w:numPr>
        <w:numId w:val="21"/>
      </w:numPr>
    </w:pPr>
  </w:style>
  <w:style w:type="numbering" w:customStyle="1" w:styleId="WWNum81">
    <w:name w:val="WWNum81"/>
    <w:rsid w:val="009F64A2"/>
    <w:pPr>
      <w:numPr>
        <w:numId w:val="7"/>
      </w:numPr>
    </w:pPr>
  </w:style>
  <w:style w:type="numbering" w:customStyle="1" w:styleId="WWNum6">
    <w:name w:val="WWNum6"/>
    <w:rsid w:val="009F64A2"/>
    <w:pPr>
      <w:numPr>
        <w:numId w:val="17"/>
      </w:numPr>
    </w:pPr>
  </w:style>
  <w:style w:type="numbering" w:customStyle="1" w:styleId="WWNum7">
    <w:name w:val="WWNum7"/>
    <w:rsid w:val="009F64A2"/>
    <w:pPr>
      <w:numPr>
        <w:numId w:val="18"/>
      </w:numPr>
    </w:pPr>
  </w:style>
  <w:style w:type="numbering" w:customStyle="1" w:styleId="WWNum21">
    <w:name w:val="WWNum21"/>
    <w:rsid w:val="009F64A2"/>
    <w:pPr>
      <w:numPr>
        <w:numId w:val="46"/>
      </w:numPr>
    </w:pPr>
  </w:style>
  <w:style w:type="numbering" w:customStyle="1" w:styleId="WWNum32">
    <w:name w:val="WWNum32"/>
    <w:rsid w:val="009F64A2"/>
    <w:pPr>
      <w:numPr>
        <w:numId w:val="31"/>
      </w:numPr>
    </w:pPr>
  </w:style>
  <w:style w:type="numbering" w:customStyle="1" w:styleId="WWNum52">
    <w:name w:val="WWNum52"/>
    <w:rsid w:val="009F64A2"/>
    <w:pPr>
      <w:numPr>
        <w:numId w:val="33"/>
      </w:numPr>
    </w:pPr>
  </w:style>
  <w:style w:type="numbering" w:customStyle="1" w:styleId="WWNum141">
    <w:name w:val="WWNum141"/>
    <w:rsid w:val="009F64A2"/>
    <w:pPr>
      <w:numPr>
        <w:numId w:val="42"/>
      </w:numPr>
    </w:pPr>
  </w:style>
  <w:style w:type="numbering" w:customStyle="1" w:styleId="WWNum161">
    <w:name w:val="WWNum161"/>
    <w:rsid w:val="009F64A2"/>
    <w:pPr>
      <w:numPr>
        <w:numId w:val="44"/>
      </w:numPr>
    </w:pPr>
  </w:style>
  <w:style w:type="numbering" w:customStyle="1" w:styleId="WWNum101">
    <w:name w:val="WWNum101"/>
    <w:rsid w:val="009F64A2"/>
    <w:pPr>
      <w:numPr>
        <w:numId w:val="9"/>
      </w:numPr>
    </w:pPr>
  </w:style>
  <w:style w:type="numbering" w:customStyle="1" w:styleId="WWNum16">
    <w:name w:val="WWNum16"/>
    <w:rsid w:val="009F64A2"/>
    <w:pPr>
      <w:numPr>
        <w:numId w:val="27"/>
      </w:numPr>
    </w:pPr>
  </w:style>
  <w:style w:type="numbering" w:customStyle="1" w:styleId="WWNum2">
    <w:name w:val="WWNum2"/>
    <w:rsid w:val="009F64A2"/>
    <w:pPr>
      <w:numPr>
        <w:numId w:val="13"/>
      </w:numPr>
    </w:pPr>
  </w:style>
  <w:style w:type="numbering" w:customStyle="1" w:styleId="WWNum15">
    <w:name w:val="WWNum15"/>
    <w:rsid w:val="009F64A2"/>
    <w:pPr>
      <w:numPr>
        <w:numId w:val="26"/>
      </w:numPr>
    </w:pPr>
  </w:style>
  <w:style w:type="numbering" w:customStyle="1" w:styleId="WWNum91">
    <w:name w:val="WWNum91"/>
    <w:rsid w:val="009F64A2"/>
    <w:pPr>
      <w:numPr>
        <w:numId w:val="8"/>
      </w:numPr>
    </w:pPr>
  </w:style>
  <w:style w:type="numbering" w:customStyle="1" w:styleId="WWNum4">
    <w:name w:val="WWNum4"/>
    <w:rsid w:val="009F64A2"/>
    <w:pPr>
      <w:numPr>
        <w:numId w:val="15"/>
      </w:numPr>
    </w:pPr>
  </w:style>
  <w:style w:type="numbering" w:customStyle="1" w:styleId="WWNum191">
    <w:name w:val="WWNum191"/>
    <w:rsid w:val="009F64A2"/>
    <w:pPr>
      <w:numPr>
        <w:numId w:val="45"/>
      </w:numPr>
    </w:pPr>
  </w:style>
  <w:style w:type="numbering" w:customStyle="1" w:styleId="WWNum151">
    <w:name w:val="WWNum151"/>
    <w:rsid w:val="009F64A2"/>
    <w:pPr>
      <w:numPr>
        <w:numId w:val="43"/>
      </w:numPr>
    </w:pPr>
  </w:style>
  <w:style w:type="numbering" w:customStyle="1" w:styleId="WWNum11">
    <w:name w:val="WWNum11"/>
    <w:rsid w:val="009F64A2"/>
    <w:pPr>
      <w:numPr>
        <w:numId w:val="22"/>
      </w:numPr>
    </w:pPr>
  </w:style>
  <w:style w:type="numbering" w:customStyle="1" w:styleId="WWNum181">
    <w:name w:val="WWNum181"/>
    <w:rsid w:val="009F64A2"/>
    <w:pPr>
      <w:numPr>
        <w:numId w:val="48"/>
      </w:numPr>
    </w:pPr>
  </w:style>
  <w:style w:type="numbering" w:customStyle="1" w:styleId="WWNum41">
    <w:name w:val="WWNum41"/>
    <w:rsid w:val="009F64A2"/>
    <w:pPr>
      <w:numPr>
        <w:numId w:val="3"/>
      </w:numPr>
    </w:pPr>
  </w:style>
  <w:style w:type="numbering" w:customStyle="1" w:styleId="WWNum110">
    <w:name w:val="WWNum110"/>
    <w:rsid w:val="009F64A2"/>
    <w:pPr>
      <w:numPr>
        <w:numId w:val="1"/>
      </w:numPr>
    </w:pPr>
  </w:style>
  <w:style w:type="numbering" w:customStyle="1" w:styleId="WWNum14">
    <w:name w:val="WWNum14"/>
    <w:rsid w:val="009F64A2"/>
    <w:pPr>
      <w:numPr>
        <w:numId w:val="25"/>
      </w:numPr>
    </w:pPr>
  </w:style>
  <w:style w:type="numbering" w:customStyle="1" w:styleId="WWNum19">
    <w:name w:val="WWNum19"/>
    <w:rsid w:val="009F64A2"/>
    <w:pPr>
      <w:numPr>
        <w:numId w:val="30"/>
      </w:numPr>
    </w:pPr>
  </w:style>
  <w:style w:type="numbering" w:customStyle="1" w:styleId="WWNum102">
    <w:name w:val="WWNum102"/>
    <w:rsid w:val="009F64A2"/>
    <w:pPr>
      <w:numPr>
        <w:numId w:val="49"/>
      </w:numPr>
    </w:pPr>
  </w:style>
  <w:style w:type="numbering" w:customStyle="1" w:styleId="WWNum13">
    <w:name w:val="WWNum13"/>
    <w:rsid w:val="009F64A2"/>
    <w:pPr>
      <w:numPr>
        <w:numId w:val="24"/>
      </w:numPr>
    </w:pPr>
  </w:style>
  <w:style w:type="numbering" w:customStyle="1" w:styleId="WWNum9">
    <w:name w:val="WWNum9"/>
    <w:rsid w:val="009F64A2"/>
    <w:pPr>
      <w:numPr>
        <w:numId w:val="20"/>
      </w:numPr>
    </w:pPr>
  </w:style>
  <w:style w:type="numbering" w:customStyle="1" w:styleId="WWNum1">
    <w:name w:val="WWNum1"/>
    <w:rsid w:val="009F64A2"/>
    <w:pPr>
      <w:numPr>
        <w:numId w:val="12"/>
      </w:numPr>
    </w:pPr>
  </w:style>
  <w:style w:type="numbering" w:customStyle="1" w:styleId="WWNum8">
    <w:name w:val="WWNum8"/>
    <w:rsid w:val="009F64A2"/>
    <w:pPr>
      <w:numPr>
        <w:numId w:val="19"/>
      </w:numPr>
    </w:pPr>
  </w:style>
  <w:style w:type="numbering" w:customStyle="1" w:styleId="WWNum3">
    <w:name w:val="WWNum3"/>
    <w:rsid w:val="009F64A2"/>
    <w:pPr>
      <w:numPr>
        <w:numId w:val="14"/>
      </w:numPr>
    </w:pPr>
  </w:style>
  <w:style w:type="numbering" w:customStyle="1" w:styleId="WWNum82">
    <w:name w:val="WWNum82"/>
    <w:rsid w:val="009F64A2"/>
    <w:pPr>
      <w:numPr>
        <w:numId w:val="36"/>
      </w:numPr>
    </w:pPr>
  </w:style>
  <w:style w:type="numbering" w:customStyle="1" w:styleId="WWNum121">
    <w:name w:val="WWNum121"/>
    <w:rsid w:val="009F64A2"/>
    <w:pPr>
      <w:numPr>
        <w:numId w:val="40"/>
      </w:numPr>
    </w:pPr>
  </w:style>
  <w:style w:type="numbering" w:customStyle="1" w:styleId="WWNum92">
    <w:name w:val="WWNum92"/>
    <w:rsid w:val="009F64A2"/>
    <w:pPr>
      <w:numPr>
        <w:numId w:val="37"/>
      </w:numPr>
    </w:pPr>
  </w:style>
  <w:style w:type="numbering" w:customStyle="1" w:styleId="WWNum72">
    <w:name w:val="WWNum72"/>
    <w:rsid w:val="009F64A2"/>
    <w:pPr>
      <w:numPr>
        <w:numId w:val="35"/>
      </w:numPr>
    </w:pPr>
  </w:style>
  <w:style w:type="numbering" w:customStyle="1" w:styleId="WWNum61">
    <w:name w:val="WWNum61"/>
    <w:rsid w:val="009F64A2"/>
    <w:pPr>
      <w:numPr>
        <w:numId w:val="5"/>
      </w:numPr>
    </w:pPr>
  </w:style>
  <w:style w:type="numbering" w:customStyle="1" w:styleId="WWNum18">
    <w:name w:val="WWNum18"/>
    <w:rsid w:val="009F64A2"/>
    <w:pPr>
      <w:numPr>
        <w:numId w:val="29"/>
      </w:numPr>
    </w:pPr>
  </w:style>
  <w:style w:type="numbering" w:customStyle="1" w:styleId="WWNum51">
    <w:name w:val="WWNum51"/>
    <w:rsid w:val="009F64A2"/>
    <w:pPr>
      <w:numPr>
        <w:numId w:val="4"/>
      </w:numPr>
    </w:pPr>
  </w:style>
  <w:style w:type="numbering" w:customStyle="1" w:styleId="WWNum17">
    <w:name w:val="WWNum17"/>
    <w:rsid w:val="009F64A2"/>
    <w:pPr>
      <w:numPr>
        <w:numId w:val="28"/>
      </w:numPr>
    </w:pPr>
  </w:style>
  <w:style w:type="numbering" w:customStyle="1" w:styleId="WWNum131">
    <w:name w:val="WWNum131"/>
    <w:rsid w:val="009F64A2"/>
    <w:pPr>
      <w:numPr>
        <w:numId w:val="41"/>
      </w:numPr>
    </w:pPr>
  </w:style>
  <w:style w:type="numbering" w:customStyle="1" w:styleId="WWNum42">
    <w:name w:val="WWNum42"/>
    <w:rsid w:val="009F64A2"/>
    <w:pPr>
      <w:numPr>
        <w:numId w:val="32"/>
      </w:numPr>
    </w:pPr>
  </w:style>
  <w:style w:type="numbering" w:customStyle="1" w:styleId="WWNum31">
    <w:name w:val="WWNum31"/>
    <w:rsid w:val="009F64A2"/>
    <w:pPr>
      <w:numPr>
        <w:numId w:val="2"/>
      </w:numPr>
    </w:pPr>
  </w:style>
  <w:style w:type="paragraph" w:customStyle="1" w:styleId="TableParagraph">
    <w:name w:val="Table Paragraph"/>
    <w:basedOn w:val="a"/>
    <w:uiPriority w:val="1"/>
    <w:qFormat/>
    <w:rsid w:val="001A7484"/>
    <w:pPr>
      <w:autoSpaceDE w:val="0"/>
      <w:autoSpaceDN w:val="0"/>
      <w:ind w:left="587"/>
    </w:pPr>
    <w:rPr>
      <w:rFonts w:ascii="Times New Roman" w:eastAsia="Times New Roman" w:hAnsi="Times New Roman" w:cs="Times New Roman"/>
      <w:kern w:val="0"/>
      <w:sz w:val="22"/>
      <w:lang w:val="zh-TW" w:bidi="zh-TW"/>
    </w:rPr>
  </w:style>
  <w:style w:type="paragraph" w:styleId="af2">
    <w:name w:val="Body Text"/>
    <w:basedOn w:val="a"/>
    <w:link w:val="af3"/>
    <w:uiPriority w:val="99"/>
    <w:semiHidden/>
    <w:unhideWhenUsed/>
    <w:rsid w:val="00000E18"/>
    <w:pPr>
      <w:autoSpaceDN w:val="0"/>
      <w:spacing w:after="120"/>
      <w:textAlignment w:val="baseline"/>
    </w:pPr>
    <w:rPr>
      <w:rFonts w:ascii="Calibri" w:eastAsia="新細明體" w:hAnsi="Calibri" w:cs="Tahoma"/>
      <w:kern w:val="3"/>
    </w:rPr>
  </w:style>
  <w:style w:type="character" w:customStyle="1" w:styleId="af3">
    <w:name w:val="本文 字元"/>
    <w:basedOn w:val="a0"/>
    <w:link w:val="af2"/>
    <w:uiPriority w:val="99"/>
    <w:semiHidden/>
    <w:rsid w:val="00000E18"/>
    <w:rPr>
      <w:rFonts w:ascii="Calibri" w:eastAsia="新細明體" w:hAnsi="Calibri" w:cs="Tahoma"/>
      <w:kern w:val="3"/>
    </w:rPr>
  </w:style>
  <w:style w:type="paragraph" w:styleId="af4">
    <w:name w:val="Note Heading"/>
    <w:basedOn w:val="a"/>
    <w:next w:val="a"/>
    <w:link w:val="af5"/>
    <w:uiPriority w:val="99"/>
    <w:unhideWhenUsed/>
    <w:rsid w:val="007E1FD0"/>
    <w:pPr>
      <w:jc w:val="center"/>
    </w:pPr>
    <w:rPr>
      <w:rFonts w:asciiTheme="minorEastAsia" w:hAnsiTheme="minorEastAsia" w:cs="Tahoma"/>
      <w:kern w:val="3"/>
      <w:sz w:val="28"/>
      <w:szCs w:val="28"/>
    </w:rPr>
  </w:style>
  <w:style w:type="character" w:customStyle="1" w:styleId="af5">
    <w:name w:val="註釋標題 字元"/>
    <w:basedOn w:val="a0"/>
    <w:link w:val="af4"/>
    <w:uiPriority w:val="99"/>
    <w:rsid w:val="007E1FD0"/>
    <w:rPr>
      <w:rFonts w:asciiTheme="minorEastAsia" w:hAnsiTheme="minorEastAsia" w:cs="Tahoma"/>
      <w:kern w:val="3"/>
      <w:sz w:val="28"/>
      <w:szCs w:val="28"/>
    </w:rPr>
  </w:style>
  <w:style w:type="paragraph" w:styleId="af6">
    <w:name w:val="Closing"/>
    <w:basedOn w:val="a"/>
    <w:link w:val="af7"/>
    <w:uiPriority w:val="99"/>
    <w:unhideWhenUsed/>
    <w:rsid w:val="007E1FD0"/>
    <w:pPr>
      <w:ind w:leftChars="1800" w:left="100"/>
    </w:pPr>
    <w:rPr>
      <w:rFonts w:asciiTheme="minorEastAsia" w:hAnsiTheme="minorEastAsia" w:cs="Tahoma"/>
      <w:kern w:val="3"/>
      <w:sz w:val="28"/>
      <w:szCs w:val="28"/>
    </w:rPr>
  </w:style>
  <w:style w:type="character" w:customStyle="1" w:styleId="af7">
    <w:name w:val="結語 字元"/>
    <w:basedOn w:val="a0"/>
    <w:link w:val="af6"/>
    <w:uiPriority w:val="99"/>
    <w:rsid w:val="007E1FD0"/>
    <w:rPr>
      <w:rFonts w:asciiTheme="minorEastAsia" w:hAnsiTheme="minorEastAsia" w:cs="Tahoma"/>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1FD53-7DF6-49EA-8EB3-B9A74E872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5647</Words>
  <Characters>32189</Characters>
  <Application>Microsoft Office Word</Application>
  <DocSecurity>0</DocSecurity>
  <Lines>268</Lines>
  <Paragraphs>75</Paragraphs>
  <ScaleCrop>false</ScaleCrop>
  <Company/>
  <LinksUpToDate>false</LinksUpToDate>
  <CharactersWithSpaces>37761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黃琬婷</dc:creator>
  <cp:lastModifiedBy>apuser</cp:lastModifiedBy>
  <cp:revision>2</cp:revision>
  <dcterms:created xsi:type="dcterms:W3CDTF">2025-03-12T08:38:00Z</dcterms:created>
  <dcterms:modified xsi:type="dcterms:W3CDTF">2025-03-12T08:38:00Z</dcterms:modified>
</cp:coreProperties>
</file>