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F26F" w14:textId="3F3B5182" w:rsidR="00FF37DF" w:rsidRPr="00540D2E" w:rsidRDefault="00FF37DF" w:rsidP="00540D2E">
      <w:pPr>
        <w:spacing w:beforeLines="50" w:before="180" w:line="480" w:lineRule="exact"/>
        <w:ind w:left="1135" w:hangingChars="405" w:hanging="1135"/>
        <w:jc w:val="center"/>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移工專案引進計畫問答集</w:t>
      </w:r>
    </w:p>
    <w:p w14:paraId="61B2C968" w14:textId="42EC5360" w:rsidR="00403C45" w:rsidRPr="00540D2E" w:rsidRDefault="00403C45" w:rsidP="00540D2E">
      <w:pPr>
        <w:spacing w:beforeLines="50" w:before="180" w:line="480" w:lineRule="exact"/>
        <w:ind w:left="1135" w:hangingChars="405" w:hanging="1135"/>
        <w:jc w:val="center"/>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 xml:space="preserve">Kumpulan Q&amp;A Program </w:t>
      </w:r>
      <w:proofErr w:type="spellStart"/>
      <w:r w:rsidRPr="00540D2E">
        <w:rPr>
          <w:rFonts w:ascii="Times New Roman" w:eastAsia="標楷體" w:hAnsi="Times New Roman" w:cs="標楷體"/>
          <w:b/>
          <w:bCs/>
          <w:color w:val="000000" w:themeColor="text1"/>
          <w:sz w:val="28"/>
          <w:szCs w:val="28"/>
        </w:rPr>
        <w:t>Khusus</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Penempatan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p>
    <w:p w14:paraId="76816E54" w14:textId="77777777" w:rsidR="00FF37DF" w:rsidRPr="00540D2E" w:rsidRDefault="00E660C2" w:rsidP="001F4E35">
      <w:pPr>
        <w:spacing w:line="500" w:lineRule="exact"/>
        <w:jc w:val="right"/>
        <w:rPr>
          <w:rFonts w:asciiTheme="majorHAnsi" w:eastAsia="標楷體" w:hAnsiTheme="majorHAnsi" w:cs="Times New Roman"/>
          <w:color w:val="000000" w:themeColor="text1"/>
        </w:rPr>
      </w:pPr>
      <w:r w:rsidRPr="00540D2E">
        <w:rPr>
          <w:rFonts w:asciiTheme="majorHAnsi" w:hAnsiTheme="majorHAnsi"/>
          <w:noProof/>
          <w:color w:val="000000" w:themeColor="text1"/>
        </w:rPr>
        <mc:AlternateContent>
          <mc:Choice Requires="wps">
            <w:drawing>
              <wp:anchor distT="45720" distB="45720" distL="114300" distR="114300" simplePos="0" relativeHeight="251659264" behindDoc="0" locked="0" layoutInCell="1" allowOverlap="1" wp14:anchorId="263D91AD" wp14:editId="230A5485">
                <wp:simplePos x="0" y="0"/>
                <wp:positionH relativeFrom="column">
                  <wp:posOffset>5309235</wp:posOffset>
                </wp:positionH>
                <wp:positionV relativeFrom="paragraph">
                  <wp:posOffset>48260</wp:posOffset>
                </wp:positionV>
                <wp:extent cx="928370" cy="723900"/>
                <wp:effectExtent l="0" t="0" r="2413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8370" cy="723900"/>
                        </a:xfrm>
                        <a:prstGeom prst="rect">
                          <a:avLst/>
                        </a:prstGeom>
                        <a:solidFill>
                          <a:srgbClr val="FFFFFF"/>
                        </a:solidFill>
                        <a:ln w="9525">
                          <a:solidFill>
                            <a:srgbClr val="FFFFFF"/>
                          </a:solidFill>
                          <a:miter lim="800000"/>
                          <a:headEnd/>
                          <a:tailEnd/>
                        </a:ln>
                      </wps:spPr>
                      <wps:txbx>
                        <w:txbxContent>
                          <w:p w14:paraId="653D7802" w14:textId="77777777" w:rsidR="00FF37DF" w:rsidRPr="001F4E35" w:rsidRDefault="00FF37DF" w:rsidP="001F4E35">
                            <w:pPr>
                              <w:spacing w:line="240" w:lineRule="atLeast"/>
                              <w:jc w:val="distribute"/>
                              <w:rPr>
                                <w:rFonts w:ascii="Times New Roman" w:eastAsia="標楷體" w:hAnsi="Times New Roman" w:cs="Times New Roman"/>
                              </w:rPr>
                            </w:pPr>
                            <w:r w:rsidRPr="001F4E35">
                              <w:rPr>
                                <w:rFonts w:ascii="Times New Roman" w:eastAsia="標楷體" w:hAnsi="Times New Roman" w:cs="Times New Roman"/>
                              </w:rPr>
                              <w:t>110.</w:t>
                            </w:r>
                            <w:r>
                              <w:rPr>
                                <w:rFonts w:ascii="Times New Roman" w:eastAsia="標楷體" w:hAnsi="Times New Roman" w:cs="Times New Roman"/>
                              </w:rPr>
                              <w:t>11.</w:t>
                            </w:r>
                            <w:r w:rsidR="004837A4">
                              <w:rPr>
                                <w:rFonts w:ascii="Times New Roman" w:eastAsia="標楷體" w:hAnsi="Times New Roman" w:cs="Times New Roman"/>
                              </w:rPr>
                              <w:t>1</w:t>
                            </w:r>
                            <w:r w:rsidR="00A1015A">
                              <w:rPr>
                                <w:rFonts w:ascii="Times New Roman" w:eastAsia="標楷體" w:hAnsi="Times New Roman" w:cs="Times New Roman"/>
                              </w:rPr>
                              <w:t>1</w:t>
                            </w:r>
                            <w:r w:rsidRPr="001F4E35">
                              <w:rPr>
                                <w:rFonts w:ascii="Times New Roman" w:eastAsia="標楷體" w:hAnsi="Times New Roman" w:cs="Times New Roman"/>
                              </w:rPr>
                              <w:t xml:space="preserve">                                          </w:t>
                            </w:r>
                          </w:p>
                          <w:p w14:paraId="0231C863" w14:textId="77777777" w:rsidR="00FF37DF" w:rsidRDefault="00FF37DF">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D91AD" id="_x0000_t202" coordsize="21600,21600" o:spt="202" path="m,l,21600r21600,l21600,xe">
                <v:stroke joinstyle="miter"/>
                <v:path gradientshapeok="t" o:connecttype="rect"/>
              </v:shapetype>
              <v:shape id="文字方塊 2" o:spid="_x0000_s1026" type="#_x0000_t202" style="position:absolute;left:0;text-align:left;margin-left:418.05pt;margin-top:3.8pt;width:73.1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" strokecolor="white">
                <v:path arrowok="t"/>
                <v:textbox>
                  <w:txbxContent>
                    <w:p w14:paraId="653D7802" w14:textId="77777777" w:rsidR="00FF37DF" w:rsidRPr="001F4E35" w:rsidRDefault="00FF37DF" w:rsidP="001F4E35">
                      <w:pPr>
                        <w:spacing w:line="240" w:lineRule="atLeast"/>
                        <w:jc w:val="distribute"/>
                        <w:rPr>
                          <w:rFonts w:ascii="Times New Roman" w:eastAsia="標楷體" w:hAnsi="Times New Roman" w:cs="Times New Roman"/>
                        </w:rPr>
                      </w:pPr>
                      <w:r w:rsidRPr="001F4E35">
                        <w:rPr>
                          <w:rFonts w:ascii="Times New Roman" w:eastAsia="標楷體" w:hAnsi="Times New Roman" w:cs="Times New Roman"/>
                        </w:rPr>
                        <w:t>110.</w:t>
                      </w:r>
                      <w:r>
                        <w:rPr>
                          <w:rFonts w:ascii="Times New Roman" w:eastAsia="標楷體" w:hAnsi="Times New Roman" w:cs="Times New Roman"/>
                        </w:rPr>
                        <w:t>11.</w:t>
                      </w:r>
                      <w:r w:rsidR="004837A4">
                        <w:rPr>
                          <w:rFonts w:ascii="Times New Roman" w:eastAsia="標楷體" w:hAnsi="Times New Roman" w:cs="Times New Roman"/>
                        </w:rPr>
                        <w:t>1</w:t>
                      </w:r>
                      <w:r w:rsidR="00A1015A">
                        <w:rPr>
                          <w:rFonts w:ascii="Times New Roman" w:eastAsia="標楷體" w:hAnsi="Times New Roman" w:cs="Times New Roman"/>
                        </w:rPr>
                        <w:t>1</w:t>
                      </w:r>
                      <w:r w:rsidRPr="001F4E35">
                        <w:rPr>
                          <w:rFonts w:ascii="Times New Roman" w:eastAsia="標楷體" w:hAnsi="Times New Roman" w:cs="Times New Roman"/>
                        </w:rPr>
                        <w:t xml:space="preserve">                                          </w:t>
                      </w:r>
                    </w:p>
                    <w:p w14:paraId="0231C863" w14:textId="77777777" w:rsidR="00FF37DF" w:rsidRDefault="00FF37DF">
                      <w:pPr>
                        <w:rPr>
                          <w:rFonts w:cs="Times New Roman"/>
                        </w:rPr>
                      </w:pPr>
                    </w:p>
                  </w:txbxContent>
                </v:textbox>
                <w10:wrap type="square"/>
              </v:shape>
            </w:pict>
          </mc:Fallback>
        </mc:AlternateContent>
      </w:r>
      <w:r w:rsidR="00FF37DF" w:rsidRPr="00540D2E">
        <w:rPr>
          <w:rFonts w:asciiTheme="majorHAnsi" w:eastAsia="標楷體" w:hAnsiTheme="majorHAnsi" w:cs="Times New Roman"/>
          <w:color w:val="000000" w:themeColor="text1"/>
        </w:rPr>
        <w:t xml:space="preserve">                                                             </w:t>
      </w:r>
    </w:p>
    <w:p w14:paraId="5E727CD5" w14:textId="06C771D1" w:rsidR="00FF37DF" w:rsidRDefault="00FF37DF" w:rsidP="00137023">
      <w:pPr>
        <w:spacing w:line="480" w:lineRule="exact"/>
        <w:ind w:left="1135" w:hangingChars="405" w:hanging="1135"/>
        <w:rPr>
          <w:rFonts w:asciiTheme="majorHAnsi" w:eastAsia="標楷體" w:hAnsiTheme="majorHAnsi" w:cs="標楷體"/>
          <w:b/>
          <w:bCs/>
          <w:color w:val="000000" w:themeColor="text1"/>
          <w:sz w:val="28"/>
          <w:szCs w:val="28"/>
        </w:rPr>
      </w:pPr>
      <w:r w:rsidRPr="00540D2E">
        <w:rPr>
          <w:rFonts w:asciiTheme="majorHAnsi" w:eastAsia="標楷體" w:hAnsiTheme="majorHAnsi" w:cs="標楷體"/>
          <w:b/>
          <w:bCs/>
          <w:color w:val="000000" w:themeColor="text1"/>
          <w:sz w:val="28"/>
          <w:szCs w:val="28"/>
        </w:rPr>
        <w:t>壹、總則篇</w:t>
      </w:r>
      <w:r w:rsidR="00403C45" w:rsidRPr="00540D2E">
        <w:rPr>
          <w:rFonts w:asciiTheme="majorHAnsi" w:eastAsia="標楷體" w:hAnsiTheme="majorHAnsi" w:cs="標楷體"/>
          <w:b/>
          <w:bCs/>
          <w:color w:val="000000" w:themeColor="text1"/>
          <w:sz w:val="28"/>
          <w:szCs w:val="28"/>
        </w:rPr>
        <w:t xml:space="preserve">  Bab </w:t>
      </w:r>
      <w:proofErr w:type="spellStart"/>
      <w:r w:rsidR="00403C45" w:rsidRPr="00540D2E">
        <w:rPr>
          <w:rFonts w:asciiTheme="majorHAnsi" w:eastAsia="標楷體" w:hAnsiTheme="majorHAnsi" w:cs="標楷體"/>
          <w:b/>
          <w:bCs/>
          <w:color w:val="000000" w:themeColor="text1"/>
          <w:sz w:val="28"/>
          <w:szCs w:val="28"/>
        </w:rPr>
        <w:t>Umum</w:t>
      </w:r>
      <w:proofErr w:type="spellEnd"/>
    </w:p>
    <w:p w14:paraId="2C66030B" w14:textId="77777777" w:rsidR="00540D2E" w:rsidRPr="00540D2E" w:rsidRDefault="00540D2E" w:rsidP="00137023">
      <w:pPr>
        <w:spacing w:line="480" w:lineRule="exact"/>
        <w:ind w:left="1135" w:hangingChars="405" w:hanging="1135"/>
        <w:rPr>
          <w:rFonts w:asciiTheme="majorHAnsi" w:eastAsia="標楷體" w:hAnsiTheme="majorHAnsi" w:cs="Times New Roman"/>
          <w:b/>
          <w:bCs/>
          <w:color w:val="000000" w:themeColor="text1"/>
          <w:sz w:val="28"/>
          <w:szCs w:val="28"/>
        </w:rPr>
      </w:pPr>
    </w:p>
    <w:p w14:paraId="692BDC01" w14:textId="2AC763E8" w:rsidR="00FF37DF" w:rsidRPr="00540D2E" w:rsidRDefault="00FF37DF"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問題一：自何時可專案自國外引進移工？</w:t>
      </w:r>
      <w:r w:rsidRPr="00540D2E">
        <w:rPr>
          <w:rFonts w:ascii="Times New Roman" w:eastAsia="標楷體" w:hAnsi="Times New Roman" w:cs="標楷體"/>
          <w:b/>
          <w:bCs/>
          <w:color w:val="000000" w:themeColor="text1"/>
          <w:sz w:val="28"/>
          <w:szCs w:val="28"/>
        </w:rPr>
        <w:t xml:space="preserve"> </w:t>
      </w:r>
    </w:p>
    <w:p w14:paraId="3E508396" w14:textId="584002BD" w:rsidR="00403C45" w:rsidRPr="00540D2E" w:rsidRDefault="00403C45"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1: </w:t>
      </w:r>
      <w:proofErr w:type="spellStart"/>
      <w:r w:rsidR="00E47B88" w:rsidRPr="00540D2E">
        <w:rPr>
          <w:rFonts w:ascii="Times New Roman" w:eastAsia="標楷體" w:hAnsi="Times New Roman" w:cs="標楷體"/>
          <w:b/>
          <w:bCs/>
          <w:color w:val="000000" w:themeColor="text1"/>
          <w:sz w:val="28"/>
          <w:szCs w:val="28"/>
        </w:rPr>
        <w:t>Sejak</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kapan</w:t>
      </w:r>
      <w:proofErr w:type="spellEnd"/>
      <w:r w:rsidR="00E47B88" w:rsidRPr="00540D2E">
        <w:rPr>
          <w:rFonts w:ascii="Times New Roman" w:eastAsia="標楷體" w:hAnsi="Times New Roman" w:cs="標楷體"/>
          <w:b/>
          <w:bCs/>
          <w:color w:val="000000" w:themeColor="text1"/>
          <w:sz w:val="28"/>
          <w:szCs w:val="28"/>
        </w:rPr>
        <w:t xml:space="preserve"> program </w:t>
      </w:r>
      <w:proofErr w:type="spellStart"/>
      <w:r w:rsidR="00E47B88" w:rsidRPr="00540D2E">
        <w:rPr>
          <w:rFonts w:ascii="Times New Roman" w:eastAsia="標楷體" w:hAnsi="Times New Roman" w:cs="標楷體"/>
          <w:b/>
          <w:bCs/>
          <w:color w:val="000000" w:themeColor="text1"/>
          <w:sz w:val="28"/>
          <w:szCs w:val="28"/>
        </w:rPr>
        <w:t>khusus</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penempatan</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dapat</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mendatangkan</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pekerja</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migran</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dari</w:t>
      </w:r>
      <w:proofErr w:type="spellEnd"/>
      <w:r w:rsidR="00E47B88" w:rsidRPr="00540D2E">
        <w:rPr>
          <w:rFonts w:ascii="Times New Roman" w:eastAsia="標楷體" w:hAnsi="Times New Roman" w:cs="標楷體"/>
          <w:b/>
          <w:bCs/>
          <w:color w:val="000000" w:themeColor="text1"/>
          <w:sz w:val="28"/>
          <w:szCs w:val="28"/>
        </w:rPr>
        <w:t xml:space="preserve"> </w:t>
      </w:r>
      <w:proofErr w:type="spellStart"/>
      <w:r w:rsidR="00E47B88" w:rsidRPr="00540D2E">
        <w:rPr>
          <w:rFonts w:ascii="Times New Roman" w:eastAsia="標楷體" w:hAnsi="Times New Roman" w:cs="標楷體"/>
          <w:b/>
          <w:bCs/>
          <w:color w:val="000000" w:themeColor="text1"/>
          <w:sz w:val="28"/>
          <w:szCs w:val="28"/>
        </w:rPr>
        <w:t>luar</w:t>
      </w:r>
      <w:proofErr w:type="spellEnd"/>
      <w:r w:rsidR="00E47B88" w:rsidRPr="00540D2E">
        <w:rPr>
          <w:rFonts w:ascii="Times New Roman" w:eastAsia="標楷體" w:hAnsi="Times New Roman" w:cs="標楷體"/>
          <w:b/>
          <w:bCs/>
          <w:color w:val="000000" w:themeColor="text1"/>
          <w:sz w:val="28"/>
          <w:szCs w:val="28"/>
        </w:rPr>
        <w:t xml:space="preserve"> negeri?</w:t>
      </w:r>
    </w:p>
    <w:p w14:paraId="2AB5EC0C" w14:textId="77777777" w:rsidR="00540D2E" w:rsidRPr="00540D2E" w:rsidRDefault="00540D2E" w:rsidP="00137023">
      <w:pPr>
        <w:spacing w:beforeLines="50" w:before="180" w:line="480" w:lineRule="exact"/>
        <w:ind w:left="1134" w:hangingChars="405" w:hanging="1134"/>
        <w:rPr>
          <w:rFonts w:asciiTheme="majorHAnsi" w:eastAsia="標楷體" w:hAnsiTheme="majorHAnsi" w:cs="Times New Roman"/>
          <w:color w:val="000000" w:themeColor="text1"/>
          <w:sz w:val="28"/>
          <w:szCs w:val="28"/>
        </w:rPr>
      </w:pPr>
    </w:p>
    <w:p w14:paraId="52A41064" w14:textId="39EFA6F1" w:rsidR="00FF37DF" w:rsidRPr="00540D2E" w:rsidRDefault="00FF37DF" w:rsidP="00137023">
      <w:pPr>
        <w:spacing w:line="480" w:lineRule="exact"/>
        <w:ind w:left="784" w:hangingChars="280" w:hanging="784"/>
        <w:jc w:val="both"/>
        <w:rPr>
          <w:rFonts w:asciiTheme="majorHAnsi" w:eastAsia="標楷體" w:hAnsiTheme="majorHAnsi" w:cs="標楷體"/>
          <w:color w:val="000000" w:themeColor="text1"/>
          <w:sz w:val="28"/>
          <w:szCs w:val="28"/>
        </w:rPr>
      </w:pPr>
      <w:r w:rsidRPr="00540D2E">
        <w:rPr>
          <w:rFonts w:asciiTheme="majorHAnsi" w:eastAsia="標楷體" w:hAnsiTheme="majorHAnsi" w:cs="標楷體"/>
          <w:color w:val="000000" w:themeColor="text1"/>
          <w:sz w:val="28"/>
          <w:szCs w:val="28"/>
        </w:rPr>
        <w:t>回答：自專案</w:t>
      </w:r>
      <w:r w:rsidR="000B18EF" w:rsidRPr="00540D2E">
        <w:rPr>
          <w:rFonts w:asciiTheme="majorHAnsi" w:eastAsia="標楷體" w:hAnsiTheme="majorHAnsi" w:cs="標楷體"/>
          <w:color w:val="000000" w:themeColor="text1"/>
          <w:sz w:val="28"/>
          <w:szCs w:val="28"/>
        </w:rPr>
        <w:t>引進</w:t>
      </w:r>
      <w:r w:rsidRPr="00540D2E">
        <w:rPr>
          <w:rFonts w:asciiTheme="majorHAnsi" w:eastAsia="標楷體" w:hAnsiTheme="majorHAnsi" w:cs="標楷體"/>
          <w:color w:val="000000" w:themeColor="text1"/>
          <w:sz w:val="28"/>
          <w:szCs w:val="28"/>
        </w:rPr>
        <w:t>計畫實施日至</w:t>
      </w:r>
      <w:r w:rsidRPr="00540D2E">
        <w:rPr>
          <w:rFonts w:asciiTheme="majorHAnsi" w:eastAsia="標楷體" w:hAnsiTheme="majorHAnsi" w:cs="標楷體"/>
          <w:color w:val="000000" w:themeColor="text1"/>
          <w:sz w:val="28"/>
          <w:szCs w:val="28"/>
        </w:rPr>
        <w:t>111</w:t>
      </w:r>
      <w:r w:rsidRPr="00540D2E">
        <w:rPr>
          <w:rFonts w:asciiTheme="majorHAnsi" w:eastAsia="標楷體" w:hAnsiTheme="majorHAnsi" w:cs="標楷體"/>
          <w:color w:val="000000" w:themeColor="text1"/>
          <w:sz w:val="28"/>
          <w:szCs w:val="28"/>
        </w:rPr>
        <w:t>年</w:t>
      </w:r>
      <w:r w:rsidRPr="00540D2E">
        <w:rPr>
          <w:rFonts w:asciiTheme="majorHAnsi" w:eastAsia="標楷體" w:hAnsiTheme="majorHAnsi" w:cs="標楷體"/>
          <w:color w:val="000000" w:themeColor="text1"/>
          <w:sz w:val="28"/>
          <w:szCs w:val="28"/>
        </w:rPr>
        <w:t>6</w:t>
      </w:r>
      <w:r w:rsidRPr="00540D2E">
        <w:rPr>
          <w:rFonts w:asciiTheme="majorHAnsi" w:eastAsia="標楷體" w:hAnsiTheme="majorHAnsi" w:cs="標楷體"/>
          <w:color w:val="000000" w:themeColor="text1"/>
          <w:sz w:val="28"/>
          <w:szCs w:val="28"/>
        </w:rPr>
        <w:t>月</w:t>
      </w:r>
      <w:r w:rsidRPr="00540D2E">
        <w:rPr>
          <w:rFonts w:asciiTheme="majorHAnsi" w:eastAsia="標楷體" w:hAnsiTheme="majorHAnsi" w:cs="標楷體"/>
          <w:color w:val="000000" w:themeColor="text1"/>
          <w:sz w:val="28"/>
          <w:szCs w:val="28"/>
        </w:rPr>
        <w:t>30</w:t>
      </w:r>
      <w:r w:rsidRPr="00540D2E">
        <w:rPr>
          <w:rFonts w:asciiTheme="majorHAnsi" w:eastAsia="標楷體" w:hAnsiTheme="majorHAnsi" w:cs="標楷體"/>
          <w:color w:val="000000" w:themeColor="text1"/>
          <w:sz w:val="28"/>
          <w:szCs w:val="28"/>
        </w:rPr>
        <w:t>日止，專案辦理移工引進</w:t>
      </w:r>
      <w:r w:rsidR="00215FDA" w:rsidRPr="00540D2E">
        <w:rPr>
          <w:rFonts w:asciiTheme="majorHAnsi" w:eastAsia="標楷體" w:hAnsiTheme="majorHAnsi" w:cs="標楷體"/>
          <w:color w:val="000000" w:themeColor="text1"/>
          <w:sz w:val="28"/>
          <w:szCs w:val="28"/>
        </w:rPr>
        <w:t>，但須視各移工來源國配合防疫措施情形，分別開放該國引進移工。</w:t>
      </w:r>
      <w:r w:rsidRPr="00540D2E">
        <w:rPr>
          <w:rFonts w:asciiTheme="majorHAnsi" w:eastAsia="標楷體" w:hAnsiTheme="majorHAnsi" w:cs="標楷體"/>
          <w:color w:val="000000" w:themeColor="text1"/>
          <w:sz w:val="28"/>
          <w:szCs w:val="28"/>
        </w:rPr>
        <w:t>另實施時間如經指揮官指示，得延長、變更或提前終止專案計畫各階段之實施。</w:t>
      </w:r>
    </w:p>
    <w:p w14:paraId="4030C23C" w14:textId="7E0B55BA" w:rsidR="00EB2D78" w:rsidRPr="00540D2E" w:rsidRDefault="00403C45" w:rsidP="00292AAB">
      <w:pPr>
        <w:spacing w:line="480" w:lineRule="exact"/>
        <w:ind w:left="784" w:hangingChars="280" w:hanging="784"/>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標楷體"/>
          <w:color w:val="000000" w:themeColor="text1"/>
          <w:sz w:val="28"/>
          <w:szCs w:val="28"/>
        </w:rPr>
        <w:t>Jawaban</w:t>
      </w:r>
      <w:proofErr w:type="spellEnd"/>
      <w:r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Mulai</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dari</w:t>
      </w:r>
      <w:proofErr w:type="spellEnd"/>
      <w:r w:rsidR="00042304" w:rsidRPr="00540D2E">
        <w:rPr>
          <w:rFonts w:asciiTheme="majorHAnsi" w:eastAsia="標楷體" w:hAnsiTheme="majorHAnsi" w:cs="標楷體"/>
          <w:color w:val="000000" w:themeColor="text1"/>
          <w:sz w:val="28"/>
          <w:szCs w:val="28"/>
        </w:rPr>
        <w:t xml:space="preserve"> </w:t>
      </w:r>
      <w:bookmarkStart w:id="0" w:name="_Hlk87911441"/>
      <w:r w:rsidR="00042304" w:rsidRPr="00540D2E">
        <w:rPr>
          <w:rFonts w:asciiTheme="majorHAnsi" w:eastAsia="標楷體" w:hAnsiTheme="majorHAnsi" w:cs="標楷體"/>
          <w:color w:val="000000" w:themeColor="text1"/>
          <w:sz w:val="28"/>
          <w:szCs w:val="28"/>
        </w:rPr>
        <w:t>program</w:t>
      </w:r>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khusus</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penempatan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pekerja</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migran</w:t>
      </w:r>
      <w:bookmarkEnd w:id="0"/>
      <w:proofErr w:type="spellEnd"/>
      <w:r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ini</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61552" w:rsidRPr="00540D2E">
        <w:rPr>
          <w:rFonts w:asciiTheme="majorHAnsi" w:eastAsia="標楷體" w:hAnsiTheme="majorHAnsi" w:cs="標楷體"/>
          <w:color w:val="000000" w:themeColor="text1"/>
          <w:sz w:val="28"/>
          <w:szCs w:val="28"/>
        </w:rPr>
        <w:t>berjalan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hingga</w:t>
      </w:r>
      <w:proofErr w:type="spellEnd"/>
      <w:r w:rsidRPr="00540D2E">
        <w:rPr>
          <w:rFonts w:asciiTheme="majorHAnsi" w:eastAsia="標楷體" w:hAnsiTheme="majorHAnsi" w:cs="標楷體"/>
          <w:color w:val="000000" w:themeColor="text1"/>
          <w:sz w:val="28"/>
          <w:szCs w:val="28"/>
        </w:rPr>
        <w:t xml:space="preserve"> 30 </w:t>
      </w:r>
      <w:proofErr w:type="spellStart"/>
      <w:r w:rsidRPr="00540D2E">
        <w:rPr>
          <w:rFonts w:asciiTheme="majorHAnsi" w:eastAsia="標楷體" w:hAnsiTheme="majorHAnsi" w:cs="標楷體"/>
          <w:color w:val="000000" w:themeColor="text1"/>
          <w:sz w:val="28"/>
          <w:szCs w:val="28"/>
        </w:rPr>
        <w:t>Juni</w:t>
      </w:r>
      <w:proofErr w:type="spellEnd"/>
      <w:r w:rsidRPr="00540D2E">
        <w:rPr>
          <w:rFonts w:asciiTheme="majorHAnsi" w:eastAsia="標楷體" w:hAnsiTheme="majorHAnsi" w:cs="標楷體"/>
          <w:color w:val="000000" w:themeColor="text1"/>
          <w:sz w:val="28"/>
          <w:szCs w:val="28"/>
        </w:rPr>
        <w:t xml:space="preserve"> 2022, </w:t>
      </w:r>
      <w:proofErr w:type="spellStart"/>
      <w:r w:rsidRPr="00540D2E">
        <w:rPr>
          <w:rFonts w:asciiTheme="majorHAnsi" w:eastAsia="標楷體" w:hAnsiTheme="majorHAnsi" w:cs="標楷體"/>
          <w:color w:val="000000" w:themeColor="text1"/>
          <w:sz w:val="28"/>
          <w:szCs w:val="28"/>
        </w:rPr>
        <w:t>maka</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dapat</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mendatangkan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pekerja</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migran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melalui</w:t>
      </w:r>
      <w:proofErr w:type="spellEnd"/>
      <w:r w:rsidRPr="00540D2E">
        <w:rPr>
          <w:rFonts w:asciiTheme="majorHAnsi" w:eastAsia="標楷體" w:hAnsiTheme="majorHAnsi" w:cs="標楷體"/>
          <w:color w:val="000000" w:themeColor="text1"/>
          <w:sz w:val="28"/>
          <w:szCs w:val="28"/>
        </w:rPr>
        <w:t xml:space="preserve"> program </w:t>
      </w:r>
      <w:proofErr w:type="spellStart"/>
      <w:r w:rsidRPr="00540D2E">
        <w:rPr>
          <w:rFonts w:asciiTheme="majorHAnsi" w:eastAsia="標楷體" w:hAnsiTheme="majorHAnsi" w:cs="標楷體"/>
          <w:color w:val="000000" w:themeColor="text1"/>
          <w:sz w:val="28"/>
          <w:szCs w:val="28"/>
        </w:rPr>
        <w:t>khusus</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ini</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akan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tetapi</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wajib</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memperhatikan</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apakah</w:t>
      </w:r>
      <w:proofErr w:type="spellEnd"/>
      <w:r w:rsidR="00042304" w:rsidRPr="00540D2E">
        <w:rPr>
          <w:rFonts w:asciiTheme="majorHAnsi" w:eastAsia="標楷體" w:hAnsiTheme="majorHAnsi" w:cs="標楷體"/>
          <w:color w:val="000000" w:themeColor="text1"/>
          <w:sz w:val="28"/>
          <w:szCs w:val="28"/>
        </w:rPr>
        <w:t xml:space="preserve"> negara </w:t>
      </w:r>
      <w:proofErr w:type="spellStart"/>
      <w:r w:rsidR="00042304" w:rsidRPr="00540D2E">
        <w:rPr>
          <w:rFonts w:asciiTheme="majorHAnsi" w:eastAsia="標楷體" w:hAnsiTheme="majorHAnsi" w:cs="標楷體"/>
          <w:color w:val="000000" w:themeColor="text1"/>
          <w:sz w:val="28"/>
          <w:szCs w:val="28"/>
        </w:rPr>
        <w:t>pengirim</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kooperatif</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dalam</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61552" w:rsidRPr="00540D2E">
        <w:rPr>
          <w:rFonts w:asciiTheme="majorHAnsi" w:eastAsia="標楷體" w:hAnsiTheme="majorHAnsi" w:cs="標楷體"/>
          <w:color w:val="000000" w:themeColor="text1"/>
          <w:sz w:val="28"/>
          <w:szCs w:val="28"/>
        </w:rPr>
        <w:t>menerapkan</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pencegahan</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epidemi</w:t>
      </w:r>
      <w:proofErr w:type="spellEnd"/>
      <w:r w:rsidR="00240074" w:rsidRPr="00540D2E">
        <w:rPr>
          <w:rFonts w:asciiTheme="majorHAnsi" w:eastAsia="標楷體" w:hAnsiTheme="majorHAnsi" w:cs="標楷體"/>
          <w:color w:val="000000" w:themeColor="text1"/>
          <w:sz w:val="28"/>
          <w:szCs w:val="28"/>
        </w:rPr>
        <w:t xml:space="preserve">, </w:t>
      </w:r>
      <w:r w:rsidR="00061552" w:rsidRPr="00540D2E">
        <w:rPr>
          <w:rFonts w:asciiTheme="majorHAnsi" w:eastAsia="標楷體" w:hAnsiTheme="majorHAnsi" w:cs="標楷體"/>
          <w:color w:val="000000" w:themeColor="text1"/>
          <w:sz w:val="28"/>
          <w:szCs w:val="28"/>
        </w:rPr>
        <w:t>dan</w:t>
      </w:r>
      <w:r w:rsidR="00240074" w:rsidRPr="00540D2E">
        <w:rPr>
          <w:rFonts w:asciiTheme="majorHAnsi" w:eastAsia="標楷體" w:hAnsiTheme="majorHAnsi" w:cs="標楷體"/>
          <w:color w:val="000000" w:themeColor="text1"/>
          <w:sz w:val="28"/>
          <w:szCs w:val="28"/>
        </w:rPr>
        <w:t xml:space="preserve"> </w:t>
      </w:r>
      <w:proofErr w:type="spellStart"/>
      <w:r w:rsidR="00240074" w:rsidRPr="00540D2E">
        <w:rPr>
          <w:rFonts w:asciiTheme="majorHAnsi" w:eastAsia="標楷體" w:hAnsiTheme="majorHAnsi" w:cs="標楷體"/>
          <w:color w:val="000000" w:themeColor="text1"/>
          <w:sz w:val="28"/>
          <w:szCs w:val="28"/>
        </w:rPr>
        <w:t>membuka</w:t>
      </w:r>
      <w:proofErr w:type="spellEnd"/>
      <w:r w:rsidR="00061552"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penempatan</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pekerja</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42304" w:rsidRPr="00540D2E">
        <w:rPr>
          <w:rFonts w:asciiTheme="majorHAnsi" w:eastAsia="標楷體" w:hAnsiTheme="majorHAnsi" w:cs="標楷體"/>
          <w:color w:val="000000" w:themeColor="text1"/>
          <w:sz w:val="28"/>
          <w:szCs w:val="28"/>
        </w:rPr>
        <w:t>migran</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061552" w:rsidRPr="00540D2E">
        <w:rPr>
          <w:rFonts w:asciiTheme="majorHAnsi" w:eastAsia="標楷體" w:hAnsiTheme="majorHAnsi" w:cs="標楷體"/>
          <w:color w:val="000000" w:themeColor="text1"/>
          <w:sz w:val="28"/>
          <w:szCs w:val="28"/>
        </w:rPr>
        <w:t>secara</w:t>
      </w:r>
      <w:proofErr w:type="spellEnd"/>
      <w:r w:rsidR="00061552" w:rsidRPr="00540D2E">
        <w:rPr>
          <w:rFonts w:asciiTheme="majorHAnsi" w:eastAsia="標楷體" w:hAnsiTheme="majorHAnsi" w:cs="標楷體"/>
          <w:color w:val="000000" w:themeColor="text1"/>
          <w:sz w:val="28"/>
          <w:szCs w:val="28"/>
        </w:rPr>
        <w:t xml:space="preserve"> </w:t>
      </w:r>
      <w:proofErr w:type="spellStart"/>
      <w:r w:rsidR="00061552" w:rsidRPr="00540D2E">
        <w:rPr>
          <w:rFonts w:asciiTheme="majorHAnsi" w:eastAsia="標楷體" w:hAnsiTheme="majorHAnsi" w:cs="標楷體"/>
          <w:color w:val="000000" w:themeColor="text1"/>
          <w:sz w:val="28"/>
          <w:szCs w:val="28"/>
        </w:rPr>
        <w:t>bertahap</w:t>
      </w:r>
      <w:proofErr w:type="spellEnd"/>
      <w:r w:rsidR="00042304" w:rsidRPr="00540D2E">
        <w:rPr>
          <w:rFonts w:asciiTheme="majorHAnsi" w:eastAsia="標楷體" w:hAnsiTheme="majorHAnsi" w:cs="標楷體"/>
          <w:color w:val="000000" w:themeColor="text1"/>
          <w:sz w:val="28"/>
          <w:szCs w:val="28"/>
        </w:rPr>
        <w:t xml:space="preserve">. </w:t>
      </w:r>
      <w:proofErr w:type="spellStart"/>
      <w:r w:rsidR="00292AAB" w:rsidRPr="00540D2E">
        <w:rPr>
          <w:rFonts w:asciiTheme="majorHAnsi" w:eastAsia="標楷體" w:hAnsiTheme="majorHAnsi" w:cs="標楷體"/>
          <w:color w:val="000000" w:themeColor="text1"/>
          <w:sz w:val="28"/>
          <w:szCs w:val="28"/>
        </w:rPr>
        <w:t>Selain</w:t>
      </w:r>
      <w:proofErr w:type="spellEnd"/>
      <w:r w:rsidR="00292AAB" w:rsidRPr="00540D2E">
        <w:rPr>
          <w:rFonts w:asciiTheme="majorHAnsi" w:eastAsia="標楷體" w:hAnsiTheme="majorHAnsi" w:cs="標楷體"/>
          <w:color w:val="000000" w:themeColor="text1"/>
          <w:sz w:val="28"/>
          <w:szCs w:val="28"/>
        </w:rPr>
        <w:t xml:space="preserve"> </w:t>
      </w:r>
      <w:proofErr w:type="spellStart"/>
      <w:r w:rsidR="00292AAB" w:rsidRPr="00540D2E">
        <w:rPr>
          <w:rFonts w:asciiTheme="majorHAnsi" w:eastAsia="標楷體" w:hAnsiTheme="majorHAnsi" w:cs="標楷體"/>
          <w:color w:val="000000" w:themeColor="text1"/>
          <w:sz w:val="28"/>
          <w:szCs w:val="28"/>
        </w:rPr>
        <w:t>itu</w:t>
      </w:r>
      <w:proofErr w:type="spellEnd"/>
      <w:r w:rsidR="00292AAB"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selama</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periode</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penerapannya</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melalui</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instruksi</w:t>
      </w:r>
      <w:proofErr w:type="spellEnd"/>
      <w:r w:rsidR="003F3742" w:rsidRPr="00540D2E">
        <w:rPr>
          <w:rFonts w:asciiTheme="majorHAnsi" w:eastAsia="標楷體" w:hAnsiTheme="majorHAnsi" w:cs="標楷體"/>
          <w:color w:val="000000" w:themeColor="text1"/>
          <w:sz w:val="28"/>
          <w:szCs w:val="28"/>
        </w:rPr>
        <w:t xml:space="preserve"> Pusat </w:t>
      </w:r>
      <w:proofErr w:type="spellStart"/>
      <w:r w:rsidR="003F3742" w:rsidRPr="00540D2E">
        <w:rPr>
          <w:rFonts w:asciiTheme="majorHAnsi" w:eastAsia="標楷體" w:hAnsiTheme="majorHAnsi" w:cs="標楷體"/>
          <w:color w:val="000000" w:themeColor="text1"/>
          <w:sz w:val="28"/>
          <w:szCs w:val="28"/>
        </w:rPr>
        <w:t>Komando</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hint="eastAsia"/>
          <w:color w:val="000000" w:themeColor="text1"/>
          <w:sz w:val="28"/>
          <w:szCs w:val="28"/>
        </w:rPr>
        <w:t>Ep</w:t>
      </w:r>
      <w:r w:rsidR="003F3742" w:rsidRPr="00540D2E">
        <w:rPr>
          <w:rFonts w:asciiTheme="majorHAnsi" w:eastAsia="標楷體" w:hAnsiTheme="majorHAnsi" w:cs="標楷體"/>
          <w:color w:val="000000" w:themeColor="text1"/>
          <w:sz w:val="28"/>
          <w:szCs w:val="28"/>
        </w:rPr>
        <w:t>idemi</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Sentral</w:t>
      </w:r>
      <w:proofErr w:type="spellEnd"/>
      <w:r w:rsidR="003F3742" w:rsidRPr="00540D2E">
        <w:rPr>
          <w:rFonts w:asciiTheme="majorHAnsi" w:eastAsia="標楷體" w:hAnsiTheme="majorHAnsi" w:cs="標楷體"/>
          <w:color w:val="000000" w:themeColor="text1"/>
          <w:sz w:val="28"/>
          <w:szCs w:val="28"/>
        </w:rPr>
        <w:t xml:space="preserve"> (CECC) </w:t>
      </w:r>
      <w:proofErr w:type="spellStart"/>
      <w:r w:rsidR="003F3742" w:rsidRPr="00540D2E">
        <w:rPr>
          <w:rFonts w:asciiTheme="majorHAnsi" w:eastAsia="標楷體" w:hAnsiTheme="majorHAnsi" w:cs="標楷體"/>
          <w:color w:val="000000" w:themeColor="text1"/>
          <w:sz w:val="28"/>
          <w:szCs w:val="28"/>
        </w:rPr>
        <w:t>dapat</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memperpanjang</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mengubah</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atau</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mengakhiri</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lebih</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awal</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3F3742" w:rsidRPr="00540D2E">
        <w:rPr>
          <w:rFonts w:asciiTheme="majorHAnsi" w:eastAsia="標楷體" w:hAnsiTheme="majorHAnsi" w:cs="標楷體"/>
          <w:color w:val="000000" w:themeColor="text1"/>
          <w:sz w:val="28"/>
          <w:szCs w:val="28"/>
        </w:rPr>
        <w:t>dari</w:t>
      </w:r>
      <w:proofErr w:type="spellEnd"/>
      <w:r w:rsidR="003F3742" w:rsidRPr="00540D2E">
        <w:rPr>
          <w:rFonts w:asciiTheme="majorHAnsi" w:eastAsia="標楷體" w:hAnsiTheme="majorHAnsi" w:cs="標楷體"/>
          <w:color w:val="000000" w:themeColor="text1"/>
          <w:sz w:val="28"/>
          <w:szCs w:val="28"/>
        </w:rPr>
        <w:t xml:space="preserve"> </w:t>
      </w:r>
      <w:proofErr w:type="spellStart"/>
      <w:r w:rsidR="00292AAB" w:rsidRPr="00540D2E">
        <w:rPr>
          <w:rFonts w:asciiTheme="majorHAnsi" w:eastAsia="標楷體" w:hAnsiTheme="majorHAnsi" w:cs="標楷體"/>
          <w:color w:val="000000" w:themeColor="text1"/>
          <w:sz w:val="28"/>
          <w:szCs w:val="28"/>
        </w:rPr>
        <w:t>setiap</w:t>
      </w:r>
      <w:proofErr w:type="spellEnd"/>
      <w:r w:rsidR="00292AAB" w:rsidRPr="00540D2E">
        <w:rPr>
          <w:rFonts w:asciiTheme="majorHAnsi" w:eastAsia="標楷體" w:hAnsiTheme="majorHAnsi" w:cs="標楷體"/>
          <w:color w:val="000000" w:themeColor="text1"/>
          <w:sz w:val="28"/>
          <w:szCs w:val="28"/>
        </w:rPr>
        <w:t xml:space="preserve"> </w:t>
      </w:r>
      <w:proofErr w:type="spellStart"/>
      <w:r w:rsidR="00292AAB" w:rsidRPr="00540D2E">
        <w:rPr>
          <w:rFonts w:asciiTheme="majorHAnsi" w:eastAsia="標楷體" w:hAnsiTheme="majorHAnsi" w:cs="標楷體"/>
          <w:color w:val="000000" w:themeColor="text1"/>
          <w:sz w:val="28"/>
          <w:szCs w:val="28"/>
        </w:rPr>
        <w:t>tahapan</w:t>
      </w:r>
      <w:proofErr w:type="spellEnd"/>
      <w:r w:rsidR="003F3742" w:rsidRPr="00540D2E">
        <w:rPr>
          <w:rFonts w:asciiTheme="majorHAnsi" w:eastAsia="標楷體" w:hAnsiTheme="majorHAnsi" w:cs="標楷體"/>
          <w:color w:val="000000" w:themeColor="text1"/>
          <w:sz w:val="28"/>
          <w:szCs w:val="28"/>
        </w:rPr>
        <w:t xml:space="preserve"> yang </w:t>
      </w:r>
      <w:proofErr w:type="spellStart"/>
      <w:r w:rsidR="003F3742" w:rsidRPr="00540D2E">
        <w:rPr>
          <w:rFonts w:asciiTheme="majorHAnsi" w:eastAsia="標楷體" w:hAnsiTheme="majorHAnsi" w:cs="標楷體"/>
          <w:color w:val="000000" w:themeColor="text1"/>
          <w:sz w:val="28"/>
          <w:szCs w:val="28"/>
        </w:rPr>
        <w:t>ada</w:t>
      </w:r>
      <w:proofErr w:type="spellEnd"/>
      <w:r w:rsidR="00292AAB" w:rsidRPr="00540D2E">
        <w:rPr>
          <w:rFonts w:asciiTheme="majorHAnsi" w:eastAsia="標楷體" w:hAnsiTheme="majorHAnsi" w:cs="標楷體"/>
          <w:color w:val="000000" w:themeColor="text1"/>
          <w:sz w:val="28"/>
          <w:szCs w:val="28"/>
        </w:rPr>
        <w:t>.</w:t>
      </w:r>
      <w:r w:rsidR="00042304" w:rsidRPr="00540D2E">
        <w:rPr>
          <w:rFonts w:asciiTheme="majorHAnsi" w:eastAsia="標楷體" w:hAnsiTheme="majorHAnsi" w:cs="標楷體"/>
          <w:color w:val="000000" w:themeColor="text1"/>
          <w:sz w:val="28"/>
          <w:szCs w:val="28"/>
        </w:rPr>
        <w:t xml:space="preserve"> </w:t>
      </w:r>
    </w:p>
    <w:p w14:paraId="7B15BA18" w14:textId="5D5250B9" w:rsidR="00FF37DF" w:rsidRPr="00540D2E" w:rsidRDefault="00FF37DF" w:rsidP="008936B2">
      <w:pPr>
        <w:spacing w:line="480" w:lineRule="exact"/>
        <w:jc w:val="both"/>
        <w:rPr>
          <w:rFonts w:asciiTheme="majorHAnsi" w:eastAsia="標楷體" w:hAnsiTheme="majorHAnsi" w:cs="Times New Roman"/>
          <w:color w:val="000000" w:themeColor="text1"/>
          <w:sz w:val="28"/>
          <w:szCs w:val="28"/>
        </w:rPr>
      </w:pPr>
    </w:p>
    <w:p w14:paraId="0B912EE5" w14:textId="375DEB1B" w:rsidR="00FF37DF" w:rsidRPr="00540D2E" w:rsidRDefault="00FF37DF"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問題二：專案引進開放哪些工作類別的移工？</w:t>
      </w:r>
    </w:p>
    <w:p w14:paraId="1597B096" w14:textId="77777777" w:rsidR="00540D2E" w:rsidRPr="00540D2E" w:rsidRDefault="00540D2E"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2: </w:t>
      </w:r>
      <w:proofErr w:type="spellStart"/>
      <w:r w:rsidRPr="00540D2E">
        <w:rPr>
          <w:rFonts w:ascii="Times New Roman" w:eastAsia="標楷體" w:hAnsi="Times New Roman" w:cs="標楷體"/>
          <w:b/>
          <w:bCs/>
          <w:color w:val="000000" w:themeColor="text1"/>
          <w:sz w:val="28"/>
          <w:szCs w:val="28"/>
        </w:rPr>
        <w:t>Apa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sajakah</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sektor</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pekerjaan</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dibuka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dalam</w:t>
      </w:r>
      <w:proofErr w:type="spellEnd"/>
      <w:r w:rsidRPr="00540D2E">
        <w:rPr>
          <w:rFonts w:ascii="Times New Roman" w:eastAsia="標楷體" w:hAnsi="Times New Roman" w:cs="標楷體"/>
          <w:b/>
          <w:bCs/>
          <w:color w:val="000000" w:themeColor="text1"/>
          <w:sz w:val="28"/>
          <w:szCs w:val="28"/>
        </w:rPr>
        <w:t xml:space="preserve"> program </w:t>
      </w:r>
      <w:proofErr w:type="spellStart"/>
      <w:r w:rsidRPr="00540D2E">
        <w:rPr>
          <w:rFonts w:ascii="Times New Roman" w:eastAsia="標楷體" w:hAnsi="Times New Roman" w:cs="標楷體"/>
          <w:b/>
          <w:bCs/>
          <w:color w:val="000000" w:themeColor="text1"/>
          <w:sz w:val="28"/>
          <w:szCs w:val="28"/>
        </w:rPr>
        <w:t>khusus</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penempatan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w:t>
      </w:r>
    </w:p>
    <w:p w14:paraId="29113E81" w14:textId="77777777" w:rsidR="00540D2E" w:rsidRPr="00540D2E" w:rsidRDefault="00540D2E" w:rsidP="00137023">
      <w:pPr>
        <w:spacing w:beforeLines="50" w:before="180" w:line="480" w:lineRule="exact"/>
        <w:ind w:left="1134" w:hangingChars="405" w:hanging="1134"/>
        <w:rPr>
          <w:rFonts w:asciiTheme="majorHAnsi" w:eastAsia="標楷體" w:hAnsiTheme="majorHAnsi" w:cs="Times New Roman"/>
          <w:color w:val="000000" w:themeColor="text1"/>
          <w:sz w:val="28"/>
          <w:szCs w:val="28"/>
        </w:rPr>
      </w:pPr>
    </w:p>
    <w:p w14:paraId="5BC0CA8D" w14:textId="6936B59F" w:rsidR="00FF37DF" w:rsidRPr="00540D2E" w:rsidRDefault="00FF37DF" w:rsidP="00137023">
      <w:pPr>
        <w:spacing w:line="480" w:lineRule="exact"/>
        <w:ind w:left="770" w:hangingChars="275" w:hanging="770"/>
        <w:jc w:val="both"/>
        <w:rPr>
          <w:rFonts w:asciiTheme="majorHAnsi" w:eastAsia="標楷體" w:hAnsiTheme="majorHAnsi" w:cs="標楷體"/>
          <w:color w:val="000000" w:themeColor="text1"/>
          <w:sz w:val="28"/>
          <w:szCs w:val="28"/>
        </w:rPr>
      </w:pPr>
      <w:r w:rsidRPr="00540D2E">
        <w:rPr>
          <w:rFonts w:asciiTheme="majorHAnsi" w:eastAsia="標楷體" w:hAnsiTheme="majorHAnsi" w:cs="標楷體"/>
          <w:color w:val="000000" w:themeColor="text1"/>
          <w:sz w:val="28"/>
          <w:szCs w:val="28"/>
        </w:rPr>
        <w:t>回答：現行各工作類別</w:t>
      </w:r>
      <w:r w:rsidR="000B18EF" w:rsidRPr="00540D2E">
        <w:rPr>
          <w:rFonts w:asciiTheme="majorHAnsi" w:eastAsia="標楷體" w:hAnsiTheme="majorHAnsi" w:cs="標楷體"/>
          <w:color w:val="000000" w:themeColor="text1"/>
          <w:sz w:val="28"/>
          <w:szCs w:val="28"/>
        </w:rPr>
        <w:t>(</w:t>
      </w:r>
      <w:r w:rsidR="000B18EF" w:rsidRPr="00540D2E">
        <w:rPr>
          <w:rFonts w:asciiTheme="majorHAnsi" w:eastAsia="標楷體" w:hAnsiTheme="majorHAnsi" w:cs="標楷體"/>
          <w:color w:val="000000" w:themeColor="text1"/>
          <w:sz w:val="28"/>
          <w:szCs w:val="28"/>
        </w:rPr>
        <w:t>產業類及家庭類</w:t>
      </w:r>
      <w:r w:rsidR="000B18EF" w:rsidRPr="00540D2E">
        <w:rPr>
          <w:rFonts w:asciiTheme="majorHAnsi" w:eastAsia="標楷體" w:hAnsiTheme="majorHAnsi" w:cs="標楷體"/>
          <w:color w:val="000000" w:themeColor="text1"/>
          <w:sz w:val="28"/>
          <w:szCs w:val="28"/>
        </w:rPr>
        <w:t>)</w:t>
      </w:r>
      <w:r w:rsidRPr="00540D2E">
        <w:rPr>
          <w:rFonts w:asciiTheme="majorHAnsi" w:eastAsia="標楷體" w:hAnsiTheme="majorHAnsi" w:cs="標楷體"/>
          <w:color w:val="000000" w:themeColor="text1"/>
          <w:sz w:val="28"/>
          <w:szCs w:val="28"/>
        </w:rPr>
        <w:t>的移工均為專案開放引進對象。</w:t>
      </w:r>
    </w:p>
    <w:p w14:paraId="79336479" w14:textId="720F9F2C" w:rsidR="00EB2D78" w:rsidRPr="00540D2E" w:rsidRDefault="00EB2D78" w:rsidP="00137023">
      <w:pPr>
        <w:spacing w:line="480" w:lineRule="exact"/>
        <w:ind w:left="770" w:hangingChars="275" w:hanging="770"/>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標楷體"/>
          <w:color w:val="000000" w:themeColor="text1"/>
          <w:sz w:val="28"/>
          <w:szCs w:val="28"/>
        </w:rPr>
        <w:t>Jawaban</w:t>
      </w:r>
      <w:proofErr w:type="spellEnd"/>
      <w:r w:rsidRPr="00540D2E">
        <w:rPr>
          <w:rFonts w:asciiTheme="majorHAnsi" w:eastAsia="標楷體" w:hAnsiTheme="majorHAnsi" w:cs="標楷體"/>
          <w:color w:val="000000" w:themeColor="text1"/>
          <w:sz w:val="28"/>
          <w:szCs w:val="28"/>
        </w:rPr>
        <w:t xml:space="preserve">: </w:t>
      </w:r>
      <w:r w:rsidR="00061552" w:rsidRPr="00540D2E">
        <w:rPr>
          <w:rFonts w:asciiTheme="majorHAnsi" w:eastAsia="標楷體" w:hAnsiTheme="majorHAnsi" w:cs="標楷體"/>
          <w:color w:val="000000" w:themeColor="text1"/>
          <w:sz w:val="28"/>
          <w:szCs w:val="28"/>
        </w:rPr>
        <w:t>P</w:t>
      </w:r>
      <w:r w:rsidRPr="00540D2E">
        <w:rPr>
          <w:rFonts w:asciiTheme="majorHAnsi" w:eastAsia="標楷體" w:hAnsiTheme="majorHAnsi" w:cs="標楷體"/>
          <w:color w:val="000000" w:themeColor="text1"/>
          <w:sz w:val="28"/>
          <w:szCs w:val="28"/>
        </w:rPr>
        <w:t xml:space="preserve">rogram </w:t>
      </w:r>
      <w:proofErr w:type="spellStart"/>
      <w:r w:rsidRPr="00540D2E">
        <w:rPr>
          <w:rFonts w:asciiTheme="majorHAnsi" w:eastAsia="標楷體" w:hAnsiTheme="majorHAnsi" w:cs="標楷體"/>
          <w:color w:val="000000" w:themeColor="text1"/>
          <w:sz w:val="28"/>
          <w:szCs w:val="28"/>
        </w:rPr>
        <w:t>khusus</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penempatan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pekerja</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migran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ini</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dibuka</w:t>
      </w:r>
      <w:proofErr w:type="spellEnd"/>
      <w:r w:rsidRPr="00540D2E">
        <w:rPr>
          <w:rFonts w:asciiTheme="majorHAnsi" w:eastAsia="標楷體" w:hAnsiTheme="majorHAnsi" w:cs="標楷體"/>
          <w:color w:val="000000" w:themeColor="text1"/>
          <w:sz w:val="28"/>
          <w:szCs w:val="28"/>
        </w:rPr>
        <w:t xml:space="preserve"> </w:t>
      </w:r>
      <w:proofErr w:type="spellStart"/>
      <w:r w:rsidR="00E47B88" w:rsidRPr="00540D2E">
        <w:rPr>
          <w:rFonts w:asciiTheme="majorHAnsi" w:eastAsia="標楷體" w:hAnsiTheme="majorHAnsi" w:cs="標楷體"/>
          <w:color w:val="000000" w:themeColor="text1"/>
          <w:sz w:val="28"/>
          <w:szCs w:val="28"/>
        </w:rPr>
        <w:t>bagi</w:t>
      </w:r>
      <w:proofErr w:type="spellEnd"/>
      <w:r w:rsidR="00E47B88"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se</w:t>
      </w:r>
      <w:r w:rsidR="00061552" w:rsidRPr="00540D2E">
        <w:rPr>
          <w:rFonts w:asciiTheme="majorHAnsi" w:eastAsia="標楷體" w:hAnsiTheme="majorHAnsi" w:cs="標楷體"/>
          <w:color w:val="000000" w:themeColor="text1"/>
          <w:sz w:val="28"/>
          <w:szCs w:val="28"/>
        </w:rPr>
        <w:t>tiap</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sektor</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pekerjaan</w:t>
      </w:r>
      <w:proofErr w:type="spellEnd"/>
      <w:r w:rsidR="00061552" w:rsidRPr="00540D2E">
        <w:rPr>
          <w:rFonts w:asciiTheme="majorHAnsi" w:eastAsia="標楷體" w:hAnsiTheme="majorHAnsi" w:cs="標楷體"/>
          <w:color w:val="000000" w:themeColor="text1"/>
          <w:sz w:val="28"/>
          <w:szCs w:val="28"/>
        </w:rPr>
        <w:t xml:space="preserve"> </w:t>
      </w:r>
      <w:proofErr w:type="spellStart"/>
      <w:r w:rsidR="00061552" w:rsidRPr="00540D2E">
        <w:rPr>
          <w:rFonts w:asciiTheme="majorHAnsi" w:eastAsia="標楷體" w:hAnsiTheme="majorHAnsi" w:cs="標楷體"/>
          <w:color w:val="000000" w:themeColor="text1"/>
          <w:sz w:val="28"/>
          <w:szCs w:val="28"/>
        </w:rPr>
        <w:t>pekerja</w:t>
      </w:r>
      <w:proofErr w:type="spellEnd"/>
      <w:r w:rsidR="00061552" w:rsidRPr="00540D2E">
        <w:rPr>
          <w:rFonts w:asciiTheme="majorHAnsi" w:eastAsia="標楷體" w:hAnsiTheme="majorHAnsi" w:cs="標楷體"/>
          <w:color w:val="000000" w:themeColor="text1"/>
          <w:sz w:val="28"/>
          <w:szCs w:val="28"/>
        </w:rPr>
        <w:t xml:space="preserve"> </w:t>
      </w:r>
      <w:proofErr w:type="spellStart"/>
      <w:r w:rsidR="00061552" w:rsidRPr="00540D2E">
        <w:rPr>
          <w:rFonts w:asciiTheme="majorHAnsi" w:eastAsia="標楷體" w:hAnsiTheme="majorHAnsi" w:cs="標楷體"/>
          <w:color w:val="000000" w:themeColor="text1"/>
          <w:sz w:val="28"/>
          <w:szCs w:val="28"/>
        </w:rPr>
        <w:t>migran</w:t>
      </w:r>
      <w:proofErr w:type="spellEnd"/>
      <w:r w:rsidRPr="00540D2E">
        <w:rPr>
          <w:rFonts w:asciiTheme="majorHAnsi" w:eastAsia="標楷體" w:hAnsiTheme="majorHAnsi" w:cs="標楷體"/>
          <w:color w:val="000000" w:themeColor="text1"/>
          <w:sz w:val="28"/>
          <w:szCs w:val="28"/>
        </w:rPr>
        <w:t xml:space="preserve"> </w:t>
      </w:r>
      <w:r w:rsidR="00240074" w:rsidRPr="00540D2E">
        <w:rPr>
          <w:rFonts w:asciiTheme="majorHAnsi" w:eastAsia="標楷體" w:hAnsiTheme="majorHAnsi" w:cs="標楷體"/>
          <w:color w:val="000000" w:themeColor="text1"/>
          <w:sz w:val="28"/>
          <w:szCs w:val="28"/>
        </w:rPr>
        <w:t xml:space="preserve">yang </w:t>
      </w:r>
      <w:proofErr w:type="spellStart"/>
      <w:r w:rsidR="00240074" w:rsidRPr="00540D2E">
        <w:rPr>
          <w:rFonts w:asciiTheme="majorHAnsi" w:eastAsia="標楷體" w:hAnsiTheme="majorHAnsi" w:cs="標楷體"/>
          <w:color w:val="000000" w:themeColor="text1"/>
          <w:sz w:val="28"/>
          <w:szCs w:val="28"/>
        </w:rPr>
        <w:t>telah</w:t>
      </w:r>
      <w:proofErr w:type="spellEnd"/>
      <w:r w:rsidR="00240074" w:rsidRPr="00540D2E">
        <w:rPr>
          <w:rFonts w:asciiTheme="majorHAnsi" w:eastAsia="標楷體" w:hAnsiTheme="majorHAnsi" w:cs="標楷體"/>
          <w:color w:val="000000" w:themeColor="text1"/>
          <w:sz w:val="28"/>
          <w:szCs w:val="28"/>
        </w:rPr>
        <w:t xml:space="preserve"> </w:t>
      </w:r>
      <w:proofErr w:type="spellStart"/>
      <w:r w:rsidR="00240074" w:rsidRPr="00540D2E">
        <w:rPr>
          <w:rFonts w:asciiTheme="majorHAnsi" w:eastAsia="標楷體" w:hAnsiTheme="majorHAnsi" w:cs="標楷體"/>
          <w:color w:val="000000" w:themeColor="text1"/>
          <w:sz w:val="28"/>
          <w:szCs w:val="28"/>
        </w:rPr>
        <w:t>ada</w:t>
      </w:r>
      <w:proofErr w:type="spellEnd"/>
      <w:r w:rsidR="00240074" w:rsidRPr="00540D2E">
        <w:rPr>
          <w:rFonts w:asciiTheme="majorHAnsi" w:eastAsia="標楷體" w:hAnsiTheme="majorHAnsi" w:cs="標楷體"/>
          <w:color w:val="000000" w:themeColor="text1"/>
          <w:sz w:val="28"/>
          <w:szCs w:val="28"/>
        </w:rPr>
        <w:t xml:space="preserve"> </w:t>
      </w:r>
      <w:r w:rsidRPr="00540D2E">
        <w:rPr>
          <w:rFonts w:asciiTheme="majorHAnsi" w:eastAsia="標楷體" w:hAnsiTheme="majorHAnsi" w:cs="標楷體"/>
          <w:color w:val="000000" w:themeColor="text1"/>
          <w:sz w:val="28"/>
          <w:szCs w:val="28"/>
        </w:rPr>
        <w:t>(</w:t>
      </w:r>
      <w:proofErr w:type="spellStart"/>
      <w:r w:rsidRPr="00540D2E">
        <w:rPr>
          <w:rFonts w:asciiTheme="majorHAnsi" w:eastAsia="標楷體" w:hAnsiTheme="majorHAnsi" w:cs="標楷體"/>
          <w:color w:val="000000" w:themeColor="text1"/>
          <w:sz w:val="28"/>
          <w:szCs w:val="28"/>
        </w:rPr>
        <w:t>sektor</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industri</w:t>
      </w:r>
      <w:proofErr w:type="spellEnd"/>
      <w:r w:rsidRPr="00540D2E">
        <w:rPr>
          <w:rFonts w:asciiTheme="majorHAnsi" w:eastAsia="標楷體" w:hAnsiTheme="majorHAnsi" w:cs="標楷體"/>
          <w:color w:val="000000" w:themeColor="text1"/>
          <w:sz w:val="28"/>
          <w:szCs w:val="28"/>
        </w:rPr>
        <w:t xml:space="preserve"> dan </w:t>
      </w:r>
      <w:proofErr w:type="spellStart"/>
      <w:r w:rsidRPr="00540D2E">
        <w:rPr>
          <w:rFonts w:asciiTheme="majorHAnsi" w:eastAsia="標楷體" w:hAnsiTheme="majorHAnsi" w:cs="標楷體"/>
          <w:color w:val="000000" w:themeColor="text1"/>
          <w:sz w:val="28"/>
          <w:szCs w:val="28"/>
        </w:rPr>
        <w:t>sektor</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rumah</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tangga</w:t>
      </w:r>
      <w:proofErr w:type="spellEnd"/>
      <w:r w:rsidRPr="00540D2E">
        <w:rPr>
          <w:rFonts w:asciiTheme="majorHAnsi" w:eastAsia="標楷體" w:hAnsiTheme="majorHAnsi" w:cs="標楷體"/>
          <w:color w:val="000000" w:themeColor="text1"/>
          <w:sz w:val="28"/>
          <w:szCs w:val="28"/>
        </w:rPr>
        <w:t>).</w:t>
      </w:r>
    </w:p>
    <w:p w14:paraId="0E276861" w14:textId="2775B1E7" w:rsidR="00FF37DF" w:rsidRPr="00540D2E" w:rsidRDefault="00FF37DF" w:rsidP="008936B2">
      <w:pPr>
        <w:spacing w:line="480" w:lineRule="exact"/>
        <w:jc w:val="both"/>
        <w:rPr>
          <w:rFonts w:asciiTheme="majorHAnsi" w:eastAsia="標楷體" w:hAnsiTheme="majorHAnsi" w:cs="Times New Roman"/>
          <w:color w:val="000000" w:themeColor="text1"/>
          <w:sz w:val="28"/>
          <w:szCs w:val="28"/>
        </w:rPr>
      </w:pPr>
    </w:p>
    <w:p w14:paraId="18DC0CF5" w14:textId="4F84A3A3" w:rsidR="00FF37DF" w:rsidRPr="00540D2E" w:rsidRDefault="00FF37DF"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問題三：專案引進移工是否有限制國籍？</w:t>
      </w:r>
    </w:p>
    <w:p w14:paraId="1AA064B7" w14:textId="7115592C" w:rsidR="0080396E" w:rsidRPr="00540D2E" w:rsidRDefault="0080396E"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3: </w:t>
      </w:r>
      <w:proofErr w:type="spellStart"/>
      <w:r w:rsidRPr="00540D2E">
        <w:rPr>
          <w:rFonts w:ascii="Times New Roman" w:eastAsia="標楷體" w:hAnsi="Times New Roman" w:cs="標楷體"/>
          <w:b/>
          <w:bCs/>
          <w:color w:val="000000" w:themeColor="text1"/>
          <w:sz w:val="28"/>
          <w:szCs w:val="28"/>
        </w:rPr>
        <w:t>Apakah</w:t>
      </w:r>
      <w:proofErr w:type="spellEnd"/>
      <w:r w:rsidRPr="00540D2E">
        <w:rPr>
          <w:rFonts w:ascii="Times New Roman" w:eastAsia="標楷體" w:hAnsi="Times New Roman" w:cs="標楷體"/>
          <w:b/>
          <w:bCs/>
          <w:color w:val="000000" w:themeColor="text1"/>
          <w:sz w:val="28"/>
          <w:szCs w:val="28"/>
        </w:rPr>
        <w:t xml:space="preserve"> program </w:t>
      </w:r>
      <w:proofErr w:type="spellStart"/>
      <w:r w:rsidR="00061552" w:rsidRPr="00540D2E">
        <w:rPr>
          <w:rFonts w:ascii="Times New Roman" w:eastAsia="標楷體" w:hAnsi="Times New Roman" w:cs="標楷體"/>
          <w:b/>
          <w:bCs/>
          <w:color w:val="000000" w:themeColor="text1"/>
          <w:sz w:val="28"/>
          <w:szCs w:val="28"/>
        </w:rPr>
        <w:t>khusus</w:t>
      </w:r>
      <w:proofErr w:type="spellEnd"/>
      <w:r w:rsidR="00061552"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penempatan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membatasi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kewarganegaraan</w:t>
      </w:r>
      <w:proofErr w:type="spellEnd"/>
      <w:r w:rsidRPr="00540D2E">
        <w:rPr>
          <w:rFonts w:ascii="Times New Roman" w:eastAsia="標楷體" w:hAnsi="Times New Roman" w:cs="標楷體"/>
          <w:b/>
          <w:bCs/>
          <w:color w:val="000000" w:themeColor="text1"/>
          <w:sz w:val="28"/>
          <w:szCs w:val="28"/>
        </w:rPr>
        <w:t>?</w:t>
      </w:r>
    </w:p>
    <w:p w14:paraId="4CE9E3ED" w14:textId="77777777" w:rsidR="006E5A9E" w:rsidRPr="00540D2E" w:rsidRDefault="00FF37DF" w:rsidP="00137023">
      <w:pPr>
        <w:spacing w:line="480" w:lineRule="exact"/>
        <w:ind w:left="784" w:hangingChars="280" w:hanging="784"/>
        <w:jc w:val="both"/>
        <w:rPr>
          <w:rFonts w:asciiTheme="majorHAnsi" w:eastAsia="標楷體" w:hAnsiTheme="majorHAnsi" w:cs="標楷體"/>
          <w:color w:val="000000" w:themeColor="text1"/>
          <w:sz w:val="28"/>
          <w:szCs w:val="28"/>
        </w:rPr>
      </w:pPr>
      <w:r w:rsidRPr="00540D2E">
        <w:rPr>
          <w:rFonts w:asciiTheme="majorHAnsi" w:eastAsia="標楷體" w:hAnsiTheme="majorHAnsi" w:cs="標楷體"/>
          <w:color w:val="000000" w:themeColor="text1"/>
          <w:sz w:val="28"/>
          <w:szCs w:val="28"/>
        </w:rPr>
        <w:t>回答：</w:t>
      </w:r>
    </w:p>
    <w:p w14:paraId="43D9DB88" w14:textId="77777777" w:rsidR="006E5A9E" w:rsidRPr="00540D2E" w:rsidRDefault="006E5A9E" w:rsidP="006E5A9E">
      <w:pPr>
        <w:pStyle w:val="a3"/>
        <w:numPr>
          <w:ilvl w:val="0"/>
          <w:numId w:val="11"/>
        </w:numPr>
        <w:spacing w:line="480" w:lineRule="exact"/>
        <w:ind w:leftChars="0" w:left="1276" w:hanging="567"/>
        <w:jc w:val="both"/>
        <w:rPr>
          <w:rFonts w:asciiTheme="majorHAnsi" w:eastAsia="標楷體" w:hAnsiTheme="majorHAnsi" w:cs="Times New Roman"/>
          <w:color w:val="000000" w:themeColor="text1"/>
          <w:sz w:val="28"/>
          <w:szCs w:val="28"/>
        </w:rPr>
      </w:pPr>
      <w:r w:rsidRPr="00540D2E">
        <w:rPr>
          <w:rFonts w:asciiTheme="majorHAnsi" w:eastAsia="標楷體" w:hAnsiTheme="majorHAnsi" w:cs="標楷體"/>
          <w:color w:val="000000" w:themeColor="text1"/>
          <w:sz w:val="28"/>
          <w:szCs w:val="28"/>
        </w:rPr>
        <w:t>現行各來源國的移工均為專案開放對象，因專案涉及移工來源工當地防疫，須視各移工來源國配合防疫措施情形，分別開放該國引進移工。</w:t>
      </w:r>
    </w:p>
    <w:p w14:paraId="17C7C17B" w14:textId="648137F8" w:rsidR="00FF37DF" w:rsidRPr="00540D2E" w:rsidRDefault="00215FDA" w:rsidP="006E5A9E">
      <w:pPr>
        <w:pStyle w:val="a3"/>
        <w:numPr>
          <w:ilvl w:val="0"/>
          <w:numId w:val="11"/>
        </w:numPr>
        <w:spacing w:line="480" w:lineRule="exact"/>
        <w:ind w:leftChars="0" w:left="1276" w:hanging="567"/>
        <w:jc w:val="both"/>
        <w:rPr>
          <w:rFonts w:asciiTheme="majorHAnsi" w:eastAsia="標楷體" w:hAnsiTheme="majorHAnsi" w:cs="Times New Roman"/>
          <w:color w:val="000000" w:themeColor="text1"/>
          <w:sz w:val="28"/>
          <w:szCs w:val="28"/>
        </w:rPr>
      </w:pPr>
      <w:r w:rsidRPr="00540D2E">
        <w:rPr>
          <w:rFonts w:asciiTheme="majorHAnsi" w:eastAsia="標楷體" w:hAnsiTheme="majorHAnsi" w:cs="標楷體"/>
          <w:color w:val="000000" w:themeColor="text1"/>
          <w:sz w:val="28"/>
          <w:szCs w:val="28"/>
        </w:rPr>
        <w:t>因印尼政府</w:t>
      </w:r>
      <w:r w:rsidR="006E5A9E" w:rsidRPr="00540D2E">
        <w:rPr>
          <w:rFonts w:asciiTheme="majorHAnsi" w:eastAsia="標楷體" w:hAnsiTheme="majorHAnsi" w:cs="標楷體"/>
          <w:color w:val="000000" w:themeColor="text1"/>
          <w:sz w:val="28"/>
          <w:szCs w:val="28"/>
        </w:rPr>
        <w:t>防疫工作已準備就緒，將首先開放印尼移工入境，本部將</w:t>
      </w:r>
      <w:r w:rsidR="006E5A9E" w:rsidRPr="00540D2E">
        <w:rPr>
          <w:rFonts w:asciiTheme="majorHAnsi" w:eastAsia="標楷體" w:hAnsiTheme="majorHAnsi"/>
          <w:color w:val="000000" w:themeColor="text1"/>
          <w:sz w:val="28"/>
        </w:rPr>
        <w:t>持續溝通協商泰國、菲律賓及越南等其他來源國，視各來源國準備情形再行發布。</w:t>
      </w:r>
    </w:p>
    <w:p w14:paraId="4C4D13EA" w14:textId="1671F336" w:rsidR="0080396E" w:rsidRPr="00540D2E" w:rsidRDefault="0080396E" w:rsidP="0080396E">
      <w:pPr>
        <w:spacing w:line="480" w:lineRule="exact"/>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Times New Roman" w:hint="eastAsia"/>
          <w:color w:val="000000" w:themeColor="text1"/>
          <w:sz w:val="28"/>
          <w:szCs w:val="28"/>
        </w:rPr>
        <w:t>J</w:t>
      </w:r>
      <w:r w:rsidRPr="00540D2E">
        <w:rPr>
          <w:rFonts w:asciiTheme="majorHAnsi" w:eastAsia="標楷體" w:hAnsiTheme="majorHAnsi" w:cs="Times New Roman"/>
          <w:color w:val="000000" w:themeColor="text1"/>
          <w:sz w:val="28"/>
          <w:szCs w:val="28"/>
        </w:rPr>
        <w:t>awaban</w:t>
      </w:r>
      <w:proofErr w:type="spellEnd"/>
      <w:r w:rsidRPr="00540D2E">
        <w:rPr>
          <w:rFonts w:asciiTheme="majorHAnsi" w:eastAsia="標楷體" w:hAnsiTheme="majorHAnsi" w:cs="Times New Roman"/>
          <w:color w:val="000000" w:themeColor="text1"/>
          <w:sz w:val="28"/>
          <w:szCs w:val="28"/>
        </w:rPr>
        <w:t>:</w:t>
      </w:r>
    </w:p>
    <w:p w14:paraId="03778E8F" w14:textId="58E2BAC0" w:rsidR="005641B4" w:rsidRPr="00540D2E" w:rsidRDefault="005641B4" w:rsidP="00061552">
      <w:pPr>
        <w:pStyle w:val="a3"/>
        <w:numPr>
          <w:ilvl w:val="3"/>
          <w:numId w:val="11"/>
        </w:numPr>
        <w:spacing w:line="480" w:lineRule="exact"/>
        <w:ind w:leftChars="0" w:left="1276" w:hanging="567"/>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Times New Roman"/>
          <w:color w:val="000000" w:themeColor="text1"/>
          <w:sz w:val="28"/>
          <w:szCs w:val="28"/>
        </w:rPr>
        <w:t>Pekerja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migran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dari</w:t>
      </w:r>
      <w:proofErr w:type="spellEnd"/>
      <w:r w:rsidRPr="00540D2E">
        <w:rPr>
          <w:rFonts w:asciiTheme="majorHAnsi" w:eastAsia="標楷體" w:hAnsiTheme="majorHAnsi" w:cs="Times New Roman"/>
          <w:color w:val="000000" w:themeColor="text1"/>
          <w:sz w:val="28"/>
          <w:szCs w:val="28"/>
        </w:rPr>
        <w:t xml:space="preserve"> negara </w:t>
      </w:r>
      <w:proofErr w:type="spellStart"/>
      <w:r w:rsidRPr="00540D2E">
        <w:rPr>
          <w:rFonts w:asciiTheme="majorHAnsi" w:eastAsia="標楷體" w:hAnsiTheme="majorHAnsi" w:cs="Times New Roman"/>
          <w:color w:val="000000" w:themeColor="text1"/>
          <w:sz w:val="28"/>
          <w:szCs w:val="28"/>
        </w:rPr>
        <w:t>pengirim</w:t>
      </w:r>
      <w:proofErr w:type="spellEnd"/>
      <w:r w:rsidRPr="00540D2E">
        <w:rPr>
          <w:rFonts w:asciiTheme="majorHAnsi" w:eastAsia="標楷體" w:hAnsiTheme="majorHAnsi" w:cs="Times New Roman"/>
          <w:color w:val="000000" w:themeColor="text1"/>
          <w:sz w:val="28"/>
          <w:szCs w:val="28"/>
        </w:rPr>
        <w:t xml:space="preserve"> </w:t>
      </w:r>
      <w:proofErr w:type="spellStart"/>
      <w:r w:rsidR="00E47B88" w:rsidRPr="00540D2E">
        <w:rPr>
          <w:rFonts w:asciiTheme="majorHAnsi" w:eastAsia="標楷體" w:hAnsiTheme="majorHAnsi" w:cs="Times New Roman"/>
          <w:color w:val="000000" w:themeColor="text1"/>
          <w:sz w:val="28"/>
          <w:szCs w:val="28"/>
        </w:rPr>
        <w:t>pekerja</w:t>
      </w:r>
      <w:proofErr w:type="spellEnd"/>
      <w:r w:rsidR="00E47B88" w:rsidRPr="00540D2E">
        <w:rPr>
          <w:rFonts w:asciiTheme="majorHAnsi" w:eastAsia="標楷體" w:hAnsiTheme="majorHAnsi" w:cs="Times New Roman"/>
          <w:color w:val="000000" w:themeColor="text1"/>
          <w:sz w:val="28"/>
          <w:szCs w:val="28"/>
        </w:rPr>
        <w:t xml:space="preserve"> </w:t>
      </w:r>
      <w:proofErr w:type="spellStart"/>
      <w:r w:rsidR="00E47B88" w:rsidRPr="00540D2E">
        <w:rPr>
          <w:rFonts w:asciiTheme="majorHAnsi" w:eastAsia="標楷體" w:hAnsiTheme="majorHAnsi" w:cs="Times New Roman"/>
          <w:color w:val="000000" w:themeColor="text1"/>
          <w:sz w:val="28"/>
          <w:szCs w:val="28"/>
        </w:rPr>
        <w:t>migran</w:t>
      </w:r>
      <w:proofErr w:type="spellEnd"/>
      <w:r w:rsidR="00E47B88" w:rsidRPr="00540D2E">
        <w:rPr>
          <w:rFonts w:asciiTheme="majorHAnsi" w:eastAsia="標楷體" w:hAnsiTheme="majorHAnsi" w:cs="Times New Roman"/>
          <w:color w:val="000000" w:themeColor="text1"/>
          <w:sz w:val="28"/>
          <w:szCs w:val="28"/>
        </w:rPr>
        <w:t xml:space="preserve"> </w:t>
      </w:r>
      <w:r w:rsidRPr="00540D2E">
        <w:rPr>
          <w:rFonts w:asciiTheme="majorHAnsi" w:eastAsia="標楷體" w:hAnsiTheme="majorHAnsi" w:cs="Times New Roman"/>
          <w:color w:val="000000" w:themeColor="text1"/>
          <w:sz w:val="28"/>
          <w:szCs w:val="28"/>
        </w:rPr>
        <w:t xml:space="preserve">yang </w:t>
      </w:r>
      <w:proofErr w:type="spellStart"/>
      <w:r w:rsidRPr="00540D2E">
        <w:rPr>
          <w:rFonts w:asciiTheme="majorHAnsi" w:eastAsia="標楷體" w:hAnsiTheme="majorHAnsi" w:cs="Times New Roman"/>
          <w:color w:val="000000" w:themeColor="text1"/>
          <w:sz w:val="28"/>
          <w:szCs w:val="28"/>
        </w:rPr>
        <w:t>ada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saat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ini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menjadi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objek</w:t>
      </w:r>
      <w:proofErr w:type="spellEnd"/>
      <w:r w:rsidRPr="00540D2E">
        <w:rPr>
          <w:rFonts w:asciiTheme="majorHAnsi" w:eastAsia="標楷體" w:hAnsiTheme="majorHAnsi" w:cs="Times New Roman"/>
          <w:color w:val="000000" w:themeColor="text1"/>
          <w:sz w:val="28"/>
          <w:szCs w:val="28"/>
        </w:rPr>
        <w:t xml:space="preserve"> program </w:t>
      </w:r>
      <w:proofErr w:type="spellStart"/>
      <w:r w:rsidRPr="00540D2E">
        <w:rPr>
          <w:rFonts w:asciiTheme="majorHAnsi" w:eastAsia="標楷體" w:hAnsiTheme="majorHAnsi" w:cs="Times New Roman"/>
          <w:color w:val="000000" w:themeColor="text1"/>
          <w:sz w:val="28"/>
          <w:szCs w:val="28"/>
        </w:rPr>
        <w:t>khusus</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ini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dikarenakan</w:t>
      </w:r>
      <w:proofErr w:type="spellEnd"/>
      <w:r w:rsidRPr="00540D2E">
        <w:rPr>
          <w:rFonts w:asciiTheme="majorHAnsi" w:eastAsia="標楷體" w:hAnsiTheme="majorHAnsi" w:cs="Times New Roman"/>
          <w:color w:val="000000" w:themeColor="text1"/>
          <w:sz w:val="28"/>
          <w:szCs w:val="28"/>
        </w:rPr>
        <w:t xml:space="preserve"> program </w:t>
      </w:r>
      <w:proofErr w:type="spellStart"/>
      <w:r w:rsidRPr="00540D2E">
        <w:rPr>
          <w:rFonts w:asciiTheme="majorHAnsi" w:eastAsia="標楷體" w:hAnsiTheme="majorHAnsi" w:cs="Times New Roman"/>
          <w:color w:val="000000" w:themeColor="text1"/>
          <w:sz w:val="28"/>
          <w:szCs w:val="28"/>
        </w:rPr>
        <w:t>ini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mempertimbangkan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pencegahan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epidemi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setempat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dari</w:t>
      </w:r>
      <w:proofErr w:type="spellEnd"/>
      <w:r w:rsidRPr="00540D2E">
        <w:rPr>
          <w:rFonts w:asciiTheme="majorHAnsi" w:eastAsia="標楷體" w:hAnsiTheme="majorHAnsi" w:cs="Times New Roman"/>
          <w:color w:val="000000" w:themeColor="text1"/>
          <w:sz w:val="28"/>
          <w:szCs w:val="28"/>
        </w:rPr>
        <w:t xml:space="preserve"> negara </w:t>
      </w:r>
      <w:proofErr w:type="spellStart"/>
      <w:r w:rsidRPr="00540D2E">
        <w:rPr>
          <w:rFonts w:asciiTheme="majorHAnsi" w:eastAsia="標楷體" w:hAnsiTheme="majorHAnsi" w:cs="Times New Roman"/>
          <w:color w:val="000000" w:themeColor="text1"/>
          <w:sz w:val="28"/>
          <w:szCs w:val="28"/>
        </w:rPr>
        <w:t>asal</w:t>
      </w:r>
      <w:proofErr w:type="spellEnd"/>
      <w:r w:rsidR="00E47B88" w:rsidRPr="00540D2E">
        <w:rPr>
          <w:rFonts w:asciiTheme="majorHAnsi" w:eastAsia="標楷體" w:hAnsiTheme="majorHAnsi" w:cs="Times New Roman"/>
          <w:color w:val="000000" w:themeColor="text1"/>
          <w:sz w:val="28"/>
          <w:szCs w:val="28"/>
        </w:rPr>
        <w:t xml:space="preserve"> </w:t>
      </w:r>
      <w:proofErr w:type="spellStart"/>
      <w:r w:rsidR="00E47B88" w:rsidRPr="00540D2E">
        <w:rPr>
          <w:rFonts w:asciiTheme="majorHAnsi" w:eastAsia="標楷體" w:hAnsiTheme="majorHAnsi" w:cs="Times New Roman"/>
          <w:color w:val="000000" w:themeColor="text1"/>
          <w:sz w:val="28"/>
          <w:szCs w:val="28"/>
        </w:rPr>
        <w:t>pekerja</w:t>
      </w:r>
      <w:proofErr w:type="spellEnd"/>
      <w:r w:rsidR="00E47B88" w:rsidRPr="00540D2E">
        <w:rPr>
          <w:rFonts w:asciiTheme="majorHAnsi" w:eastAsia="標楷體" w:hAnsiTheme="majorHAnsi" w:cs="Times New Roman"/>
          <w:color w:val="000000" w:themeColor="text1"/>
          <w:sz w:val="28"/>
          <w:szCs w:val="28"/>
        </w:rPr>
        <w:t xml:space="preserve"> </w:t>
      </w:r>
      <w:proofErr w:type="spellStart"/>
      <w:r w:rsidR="00E47B88" w:rsidRPr="00540D2E">
        <w:rPr>
          <w:rFonts w:asciiTheme="majorHAnsi" w:eastAsia="標楷體" w:hAnsiTheme="majorHAnsi" w:cs="Times New Roman"/>
          <w:color w:val="000000" w:themeColor="text1"/>
          <w:sz w:val="28"/>
          <w:szCs w:val="28"/>
        </w:rPr>
        <w:t>migran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maka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wajib</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mengawasi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apakah</w:t>
      </w:r>
      <w:proofErr w:type="spellEnd"/>
      <w:r w:rsidRPr="00540D2E">
        <w:rPr>
          <w:rFonts w:asciiTheme="majorHAnsi" w:eastAsia="標楷體" w:hAnsiTheme="majorHAnsi" w:cs="Times New Roman"/>
          <w:color w:val="000000" w:themeColor="text1"/>
          <w:sz w:val="28"/>
          <w:szCs w:val="28"/>
        </w:rPr>
        <w:t xml:space="preserve"> negara </w:t>
      </w:r>
      <w:proofErr w:type="spellStart"/>
      <w:r w:rsidRPr="00540D2E">
        <w:rPr>
          <w:rFonts w:asciiTheme="majorHAnsi" w:eastAsia="標楷體" w:hAnsiTheme="majorHAnsi" w:cs="Times New Roman"/>
          <w:color w:val="000000" w:themeColor="text1"/>
          <w:sz w:val="28"/>
          <w:szCs w:val="28"/>
        </w:rPr>
        <w:t>pengirim</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pekerja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migran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koorperatif</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dalam</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melaksanakan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pencegahan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epidemi</w:t>
      </w:r>
      <w:proofErr w:type="spellEnd"/>
      <w:r w:rsidRPr="00540D2E">
        <w:rPr>
          <w:rFonts w:asciiTheme="majorHAnsi" w:eastAsia="標楷體" w:hAnsiTheme="majorHAnsi" w:cs="Times New Roman"/>
          <w:color w:val="000000" w:themeColor="text1"/>
          <w:sz w:val="28"/>
          <w:szCs w:val="28"/>
        </w:rPr>
        <w:t xml:space="preserve">, </w:t>
      </w:r>
      <w:proofErr w:type="spellStart"/>
      <w:r w:rsidR="00240074" w:rsidRPr="00540D2E">
        <w:rPr>
          <w:rFonts w:asciiTheme="majorHAnsi" w:eastAsia="標楷體" w:hAnsiTheme="majorHAnsi" w:cs="Times New Roman"/>
          <w:color w:val="000000" w:themeColor="text1"/>
          <w:sz w:val="28"/>
          <w:szCs w:val="28"/>
        </w:rPr>
        <w:t>membuka</w:t>
      </w:r>
      <w:proofErr w:type="spellEnd"/>
      <w:r w:rsidR="00240074"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penempatan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pekerja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migran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secara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bertahap</w:t>
      </w:r>
      <w:proofErr w:type="spellEnd"/>
      <w:r w:rsidRPr="00540D2E">
        <w:rPr>
          <w:rFonts w:asciiTheme="majorHAnsi" w:eastAsia="標楷體" w:hAnsiTheme="majorHAnsi" w:cs="Times New Roman"/>
          <w:color w:val="000000" w:themeColor="text1"/>
          <w:sz w:val="28"/>
          <w:szCs w:val="28"/>
        </w:rPr>
        <w:t xml:space="preserve">. </w:t>
      </w:r>
    </w:p>
    <w:p w14:paraId="493629C0" w14:textId="5DBD968A" w:rsidR="00B63D74" w:rsidRPr="00540D2E" w:rsidRDefault="00E47B88" w:rsidP="00B16A6B">
      <w:pPr>
        <w:pStyle w:val="a3"/>
        <w:numPr>
          <w:ilvl w:val="3"/>
          <w:numId w:val="11"/>
        </w:numPr>
        <w:spacing w:line="480" w:lineRule="exact"/>
        <w:ind w:leftChars="0" w:left="1276" w:hanging="567"/>
        <w:jc w:val="both"/>
        <w:rPr>
          <w:rFonts w:asciiTheme="majorHAnsi" w:eastAsia="標楷體" w:hAnsiTheme="majorHAnsi" w:cs="Times New Roman"/>
          <w:color w:val="000000" w:themeColor="text1"/>
          <w:sz w:val="28"/>
          <w:szCs w:val="28"/>
        </w:rPr>
      </w:pPr>
      <w:r w:rsidRPr="00540D2E">
        <w:rPr>
          <w:rFonts w:asciiTheme="majorHAnsi" w:eastAsia="標楷體" w:hAnsiTheme="majorHAnsi" w:cs="Times New Roman"/>
          <w:color w:val="000000" w:themeColor="text1"/>
          <w:sz w:val="28"/>
          <w:szCs w:val="28"/>
        </w:rPr>
        <w:t xml:space="preserve">Karena </w:t>
      </w:r>
      <w:proofErr w:type="spellStart"/>
      <w:r w:rsidRPr="00540D2E">
        <w:rPr>
          <w:rFonts w:asciiTheme="majorHAnsi" w:eastAsia="標楷體" w:hAnsiTheme="majorHAnsi" w:cs="Times New Roman"/>
          <w:color w:val="000000" w:themeColor="text1"/>
          <w:sz w:val="28"/>
          <w:szCs w:val="28"/>
        </w:rPr>
        <w:t>pemerintah</w:t>
      </w:r>
      <w:proofErr w:type="spellEnd"/>
      <w:r w:rsidRPr="00540D2E">
        <w:rPr>
          <w:rFonts w:asciiTheme="majorHAnsi" w:eastAsia="標楷體" w:hAnsiTheme="majorHAnsi" w:cs="Times New Roman"/>
          <w:color w:val="000000" w:themeColor="text1"/>
          <w:sz w:val="28"/>
          <w:szCs w:val="28"/>
        </w:rPr>
        <w:t xml:space="preserve"> Indonesia </w:t>
      </w:r>
      <w:proofErr w:type="spellStart"/>
      <w:r w:rsidRPr="00540D2E">
        <w:rPr>
          <w:rFonts w:asciiTheme="majorHAnsi" w:eastAsia="標楷體" w:hAnsiTheme="majorHAnsi" w:cs="Times New Roman"/>
          <w:color w:val="000000" w:themeColor="text1"/>
          <w:sz w:val="28"/>
          <w:szCs w:val="28"/>
        </w:rPr>
        <w:t>telah</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mempersiapkan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w:t>
      </w:r>
      <w:r w:rsidR="00B16A6B" w:rsidRPr="00540D2E">
        <w:rPr>
          <w:rFonts w:asciiTheme="majorHAnsi" w:eastAsia="標楷體" w:hAnsiTheme="majorHAnsi" w:cs="Times New Roman"/>
          <w:color w:val="000000" w:themeColor="text1"/>
          <w:sz w:val="28"/>
          <w:szCs w:val="28"/>
        </w:rPr>
        <w:t>enerapan</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pencegahan</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epidemi</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maka</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me</w:t>
      </w:r>
      <w:r w:rsidR="00240074" w:rsidRPr="00540D2E">
        <w:rPr>
          <w:rFonts w:asciiTheme="majorHAnsi" w:eastAsia="標楷體" w:hAnsiTheme="majorHAnsi" w:cs="Times New Roman"/>
          <w:color w:val="000000" w:themeColor="text1"/>
          <w:sz w:val="28"/>
          <w:szCs w:val="28"/>
        </w:rPr>
        <w:t>mprioritaskan</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pekerja</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migran</w:t>
      </w:r>
      <w:proofErr w:type="spellEnd"/>
      <w:r w:rsidR="00B16A6B" w:rsidRPr="00540D2E">
        <w:rPr>
          <w:rFonts w:asciiTheme="majorHAnsi" w:eastAsia="標楷體" w:hAnsiTheme="majorHAnsi" w:cs="Times New Roman"/>
          <w:color w:val="000000" w:themeColor="text1"/>
          <w:sz w:val="28"/>
          <w:szCs w:val="28"/>
        </w:rPr>
        <w:t xml:space="preserve"> Indonesia </w:t>
      </w:r>
      <w:proofErr w:type="spellStart"/>
      <w:r w:rsidR="00B16A6B" w:rsidRPr="00540D2E">
        <w:rPr>
          <w:rFonts w:asciiTheme="majorHAnsi" w:eastAsia="標楷體" w:hAnsiTheme="majorHAnsi" w:cs="Times New Roman"/>
          <w:color w:val="000000" w:themeColor="text1"/>
          <w:sz w:val="28"/>
          <w:szCs w:val="28"/>
        </w:rPr>
        <w:t>masuk</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ke</w:t>
      </w:r>
      <w:proofErr w:type="spellEnd"/>
      <w:r w:rsidR="00B16A6B" w:rsidRPr="00540D2E">
        <w:rPr>
          <w:rFonts w:asciiTheme="majorHAnsi" w:eastAsia="標楷體" w:hAnsiTheme="majorHAnsi" w:cs="Times New Roman"/>
          <w:color w:val="000000" w:themeColor="text1"/>
          <w:sz w:val="28"/>
          <w:szCs w:val="28"/>
        </w:rPr>
        <w:t xml:space="preserve"> Taiwan. Kementerian </w:t>
      </w:r>
      <w:proofErr w:type="spellStart"/>
      <w:r w:rsidR="00B16A6B" w:rsidRPr="00540D2E">
        <w:rPr>
          <w:rFonts w:asciiTheme="majorHAnsi" w:eastAsia="標楷體" w:hAnsiTheme="majorHAnsi" w:cs="Times New Roman"/>
          <w:color w:val="000000" w:themeColor="text1"/>
          <w:sz w:val="28"/>
          <w:szCs w:val="28"/>
        </w:rPr>
        <w:t>Ketenagakerjaan</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akan</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7A6A9C" w:rsidRPr="00540D2E">
        <w:rPr>
          <w:rFonts w:asciiTheme="majorHAnsi" w:eastAsia="標楷體" w:hAnsiTheme="majorHAnsi" w:cs="Times New Roman"/>
          <w:color w:val="000000" w:themeColor="text1"/>
          <w:sz w:val="28"/>
          <w:szCs w:val="28"/>
        </w:rPr>
        <w:t>melanjutkan</w:t>
      </w:r>
      <w:proofErr w:type="spellEnd"/>
      <w:r w:rsidR="007A6A9C"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negosiasi</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t>dengan</w:t>
      </w:r>
      <w:proofErr w:type="spellEnd"/>
      <w:r w:rsidR="00B16A6B" w:rsidRPr="00540D2E">
        <w:rPr>
          <w:rFonts w:asciiTheme="majorHAnsi" w:eastAsia="標楷體" w:hAnsiTheme="majorHAnsi" w:cs="Times New Roman"/>
          <w:color w:val="000000" w:themeColor="text1"/>
          <w:sz w:val="28"/>
          <w:szCs w:val="28"/>
        </w:rPr>
        <w:t xml:space="preserve"> </w:t>
      </w:r>
      <w:r w:rsidR="00B63D74" w:rsidRPr="00540D2E">
        <w:rPr>
          <w:rFonts w:asciiTheme="majorHAnsi" w:eastAsia="標楷體" w:hAnsiTheme="majorHAnsi" w:cs="Times New Roman"/>
          <w:color w:val="000000" w:themeColor="text1"/>
          <w:sz w:val="28"/>
          <w:szCs w:val="28"/>
        </w:rPr>
        <w:t xml:space="preserve">negara </w:t>
      </w:r>
      <w:proofErr w:type="spellStart"/>
      <w:r w:rsidR="00B63D74" w:rsidRPr="00540D2E">
        <w:rPr>
          <w:rFonts w:asciiTheme="majorHAnsi" w:eastAsia="標楷體" w:hAnsiTheme="majorHAnsi" w:cs="Times New Roman"/>
          <w:color w:val="000000" w:themeColor="text1"/>
          <w:sz w:val="28"/>
          <w:szCs w:val="28"/>
        </w:rPr>
        <w:t>pengirim</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pekerja</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migran</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16A6B" w:rsidRPr="00540D2E">
        <w:rPr>
          <w:rFonts w:asciiTheme="majorHAnsi" w:eastAsia="標楷體" w:hAnsiTheme="majorHAnsi" w:cs="Times New Roman"/>
          <w:color w:val="000000" w:themeColor="text1"/>
          <w:sz w:val="28"/>
          <w:szCs w:val="28"/>
        </w:rPr>
        <w:lastRenderedPageBreak/>
        <w:t>asing</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lainnya</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seperti</w:t>
      </w:r>
      <w:proofErr w:type="spellEnd"/>
      <w:r w:rsidR="00B63D74" w:rsidRPr="00540D2E">
        <w:rPr>
          <w:rFonts w:asciiTheme="majorHAnsi" w:eastAsia="標楷體" w:hAnsiTheme="majorHAnsi" w:cs="Times New Roman"/>
          <w:color w:val="000000" w:themeColor="text1"/>
          <w:sz w:val="28"/>
          <w:szCs w:val="28"/>
        </w:rPr>
        <w:t xml:space="preserve"> Thailand, Filipina dan Vietnam, </w:t>
      </w:r>
      <w:proofErr w:type="spellStart"/>
      <w:r w:rsidR="00B63D74" w:rsidRPr="00540D2E">
        <w:rPr>
          <w:rFonts w:asciiTheme="majorHAnsi" w:eastAsia="標楷體" w:hAnsiTheme="majorHAnsi" w:cs="Times New Roman"/>
          <w:color w:val="000000" w:themeColor="text1"/>
          <w:sz w:val="28"/>
          <w:szCs w:val="28"/>
        </w:rPr>
        <w:t>serta</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memantau</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kondisi</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persiapan</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dari</w:t>
      </w:r>
      <w:proofErr w:type="spellEnd"/>
      <w:r w:rsidR="00B63D74" w:rsidRPr="00540D2E">
        <w:rPr>
          <w:rFonts w:asciiTheme="majorHAnsi" w:eastAsia="標楷體" w:hAnsiTheme="majorHAnsi" w:cs="Times New Roman"/>
          <w:color w:val="000000" w:themeColor="text1"/>
          <w:sz w:val="28"/>
          <w:szCs w:val="28"/>
        </w:rPr>
        <w:t xml:space="preserve"> negara </w:t>
      </w:r>
      <w:proofErr w:type="spellStart"/>
      <w:r w:rsidR="00B63D74" w:rsidRPr="00540D2E">
        <w:rPr>
          <w:rFonts w:asciiTheme="majorHAnsi" w:eastAsia="標楷體" w:hAnsiTheme="majorHAnsi" w:cs="Times New Roman"/>
          <w:color w:val="000000" w:themeColor="text1"/>
          <w:sz w:val="28"/>
          <w:szCs w:val="28"/>
        </w:rPr>
        <w:t>pengirim</w:t>
      </w:r>
      <w:proofErr w:type="spellEnd"/>
      <w:r w:rsidR="00B16A6B" w:rsidRPr="00540D2E">
        <w:rPr>
          <w:rFonts w:asciiTheme="majorHAnsi" w:eastAsia="標楷體" w:hAnsiTheme="majorHAnsi" w:cs="Times New Roman"/>
          <w:color w:val="000000" w:themeColor="text1"/>
          <w:sz w:val="28"/>
          <w:szCs w:val="28"/>
        </w:rPr>
        <w:t xml:space="preserve"> </w:t>
      </w:r>
      <w:proofErr w:type="spellStart"/>
      <w:r w:rsidR="007A6A9C" w:rsidRPr="00540D2E">
        <w:rPr>
          <w:rFonts w:asciiTheme="majorHAnsi" w:eastAsia="標楷體" w:hAnsiTheme="majorHAnsi" w:cs="Times New Roman"/>
          <w:color w:val="000000" w:themeColor="text1"/>
          <w:sz w:val="28"/>
          <w:szCs w:val="28"/>
        </w:rPr>
        <w:t>pekerja</w:t>
      </w:r>
      <w:proofErr w:type="spellEnd"/>
      <w:r w:rsidR="007A6A9C" w:rsidRPr="00540D2E">
        <w:rPr>
          <w:rFonts w:asciiTheme="majorHAnsi" w:eastAsia="標楷體" w:hAnsiTheme="majorHAnsi" w:cs="Times New Roman"/>
          <w:color w:val="000000" w:themeColor="text1"/>
          <w:sz w:val="28"/>
          <w:szCs w:val="28"/>
        </w:rPr>
        <w:t xml:space="preserve"> </w:t>
      </w:r>
      <w:proofErr w:type="spellStart"/>
      <w:r w:rsidR="007A6A9C" w:rsidRPr="00540D2E">
        <w:rPr>
          <w:rFonts w:asciiTheme="majorHAnsi" w:eastAsia="標楷體" w:hAnsiTheme="majorHAnsi" w:cs="Times New Roman"/>
          <w:color w:val="000000" w:themeColor="text1"/>
          <w:sz w:val="28"/>
          <w:szCs w:val="28"/>
        </w:rPr>
        <w:t>migran</w:t>
      </w:r>
      <w:proofErr w:type="spellEnd"/>
      <w:r w:rsidR="007A6A9C"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setelah</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itu</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baru</w:t>
      </w:r>
      <w:proofErr w:type="spellEnd"/>
      <w:r w:rsidR="00B63D74" w:rsidRPr="00540D2E">
        <w:rPr>
          <w:rFonts w:asciiTheme="majorHAnsi" w:eastAsia="標楷體" w:hAnsiTheme="majorHAnsi" w:cs="Times New Roman"/>
          <w:color w:val="000000" w:themeColor="text1"/>
          <w:sz w:val="28"/>
          <w:szCs w:val="28"/>
        </w:rPr>
        <w:t xml:space="preserve"> </w:t>
      </w:r>
      <w:proofErr w:type="spellStart"/>
      <w:r w:rsidR="00B63D74" w:rsidRPr="00540D2E">
        <w:rPr>
          <w:rFonts w:asciiTheme="majorHAnsi" w:eastAsia="標楷體" w:hAnsiTheme="majorHAnsi" w:cs="Times New Roman"/>
          <w:color w:val="000000" w:themeColor="text1"/>
          <w:sz w:val="28"/>
          <w:szCs w:val="28"/>
        </w:rPr>
        <w:t>dipublikasikan</w:t>
      </w:r>
      <w:proofErr w:type="spellEnd"/>
      <w:r w:rsidR="00B63D74" w:rsidRPr="00540D2E">
        <w:rPr>
          <w:rFonts w:asciiTheme="majorHAnsi" w:eastAsia="標楷體" w:hAnsiTheme="majorHAnsi" w:cs="Times New Roman"/>
          <w:color w:val="000000" w:themeColor="text1"/>
          <w:sz w:val="28"/>
          <w:szCs w:val="28"/>
        </w:rPr>
        <w:t>.</w:t>
      </w:r>
    </w:p>
    <w:p w14:paraId="655653B0" w14:textId="77777777" w:rsidR="00FF37DF" w:rsidRPr="00540D2E" w:rsidRDefault="00FF37DF" w:rsidP="008936B2">
      <w:pPr>
        <w:spacing w:line="480" w:lineRule="exact"/>
        <w:jc w:val="both"/>
        <w:rPr>
          <w:rFonts w:asciiTheme="majorHAnsi" w:eastAsia="標楷體" w:hAnsiTheme="majorHAnsi" w:cs="Times New Roman"/>
          <w:color w:val="000000" w:themeColor="text1"/>
          <w:sz w:val="28"/>
          <w:szCs w:val="28"/>
        </w:rPr>
      </w:pPr>
    </w:p>
    <w:p w14:paraId="184C2B79" w14:textId="77777777" w:rsidR="009873C2" w:rsidRPr="00540D2E" w:rsidRDefault="00FF37DF"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問題四：何謂移工專案引進計畫</w:t>
      </w:r>
      <w:r w:rsidR="0094577E" w:rsidRPr="00540D2E">
        <w:rPr>
          <w:rFonts w:ascii="Times New Roman" w:eastAsia="標楷體" w:hAnsi="Times New Roman" w:cs="標楷體"/>
          <w:b/>
          <w:bCs/>
          <w:color w:val="000000" w:themeColor="text1"/>
          <w:sz w:val="28"/>
          <w:szCs w:val="28"/>
        </w:rPr>
        <w:t>？雇主如何申請</w:t>
      </w:r>
      <w:r w:rsidRPr="00540D2E">
        <w:rPr>
          <w:rFonts w:ascii="Times New Roman" w:eastAsia="標楷體" w:hAnsi="Times New Roman" w:cs="標楷體"/>
          <w:b/>
          <w:bCs/>
          <w:color w:val="000000" w:themeColor="text1"/>
          <w:sz w:val="28"/>
          <w:szCs w:val="28"/>
        </w:rPr>
        <w:t>？</w:t>
      </w:r>
    </w:p>
    <w:p w14:paraId="3BD57622" w14:textId="64B06DF8" w:rsidR="00FF37DF" w:rsidRPr="00540D2E" w:rsidRDefault="009873C2"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4: </w:t>
      </w:r>
      <w:proofErr w:type="spellStart"/>
      <w:r w:rsidRPr="00540D2E">
        <w:rPr>
          <w:rFonts w:ascii="Times New Roman" w:eastAsia="標楷體" w:hAnsi="Times New Roman" w:cs="標楷體"/>
          <w:b/>
          <w:bCs/>
          <w:color w:val="000000" w:themeColor="text1"/>
          <w:sz w:val="28"/>
          <w:szCs w:val="28"/>
        </w:rPr>
        <w:t>Apa</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dimaksud</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dengan</w:t>
      </w:r>
      <w:proofErr w:type="spellEnd"/>
      <w:r w:rsidRPr="00540D2E">
        <w:rPr>
          <w:rFonts w:ascii="Times New Roman" w:eastAsia="標楷體" w:hAnsi="Times New Roman" w:cs="標楷體"/>
          <w:b/>
          <w:bCs/>
          <w:color w:val="000000" w:themeColor="text1"/>
          <w:sz w:val="28"/>
          <w:szCs w:val="28"/>
        </w:rPr>
        <w:t xml:space="preserve"> program </w:t>
      </w:r>
      <w:proofErr w:type="spellStart"/>
      <w:r w:rsidRPr="00540D2E">
        <w:rPr>
          <w:rFonts w:ascii="Times New Roman" w:eastAsia="標楷體" w:hAnsi="Times New Roman" w:cs="標楷體"/>
          <w:b/>
          <w:bCs/>
          <w:color w:val="000000" w:themeColor="text1"/>
          <w:sz w:val="28"/>
          <w:szCs w:val="28"/>
        </w:rPr>
        <w:t>khusus</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penempatan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Bagaimana</w:t>
      </w:r>
      <w:proofErr w:type="spellEnd"/>
      <w:r w:rsidRPr="00540D2E">
        <w:rPr>
          <w:rFonts w:ascii="Times New Roman" w:eastAsia="標楷體" w:hAnsi="Times New Roman" w:cs="標楷體"/>
          <w:b/>
          <w:bCs/>
          <w:color w:val="000000" w:themeColor="text1"/>
          <w:sz w:val="28"/>
          <w:szCs w:val="28"/>
        </w:rPr>
        <w:t xml:space="preserve"> </w:t>
      </w:r>
      <w:proofErr w:type="spellStart"/>
      <w:r w:rsidR="00B16A6B" w:rsidRPr="00540D2E">
        <w:rPr>
          <w:rFonts w:ascii="Times New Roman" w:eastAsia="標楷體" w:hAnsi="Times New Roman" w:cs="標楷體"/>
          <w:b/>
          <w:bCs/>
          <w:color w:val="000000" w:themeColor="text1"/>
          <w:sz w:val="28"/>
          <w:szCs w:val="28"/>
        </w:rPr>
        <w:t>cara</w:t>
      </w:r>
      <w:proofErr w:type="spellEnd"/>
      <w:r w:rsidR="00B16A6B" w:rsidRPr="00540D2E">
        <w:rPr>
          <w:rFonts w:ascii="Times New Roman" w:eastAsia="標楷體" w:hAnsi="Times New Roman" w:cs="標楷體"/>
          <w:b/>
          <w:bCs/>
          <w:color w:val="000000" w:themeColor="text1"/>
          <w:sz w:val="28"/>
          <w:szCs w:val="28"/>
        </w:rPr>
        <w:t xml:space="preserve"> </w:t>
      </w:r>
      <w:proofErr w:type="spellStart"/>
      <w:r w:rsidR="00B16A6B" w:rsidRPr="00540D2E">
        <w:rPr>
          <w:rFonts w:ascii="Times New Roman" w:eastAsia="標楷體" w:hAnsi="Times New Roman" w:cs="標楷體"/>
          <w:b/>
          <w:bCs/>
          <w:color w:val="000000" w:themeColor="text1"/>
          <w:sz w:val="28"/>
          <w:szCs w:val="28"/>
        </w:rPr>
        <w:t>majikan</w:t>
      </w:r>
      <w:proofErr w:type="spellEnd"/>
      <w:r w:rsidR="00B16A6B"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mengajukan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permohonan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ini</w:t>
      </w:r>
      <w:proofErr w:type="spellEnd"/>
      <w:r w:rsidRPr="00540D2E">
        <w:rPr>
          <w:rFonts w:ascii="Times New Roman" w:eastAsia="標楷體" w:hAnsi="Times New Roman" w:cs="標楷體"/>
          <w:b/>
          <w:bCs/>
          <w:color w:val="000000" w:themeColor="text1"/>
          <w:sz w:val="28"/>
          <w:szCs w:val="28"/>
        </w:rPr>
        <w:t>?</w:t>
      </w:r>
      <w:r w:rsidR="00FF37DF" w:rsidRPr="00540D2E">
        <w:rPr>
          <w:rFonts w:ascii="Times New Roman" w:eastAsia="標楷體" w:hAnsi="Times New Roman" w:cs="標楷體"/>
          <w:b/>
          <w:bCs/>
          <w:color w:val="000000" w:themeColor="text1"/>
          <w:sz w:val="28"/>
          <w:szCs w:val="28"/>
        </w:rPr>
        <w:t xml:space="preserve"> </w:t>
      </w:r>
    </w:p>
    <w:p w14:paraId="0721BF1C" w14:textId="77777777" w:rsidR="006E5A9E" w:rsidRPr="00540D2E" w:rsidRDefault="00FF37DF" w:rsidP="006E5A9E">
      <w:pPr>
        <w:spacing w:line="480" w:lineRule="exact"/>
        <w:ind w:left="848" w:hangingChars="303" w:hanging="848"/>
        <w:jc w:val="both"/>
        <w:rPr>
          <w:rFonts w:asciiTheme="majorHAnsi" w:eastAsia="標楷體" w:hAnsiTheme="majorHAnsi" w:cs="Times New Roman"/>
          <w:color w:val="000000" w:themeColor="text1"/>
          <w:sz w:val="28"/>
          <w:szCs w:val="28"/>
        </w:rPr>
      </w:pPr>
      <w:r w:rsidRPr="00540D2E">
        <w:rPr>
          <w:rFonts w:asciiTheme="majorHAnsi" w:eastAsia="標楷體" w:hAnsiTheme="majorHAnsi" w:cs="標楷體"/>
          <w:color w:val="000000" w:themeColor="text1"/>
          <w:sz w:val="28"/>
          <w:szCs w:val="28"/>
        </w:rPr>
        <w:t>回答：</w:t>
      </w:r>
    </w:p>
    <w:p w14:paraId="34AD56F6" w14:textId="77777777" w:rsidR="00FF37DF" w:rsidRPr="00540D2E" w:rsidRDefault="00FF37DF" w:rsidP="006E5A9E">
      <w:pPr>
        <w:pStyle w:val="a3"/>
        <w:numPr>
          <w:ilvl w:val="0"/>
          <w:numId w:val="16"/>
        </w:numPr>
        <w:spacing w:line="480" w:lineRule="exact"/>
        <w:ind w:leftChars="0" w:left="1276" w:hanging="567"/>
        <w:jc w:val="both"/>
        <w:rPr>
          <w:rFonts w:asciiTheme="majorHAnsi" w:eastAsia="標楷體" w:hAnsiTheme="majorHAnsi" w:cs="Times New Roman"/>
          <w:color w:val="000000" w:themeColor="text1"/>
          <w:sz w:val="28"/>
          <w:szCs w:val="28"/>
        </w:rPr>
      </w:pPr>
      <w:r w:rsidRPr="00540D2E">
        <w:rPr>
          <w:rFonts w:asciiTheme="majorHAnsi" w:eastAsia="標楷體" w:hAnsiTheme="majorHAnsi" w:cs="標楷體"/>
          <w:color w:val="000000" w:themeColor="text1"/>
          <w:sz w:val="28"/>
          <w:szCs w:val="28"/>
        </w:rPr>
        <w:t>勞動部為兼顧國內產業經濟發展與照顧需求，在落實檢疫及篩檢等防疫措施的前提下，已報經疫情指揮中心同意分兩階段專案引進移工，並視疫情發展滾動檢討計畫內容，以紓緩國內產業及照顧用人需求。</w:t>
      </w:r>
    </w:p>
    <w:p w14:paraId="78EDE146" w14:textId="5FBDB47C" w:rsidR="00FF37DF" w:rsidRPr="00540D2E" w:rsidRDefault="0094577E" w:rsidP="006E5A9E">
      <w:pPr>
        <w:pStyle w:val="a3"/>
        <w:numPr>
          <w:ilvl w:val="0"/>
          <w:numId w:val="16"/>
        </w:numPr>
        <w:spacing w:line="480" w:lineRule="exact"/>
        <w:ind w:leftChars="0" w:left="1276" w:hanging="567"/>
        <w:jc w:val="both"/>
        <w:rPr>
          <w:rFonts w:asciiTheme="majorHAnsi" w:eastAsia="標楷體" w:hAnsiTheme="majorHAnsi" w:cs="Times New Roman"/>
          <w:color w:val="000000" w:themeColor="text1"/>
          <w:sz w:val="28"/>
          <w:szCs w:val="28"/>
        </w:rPr>
      </w:pPr>
      <w:r w:rsidRPr="00540D2E">
        <w:rPr>
          <w:rFonts w:asciiTheme="majorHAnsi" w:eastAsia="標楷體" w:hAnsiTheme="majorHAnsi" w:cs="標楷體"/>
          <w:color w:val="000000" w:themeColor="text1"/>
          <w:sz w:val="28"/>
          <w:szCs w:val="28"/>
          <w:shd w:val="clear" w:color="auto" w:fill="FFFFFF"/>
        </w:rPr>
        <w:t>移工專案引進計畫所引進之移工，</w:t>
      </w:r>
      <w:r w:rsidRPr="00540D2E">
        <w:rPr>
          <w:rFonts w:asciiTheme="majorHAnsi" w:eastAsia="標楷體" w:hAnsiTheme="majorHAnsi" w:cs="Times New Roman"/>
          <w:color w:val="000000" w:themeColor="text1"/>
          <w:sz w:val="28"/>
          <w:szCs w:val="28"/>
        </w:rPr>
        <w:t>由雇主</w:t>
      </w:r>
      <w:r w:rsidRPr="00540D2E">
        <w:rPr>
          <w:rFonts w:asciiTheme="majorHAnsi" w:eastAsia="標楷體" w:hAnsiTheme="majorHAnsi"/>
          <w:color w:val="000000" w:themeColor="text1"/>
          <w:sz w:val="28"/>
        </w:rPr>
        <w:t>至</w:t>
      </w:r>
      <w:bookmarkStart w:id="1" w:name="_Hlk87908045"/>
      <w:r w:rsidRPr="00540D2E">
        <w:rPr>
          <w:rFonts w:asciiTheme="majorHAnsi" w:eastAsia="標楷體" w:hAnsiTheme="majorHAnsi"/>
          <w:color w:val="000000" w:themeColor="text1"/>
          <w:sz w:val="28"/>
        </w:rPr>
        <w:t>勞動部入出國移工機場關懷服務網站</w:t>
      </w:r>
      <w:bookmarkEnd w:id="1"/>
      <w:r w:rsidRPr="00540D2E">
        <w:rPr>
          <w:rFonts w:asciiTheme="majorHAnsi" w:eastAsia="標楷體" w:hAnsiTheme="majorHAnsi"/>
          <w:color w:val="000000" w:themeColor="text1"/>
          <w:sz w:val="28"/>
        </w:rPr>
        <w:t>(</w:t>
      </w:r>
      <w:hyperlink r:id="rId8" w:history="1">
        <w:r w:rsidRPr="00540D2E">
          <w:rPr>
            <w:rFonts w:asciiTheme="majorHAnsi" w:eastAsia="標楷體" w:hAnsiTheme="majorHAnsi"/>
            <w:color w:val="000000" w:themeColor="text1"/>
            <w:sz w:val="28"/>
          </w:rPr>
          <w:t>https://fwas.wda.gov.tw/</w:t>
        </w:r>
      </w:hyperlink>
      <w:r w:rsidRPr="00540D2E">
        <w:rPr>
          <w:rFonts w:asciiTheme="majorHAnsi" w:eastAsia="標楷體" w:hAnsiTheme="majorHAnsi"/>
          <w:color w:val="000000" w:themeColor="text1"/>
          <w:sz w:val="28"/>
        </w:rPr>
        <w:t>)</w:t>
      </w:r>
      <w:r w:rsidRPr="00540D2E">
        <w:rPr>
          <w:rFonts w:asciiTheme="majorHAnsi" w:eastAsia="標楷體" w:hAnsiTheme="majorHAnsi"/>
          <w:color w:val="000000" w:themeColor="text1"/>
          <w:sz w:val="28"/>
        </w:rPr>
        <w:t>申請集中檢疫床位，並依照「</w:t>
      </w:r>
      <w:bookmarkStart w:id="2" w:name="_Hlk87903575"/>
      <w:r w:rsidRPr="00540D2E">
        <w:rPr>
          <w:rFonts w:asciiTheme="majorHAnsi" w:eastAsia="標楷體" w:hAnsiTheme="majorHAnsi"/>
          <w:color w:val="000000" w:themeColor="text1"/>
          <w:sz w:val="28"/>
        </w:rPr>
        <w:t>因應</w:t>
      </w:r>
      <w:r w:rsidRPr="00540D2E">
        <w:rPr>
          <w:rFonts w:asciiTheme="majorHAnsi" w:eastAsia="標楷體" w:hAnsiTheme="majorHAnsi"/>
          <w:color w:val="000000" w:themeColor="text1"/>
          <w:sz w:val="28"/>
        </w:rPr>
        <w:t>COVID-19</w:t>
      </w:r>
      <w:r w:rsidRPr="00540D2E">
        <w:rPr>
          <w:rFonts w:asciiTheme="majorHAnsi" w:eastAsia="標楷體" w:hAnsiTheme="majorHAnsi"/>
          <w:color w:val="000000" w:themeColor="text1"/>
          <w:sz w:val="28"/>
        </w:rPr>
        <w:t>專案引進外國人申請入境順位評分表</w:t>
      </w:r>
      <w:bookmarkEnd w:id="2"/>
      <w:r w:rsidRPr="00540D2E">
        <w:rPr>
          <w:rFonts w:asciiTheme="majorHAnsi" w:eastAsia="標楷體" w:hAnsiTheme="majorHAnsi"/>
          <w:color w:val="000000" w:themeColor="text1"/>
          <w:sz w:val="28"/>
        </w:rPr>
        <w:t>」</w:t>
      </w:r>
      <w:r w:rsidRPr="00540D2E">
        <w:rPr>
          <w:rFonts w:asciiTheme="majorHAnsi" w:eastAsia="標楷體" w:hAnsiTheme="majorHAnsi"/>
          <w:color w:val="000000" w:themeColor="text1"/>
          <w:sz w:val="28"/>
        </w:rPr>
        <w:t>(</w:t>
      </w:r>
      <w:r w:rsidRPr="00540D2E">
        <w:rPr>
          <w:rFonts w:asciiTheme="majorHAnsi" w:eastAsia="標楷體" w:hAnsiTheme="majorHAnsi"/>
          <w:color w:val="000000" w:themeColor="text1"/>
          <w:sz w:val="28"/>
        </w:rPr>
        <w:t>以下簡稱</w:t>
      </w:r>
      <w:r w:rsidR="000B18EF" w:rsidRPr="00540D2E">
        <w:rPr>
          <w:rFonts w:asciiTheme="majorHAnsi" w:eastAsia="標楷體" w:hAnsiTheme="majorHAnsi"/>
          <w:color w:val="000000" w:themeColor="text1"/>
          <w:sz w:val="28"/>
        </w:rPr>
        <w:t>積</w:t>
      </w:r>
      <w:r w:rsidR="000B18EF" w:rsidRPr="00540D2E">
        <w:rPr>
          <w:rFonts w:asciiTheme="majorHAnsi" w:eastAsia="標楷體" w:hAnsiTheme="majorHAnsi" w:cs="標楷體"/>
          <w:color w:val="000000" w:themeColor="text1"/>
          <w:sz w:val="28"/>
          <w:szCs w:val="28"/>
          <w:shd w:val="clear" w:color="auto" w:fill="FFFFFF"/>
        </w:rPr>
        <w:t>分制</w:t>
      </w:r>
      <w:r w:rsidRPr="00540D2E">
        <w:rPr>
          <w:rFonts w:asciiTheme="majorHAnsi" w:eastAsia="標楷體" w:hAnsiTheme="majorHAnsi"/>
          <w:color w:val="000000" w:themeColor="text1"/>
          <w:sz w:val="28"/>
        </w:rPr>
        <w:t>)</w:t>
      </w:r>
      <w:r w:rsidRPr="00540D2E">
        <w:rPr>
          <w:rFonts w:asciiTheme="majorHAnsi" w:eastAsia="標楷體" w:hAnsiTheme="majorHAnsi"/>
          <w:color w:val="000000" w:themeColor="text1"/>
          <w:sz w:val="28"/>
        </w:rPr>
        <w:t>進行</w:t>
      </w:r>
      <w:r w:rsidR="000B18EF" w:rsidRPr="00540D2E">
        <w:rPr>
          <w:rFonts w:asciiTheme="majorHAnsi" w:eastAsia="標楷體" w:hAnsiTheme="majorHAnsi"/>
          <w:color w:val="000000" w:themeColor="text1"/>
          <w:sz w:val="28"/>
        </w:rPr>
        <w:t>計分</w:t>
      </w:r>
      <w:r w:rsidRPr="00540D2E">
        <w:rPr>
          <w:rFonts w:asciiTheme="majorHAnsi" w:eastAsia="標楷體" w:hAnsiTheme="majorHAnsi"/>
          <w:color w:val="000000" w:themeColor="text1"/>
          <w:sz w:val="28"/>
        </w:rPr>
        <w:t>，並以總分排序依序入境。</w:t>
      </w:r>
    </w:p>
    <w:p w14:paraId="48C6BB05" w14:textId="77777777" w:rsidR="000A1940" w:rsidRPr="00540D2E" w:rsidRDefault="009873C2" w:rsidP="00B16A6B">
      <w:pPr>
        <w:tabs>
          <w:tab w:val="left" w:pos="0"/>
        </w:tabs>
        <w:spacing w:line="480" w:lineRule="exact"/>
        <w:ind w:leftChars="-1" w:left="1266" w:hangingChars="453" w:hanging="1268"/>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Times New Roman" w:hint="eastAsia"/>
          <w:color w:val="000000" w:themeColor="text1"/>
          <w:sz w:val="28"/>
          <w:szCs w:val="28"/>
        </w:rPr>
        <w:t>J</w:t>
      </w:r>
      <w:r w:rsidRPr="00540D2E">
        <w:rPr>
          <w:rFonts w:asciiTheme="majorHAnsi" w:eastAsia="標楷體" w:hAnsiTheme="majorHAnsi" w:cs="Times New Roman"/>
          <w:color w:val="000000" w:themeColor="text1"/>
          <w:sz w:val="28"/>
          <w:szCs w:val="28"/>
        </w:rPr>
        <w:t>awaban</w:t>
      </w:r>
      <w:proofErr w:type="spellEnd"/>
      <w:r w:rsidRPr="00540D2E">
        <w:rPr>
          <w:rFonts w:asciiTheme="majorHAnsi" w:eastAsia="標楷體" w:hAnsiTheme="majorHAnsi" w:cs="Times New Roman"/>
          <w:color w:val="000000" w:themeColor="text1"/>
          <w:sz w:val="28"/>
          <w:szCs w:val="28"/>
        </w:rPr>
        <w:t xml:space="preserve">: </w:t>
      </w:r>
    </w:p>
    <w:p w14:paraId="5966F761" w14:textId="7072770C" w:rsidR="00060FB8" w:rsidRPr="00540D2E" w:rsidRDefault="00B16A6B" w:rsidP="00060FB8">
      <w:pPr>
        <w:pStyle w:val="a3"/>
        <w:numPr>
          <w:ilvl w:val="3"/>
          <w:numId w:val="16"/>
        </w:numPr>
        <w:spacing w:line="480" w:lineRule="exact"/>
        <w:ind w:leftChars="293" w:left="1269" w:hangingChars="202" w:hanging="566"/>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Times New Roman"/>
          <w:color w:val="000000" w:themeColor="text1"/>
          <w:sz w:val="28"/>
          <w:szCs w:val="28"/>
        </w:rPr>
        <w:t>Da</w:t>
      </w:r>
      <w:r w:rsidR="009873C2" w:rsidRPr="00540D2E">
        <w:rPr>
          <w:rFonts w:asciiTheme="majorHAnsi" w:eastAsia="標楷體" w:hAnsiTheme="majorHAnsi" w:cs="Times New Roman"/>
          <w:color w:val="000000" w:themeColor="text1"/>
          <w:sz w:val="28"/>
          <w:szCs w:val="28"/>
        </w:rPr>
        <w:t>lam</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rangka</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memenuhi</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kebutuhan</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perawatan</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medis</w:t>
      </w:r>
      <w:proofErr w:type="spellEnd"/>
      <w:r w:rsidR="009873C2" w:rsidRPr="00540D2E">
        <w:rPr>
          <w:rFonts w:asciiTheme="majorHAnsi" w:eastAsia="標楷體" w:hAnsiTheme="majorHAnsi" w:cs="Times New Roman"/>
          <w:color w:val="000000" w:themeColor="text1"/>
          <w:sz w:val="28"/>
          <w:szCs w:val="28"/>
        </w:rPr>
        <w:t xml:space="preserve"> dan </w:t>
      </w:r>
      <w:proofErr w:type="spellStart"/>
      <w:r w:rsidR="009873C2" w:rsidRPr="00540D2E">
        <w:rPr>
          <w:rFonts w:asciiTheme="majorHAnsi" w:eastAsia="標楷體" w:hAnsiTheme="majorHAnsi" w:cs="Times New Roman"/>
          <w:color w:val="000000" w:themeColor="text1"/>
          <w:sz w:val="28"/>
          <w:szCs w:val="28"/>
        </w:rPr>
        <w:t>perkembangan</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industri</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ekonomi</w:t>
      </w:r>
      <w:proofErr w:type="spellEnd"/>
      <w:r w:rsidR="009873C2" w:rsidRPr="00540D2E">
        <w:rPr>
          <w:rFonts w:asciiTheme="majorHAnsi" w:eastAsia="標楷體" w:hAnsiTheme="majorHAnsi" w:cs="Times New Roman"/>
          <w:color w:val="000000" w:themeColor="text1"/>
          <w:sz w:val="28"/>
          <w:szCs w:val="28"/>
        </w:rPr>
        <w:t xml:space="preserve"> </w:t>
      </w:r>
      <w:proofErr w:type="spellStart"/>
      <w:r w:rsidR="009873C2" w:rsidRPr="00540D2E">
        <w:rPr>
          <w:rFonts w:asciiTheme="majorHAnsi" w:eastAsia="標楷體" w:hAnsiTheme="majorHAnsi" w:cs="Times New Roman"/>
          <w:color w:val="000000" w:themeColor="text1"/>
          <w:sz w:val="28"/>
          <w:szCs w:val="28"/>
        </w:rPr>
        <w:t>dalam</w:t>
      </w:r>
      <w:proofErr w:type="spellEnd"/>
      <w:r w:rsidR="009873C2" w:rsidRPr="00540D2E">
        <w:rPr>
          <w:rFonts w:asciiTheme="majorHAnsi" w:eastAsia="標楷體" w:hAnsiTheme="majorHAnsi" w:cs="Times New Roman"/>
          <w:color w:val="000000" w:themeColor="text1"/>
          <w:sz w:val="28"/>
          <w:szCs w:val="28"/>
        </w:rPr>
        <w:t xml:space="preserve"> negeri, </w:t>
      </w:r>
      <w:proofErr w:type="spellStart"/>
      <w:r w:rsidRPr="00540D2E">
        <w:rPr>
          <w:rFonts w:asciiTheme="majorHAnsi" w:eastAsia="標楷體" w:hAnsiTheme="majorHAnsi" w:cs="Times New Roman"/>
          <w:color w:val="000000" w:themeColor="text1"/>
          <w:sz w:val="28"/>
          <w:szCs w:val="28"/>
        </w:rPr>
        <w:t>sesuai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dengan</w:t>
      </w:r>
      <w:proofErr w:type="spellEnd"/>
      <w:r w:rsidRPr="00540D2E">
        <w:rPr>
          <w:rFonts w:asciiTheme="majorHAnsi" w:eastAsia="標楷體" w:hAnsiTheme="majorHAnsi" w:cs="Times New Roman"/>
          <w:color w:val="000000" w:themeColor="text1"/>
          <w:sz w:val="28"/>
          <w:szCs w:val="28"/>
        </w:rPr>
        <w:t xml:space="preserve"> </w:t>
      </w:r>
      <w:proofErr w:type="spellStart"/>
      <w:r w:rsidR="00240074" w:rsidRPr="00540D2E">
        <w:rPr>
          <w:rFonts w:asciiTheme="majorHAnsi" w:eastAsia="標楷體" w:hAnsiTheme="majorHAnsi" w:cs="Times New Roman"/>
          <w:color w:val="000000" w:themeColor="text1"/>
          <w:sz w:val="28"/>
          <w:szCs w:val="28"/>
        </w:rPr>
        <w:t>ketentuan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pelaksanaan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pencegahan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epidemi</w:t>
      </w:r>
      <w:proofErr w:type="spellEnd"/>
      <w:r w:rsidRPr="00540D2E">
        <w:rPr>
          <w:rFonts w:asciiTheme="majorHAnsi" w:eastAsia="標楷體" w:hAnsiTheme="majorHAnsi" w:cs="Times New Roman"/>
          <w:color w:val="000000" w:themeColor="text1"/>
          <w:sz w:val="28"/>
          <w:szCs w:val="28"/>
        </w:rPr>
        <w:t xml:space="preserve"> yang </w:t>
      </w:r>
      <w:proofErr w:type="spellStart"/>
      <w:r w:rsidRPr="00540D2E">
        <w:rPr>
          <w:rFonts w:asciiTheme="majorHAnsi" w:eastAsia="標楷體" w:hAnsiTheme="majorHAnsi" w:cs="Times New Roman"/>
          <w:color w:val="000000" w:themeColor="text1"/>
          <w:sz w:val="28"/>
          <w:szCs w:val="28"/>
        </w:rPr>
        <w:t>kongkr</w:t>
      </w:r>
      <w:r w:rsidR="00751934" w:rsidRPr="00540D2E">
        <w:rPr>
          <w:rFonts w:asciiTheme="majorHAnsi" w:eastAsia="標楷體" w:hAnsiTheme="majorHAnsi" w:cs="Times New Roman"/>
          <w:color w:val="000000" w:themeColor="text1"/>
          <w:sz w:val="28"/>
          <w:szCs w:val="28"/>
        </w:rPr>
        <w:t>e</w:t>
      </w:r>
      <w:r w:rsidRPr="00540D2E">
        <w:rPr>
          <w:rFonts w:asciiTheme="majorHAnsi" w:eastAsia="標楷體" w:hAnsiTheme="majorHAnsi" w:cs="Times New Roman"/>
          <w:color w:val="000000" w:themeColor="text1"/>
          <w:sz w:val="28"/>
          <w:szCs w:val="28"/>
        </w:rPr>
        <w:t>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seperti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dan </w:t>
      </w:r>
      <w:proofErr w:type="spellStart"/>
      <w:r w:rsidRPr="00540D2E">
        <w:rPr>
          <w:rFonts w:asciiTheme="majorHAnsi" w:eastAsia="標楷體" w:hAnsiTheme="majorHAnsi" w:cs="Times New Roman"/>
          <w:color w:val="000000" w:themeColor="text1"/>
          <w:sz w:val="28"/>
          <w:szCs w:val="28"/>
        </w:rPr>
        <w:t>pemeriksaan</w:t>
      </w:r>
      <w:proofErr w:type="spellEnd"/>
      <w:r w:rsidRPr="00540D2E">
        <w:rPr>
          <w:rFonts w:asciiTheme="majorHAnsi" w:eastAsia="標楷體" w:hAnsiTheme="majorHAnsi" w:cs="Times New Roman"/>
          <w:color w:val="000000" w:themeColor="text1"/>
          <w:sz w:val="28"/>
          <w:szCs w:val="28"/>
        </w:rPr>
        <w:t xml:space="preserve"> PCR, </w:t>
      </w:r>
      <w:proofErr w:type="spellStart"/>
      <w:r w:rsidRPr="00540D2E">
        <w:rPr>
          <w:rFonts w:asciiTheme="majorHAnsi" w:eastAsia="標楷體" w:hAnsiTheme="majorHAnsi" w:cs="Times New Roman"/>
          <w:color w:val="000000" w:themeColor="text1"/>
          <w:sz w:val="28"/>
          <w:szCs w:val="28"/>
        </w:rPr>
        <w:t>maka</w:t>
      </w:r>
      <w:proofErr w:type="spellEnd"/>
      <w:r w:rsidRPr="00540D2E">
        <w:rPr>
          <w:rFonts w:asciiTheme="majorHAnsi" w:eastAsia="標楷體" w:hAnsiTheme="majorHAnsi" w:cs="Times New Roman"/>
          <w:color w:val="000000" w:themeColor="text1"/>
          <w:sz w:val="28"/>
          <w:szCs w:val="28"/>
        </w:rPr>
        <w:t xml:space="preserve"> Kementerian </w:t>
      </w:r>
      <w:proofErr w:type="spellStart"/>
      <w:r w:rsidRPr="00540D2E">
        <w:rPr>
          <w:rFonts w:asciiTheme="majorHAnsi" w:eastAsia="標楷體" w:hAnsiTheme="majorHAnsi" w:cs="Times New Roman"/>
          <w:color w:val="000000" w:themeColor="text1"/>
          <w:sz w:val="28"/>
          <w:szCs w:val="28"/>
        </w:rPr>
        <w:t>Ketenagakerjaan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telah</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melapor</w:t>
      </w:r>
      <w:proofErr w:type="spellEnd"/>
      <w:r w:rsidRPr="00540D2E">
        <w:rPr>
          <w:rFonts w:asciiTheme="majorHAnsi" w:eastAsia="標楷體" w:hAnsiTheme="majorHAnsi" w:cs="Times New Roman"/>
          <w:color w:val="000000" w:themeColor="text1"/>
          <w:sz w:val="28"/>
          <w:szCs w:val="28"/>
        </w:rPr>
        <w:t xml:space="preserve"> dan </w:t>
      </w:r>
      <w:proofErr w:type="spellStart"/>
      <w:r w:rsidRPr="00540D2E">
        <w:rPr>
          <w:rFonts w:asciiTheme="majorHAnsi" w:eastAsia="標楷體" w:hAnsiTheme="majorHAnsi" w:cs="Times New Roman"/>
          <w:color w:val="000000" w:themeColor="text1"/>
          <w:sz w:val="28"/>
          <w:szCs w:val="28"/>
        </w:rPr>
        <w:t>mendapat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persetujuan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dari</w:t>
      </w:r>
      <w:proofErr w:type="spellEnd"/>
      <w:r w:rsidRPr="00540D2E">
        <w:rPr>
          <w:rFonts w:asciiTheme="majorHAnsi" w:eastAsia="標楷體" w:hAnsiTheme="majorHAnsi" w:cs="Times New Roman"/>
          <w:color w:val="000000" w:themeColor="text1"/>
          <w:sz w:val="28"/>
          <w:szCs w:val="28"/>
        </w:rPr>
        <w:t xml:space="preserve"> </w:t>
      </w:r>
      <w:r w:rsidR="007A6A9C" w:rsidRPr="00540D2E">
        <w:rPr>
          <w:rFonts w:asciiTheme="majorHAnsi" w:eastAsia="標楷體" w:hAnsiTheme="majorHAnsi" w:cs="Times New Roman"/>
          <w:color w:val="000000" w:themeColor="text1"/>
          <w:sz w:val="28"/>
          <w:szCs w:val="28"/>
        </w:rPr>
        <w:t xml:space="preserve">Pusat </w:t>
      </w:r>
      <w:proofErr w:type="spellStart"/>
      <w:r w:rsidR="007A6A9C" w:rsidRPr="00540D2E">
        <w:rPr>
          <w:rFonts w:asciiTheme="majorHAnsi" w:eastAsia="標楷體" w:hAnsiTheme="majorHAnsi" w:cs="Times New Roman"/>
          <w:color w:val="000000" w:themeColor="text1"/>
          <w:sz w:val="28"/>
          <w:szCs w:val="28"/>
        </w:rPr>
        <w:t>Komando</w:t>
      </w:r>
      <w:proofErr w:type="spellEnd"/>
      <w:r w:rsidR="007A6A9C" w:rsidRPr="00540D2E">
        <w:rPr>
          <w:rFonts w:asciiTheme="majorHAnsi" w:eastAsia="標楷體" w:hAnsiTheme="majorHAnsi" w:cs="Times New Roman"/>
          <w:color w:val="000000" w:themeColor="text1"/>
          <w:sz w:val="28"/>
          <w:szCs w:val="28"/>
        </w:rPr>
        <w:t xml:space="preserve"> </w:t>
      </w:r>
      <w:proofErr w:type="spellStart"/>
      <w:r w:rsidR="007A6A9C" w:rsidRPr="00540D2E">
        <w:rPr>
          <w:rFonts w:asciiTheme="majorHAnsi" w:eastAsia="標楷體" w:hAnsiTheme="majorHAnsi" w:cs="Times New Roman"/>
          <w:color w:val="000000" w:themeColor="text1"/>
          <w:sz w:val="28"/>
          <w:szCs w:val="28"/>
        </w:rPr>
        <w:t>Epidemi</w:t>
      </w:r>
      <w:proofErr w:type="spellEnd"/>
      <w:r w:rsidR="007A6A9C" w:rsidRPr="00540D2E">
        <w:rPr>
          <w:rFonts w:asciiTheme="majorHAnsi" w:eastAsia="標楷體" w:hAnsiTheme="majorHAnsi" w:cs="Times New Roman"/>
          <w:color w:val="000000" w:themeColor="text1"/>
          <w:sz w:val="28"/>
          <w:szCs w:val="28"/>
        </w:rPr>
        <w:t xml:space="preserve"> </w:t>
      </w:r>
      <w:proofErr w:type="spellStart"/>
      <w:r w:rsidR="007A6A9C" w:rsidRPr="00540D2E">
        <w:rPr>
          <w:rFonts w:asciiTheme="majorHAnsi" w:eastAsia="標楷體" w:hAnsiTheme="majorHAnsi" w:cs="Times New Roman"/>
          <w:color w:val="000000" w:themeColor="text1"/>
          <w:sz w:val="28"/>
          <w:szCs w:val="28"/>
        </w:rPr>
        <w:t>Sentral</w:t>
      </w:r>
      <w:proofErr w:type="spellEnd"/>
      <w:r w:rsidR="007A6A9C" w:rsidRPr="00540D2E">
        <w:rPr>
          <w:rFonts w:asciiTheme="majorHAnsi" w:eastAsia="標楷體" w:hAnsiTheme="majorHAnsi" w:cs="Times New Roman"/>
          <w:color w:val="000000" w:themeColor="text1"/>
          <w:sz w:val="28"/>
          <w:szCs w:val="28"/>
        </w:rPr>
        <w:t xml:space="preserve"> (</w:t>
      </w:r>
      <w:r w:rsidRPr="00540D2E">
        <w:rPr>
          <w:rFonts w:asciiTheme="majorHAnsi" w:eastAsia="標楷體" w:hAnsiTheme="majorHAnsi" w:cs="Times New Roman"/>
          <w:color w:val="000000" w:themeColor="text1"/>
          <w:sz w:val="28"/>
          <w:szCs w:val="28"/>
        </w:rPr>
        <w:t>CECC</w:t>
      </w:r>
      <w:r w:rsidR="007A6A9C" w:rsidRPr="00540D2E">
        <w:rPr>
          <w:rFonts w:asciiTheme="majorHAnsi" w:eastAsia="標楷體" w:hAnsiTheme="majorHAnsi" w:cs="Times New Roman"/>
          <w:color w:val="000000" w:themeColor="text1"/>
          <w:sz w:val="28"/>
          <w:szCs w:val="28"/>
        </w:rPr>
        <w:t>)</w:t>
      </w:r>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terkait</w:t>
      </w:r>
      <w:proofErr w:type="spellEnd"/>
      <w:r w:rsidRPr="00540D2E">
        <w:rPr>
          <w:rFonts w:asciiTheme="majorHAnsi" w:eastAsia="標楷體" w:hAnsiTheme="majorHAnsi" w:cs="Times New Roman"/>
          <w:color w:val="000000" w:themeColor="text1"/>
          <w:sz w:val="28"/>
          <w:szCs w:val="28"/>
        </w:rPr>
        <w:t xml:space="preserve"> program </w:t>
      </w:r>
      <w:proofErr w:type="spellStart"/>
      <w:r w:rsidRPr="00540D2E">
        <w:rPr>
          <w:rFonts w:asciiTheme="majorHAnsi" w:eastAsia="標楷體" w:hAnsiTheme="majorHAnsi" w:cs="Times New Roman"/>
          <w:color w:val="000000" w:themeColor="text1"/>
          <w:sz w:val="28"/>
          <w:szCs w:val="28"/>
        </w:rPr>
        <w:t>khusus</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penempatan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pekerja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migran</w:t>
      </w:r>
      <w:proofErr w:type="spellEnd"/>
      <w:r w:rsidRPr="00540D2E">
        <w:rPr>
          <w:rFonts w:asciiTheme="majorHAnsi" w:eastAsia="標楷體" w:hAnsiTheme="majorHAnsi" w:cs="Times New Roman"/>
          <w:color w:val="000000" w:themeColor="text1"/>
          <w:sz w:val="28"/>
          <w:szCs w:val="28"/>
        </w:rPr>
        <w:t xml:space="preserve"> yang </w:t>
      </w:r>
      <w:proofErr w:type="spellStart"/>
      <w:r w:rsidRPr="00540D2E">
        <w:rPr>
          <w:rFonts w:asciiTheme="majorHAnsi" w:eastAsia="標楷體" w:hAnsiTheme="majorHAnsi" w:cs="Times New Roman"/>
          <w:color w:val="000000" w:themeColor="text1"/>
          <w:sz w:val="28"/>
          <w:szCs w:val="28"/>
        </w:rPr>
        <w:t>terbagi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dalam</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dua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tahap</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serta</w:t>
      </w:r>
      <w:proofErr w:type="spellEnd"/>
      <w:r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melihat</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situasi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perkembangan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epidemi</w:t>
      </w:r>
      <w:proofErr w:type="spellEnd"/>
      <w:r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untuk</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melakukan</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peninjauan</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isi</w:t>
      </w:r>
      <w:proofErr w:type="spellEnd"/>
      <w:r w:rsidRPr="00540D2E">
        <w:rPr>
          <w:rFonts w:asciiTheme="majorHAnsi" w:eastAsia="標楷體" w:hAnsiTheme="majorHAnsi" w:cs="Times New Roman"/>
          <w:color w:val="000000" w:themeColor="text1"/>
          <w:sz w:val="28"/>
          <w:szCs w:val="28"/>
        </w:rPr>
        <w:t xml:space="preserve"> </w:t>
      </w:r>
      <w:proofErr w:type="spellStart"/>
      <w:r w:rsidR="007A6A9C" w:rsidRPr="00540D2E">
        <w:rPr>
          <w:rFonts w:asciiTheme="majorHAnsi" w:eastAsia="標楷體" w:hAnsiTheme="majorHAnsi" w:cs="Times New Roman"/>
          <w:color w:val="000000" w:themeColor="text1"/>
          <w:sz w:val="28"/>
          <w:szCs w:val="28"/>
        </w:rPr>
        <w:t>per</w:t>
      </w:r>
      <w:r w:rsidRPr="00540D2E">
        <w:rPr>
          <w:rFonts w:asciiTheme="majorHAnsi" w:eastAsia="標楷體" w:hAnsiTheme="majorHAnsi" w:cs="Times New Roman"/>
          <w:color w:val="000000" w:themeColor="text1"/>
          <w:sz w:val="28"/>
          <w:szCs w:val="28"/>
        </w:rPr>
        <w:t>encana</w:t>
      </w:r>
      <w:r w:rsidR="007A6A9C" w:rsidRPr="00540D2E">
        <w:rPr>
          <w:rFonts w:asciiTheme="majorHAnsi" w:eastAsia="標楷體" w:hAnsiTheme="majorHAnsi" w:cs="Times New Roman"/>
          <w:color w:val="000000" w:themeColor="text1"/>
          <w:sz w:val="28"/>
          <w:szCs w:val="28"/>
        </w:rPr>
        <w:t>an</w:t>
      </w:r>
      <w:proofErr w:type="spellEnd"/>
      <w:r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secara</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berg</w:t>
      </w:r>
      <w:r w:rsidR="00240074" w:rsidRPr="00540D2E">
        <w:rPr>
          <w:rFonts w:asciiTheme="majorHAnsi" w:eastAsia="標楷體" w:hAnsiTheme="majorHAnsi" w:cs="Times New Roman"/>
          <w:color w:val="000000" w:themeColor="text1"/>
          <w:sz w:val="28"/>
          <w:szCs w:val="28"/>
        </w:rPr>
        <w:t>i</w:t>
      </w:r>
      <w:r w:rsidRPr="00540D2E">
        <w:rPr>
          <w:rFonts w:asciiTheme="majorHAnsi" w:eastAsia="標楷體" w:hAnsiTheme="majorHAnsi" w:cs="Times New Roman"/>
          <w:color w:val="000000" w:themeColor="text1"/>
          <w:sz w:val="28"/>
          <w:szCs w:val="28"/>
        </w:rPr>
        <w:t>lir</w:t>
      </w:r>
      <w:proofErr w:type="spellEnd"/>
      <w:r w:rsidR="003400AE" w:rsidRPr="00540D2E">
        <w:rPr>
          <w:rFonts w:asciiTheme="majorHAnsi" w:eastAsia="標楷體" w:hAnsiTheme="majorHAnsi" w:cs="Times New Roman"/>
          <w:color w:val="000000" w:themeColor="text1"/>
          <w:sz w:val="28"/>
          <w:szCs w:val="28"/>
        </w:rPr>
        <w:t xml:space="preserve"> agar </w:t>
      </w:r>
      <w:proofErr w:type="spellStart"/>
      <w:r w:rsidR="003400AE" w:rsidRPr="00540D2E">
        <w:rPr>
          <w:rFonts w:asciiTheme="majorHAnsi" w:eastAsia="標楷體" w:hAnsiTheme="majorHAnsi" w:cs="Times New Roman"/>
          <w:color w:val="000000" w:themeColor="text1"/>
          <w:sz w:val="28"/>
          <w:szCs w:val="28"/>
        </w:rPr>
        <w:t>dapat</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mengurangi</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beban</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industri</w:t>
      </w:r>
      <w:proofErr w:type="spellEnd"/>
      <w:r w:rsidR="003400AE" w:rsidRPr="00540D2E">
        <w:rPr>
          <w:rFonts w:asciiTheme="majorHAnsi" w:eastAsia="標楷體" w:hAnsiTheme="majorHAnsi" w:cs="Times New Roman"/>
          <w:color w:val="000000" w:themeColor="text1"/>
          <w:sz w:val="28"/>
          <w:szCs w:val="28"/>
        </w:rPr>
        <w:t xml:space="preserve"> dan </w:t>
      </w:r>
      <w:proofErr w:type="spellStart"/>
      <w:r w:rsidR="003400AE" w:rsidRPr="00540D2E">
        <w:rPr>
          <w:rFonts w:asciiTheme="majorHAnsi" w:eastAsia="標楷體" w:hAnsiTheme="majorHAnsi" w:cs="Times New Roman"/>
          <w:color w:val="000000" w:themeColor="text1"/>
          <w:sz w:val="28"/>
          <w:szCs w:val="28"/>
        </w:rPr>
        <w:t>kebutuhan</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tenaga</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t>perawat</w:t>
      </w:r>
      <w:proofErr w:type="spellEnd"/>
      <w:r w:rsidR="003400AE" w:rsidRPr="00540D2E">
        <w:rPr>
          <w:rFonts w:asciiTheme="majorHAnsi" w:eastAsia="標楷體" w:hAnsiTheme="majorHAnsi" w:cs="Times New Roman"/>
          <w:color w:val="000000" w:themeColor="text1"/>
          <w:sz w:val="28"/>
          <w:szCs w:val="28"/>
        </w:rPr>
        <w:t xml:space="preserve"> </w:t>
      </w:r>
      <w:proofErr w:type="spellStart"/>
      <w:r w:rsidR="003400AE" w:rsidRPr="00540D2E">
        <w:rPr>
          <w:rFonts w:asciiTheme="majorHAnsi" w:eastAsia="標楷體" w:hAnsiTheme="majorHAnsi" w:cs="Times New Roman"/>
          <w:color w:val="000000" w:themeColor="text1"/>
          <w:sz w:val="28"/>
          <w:szCs w:val="28"/>
        </w:rPr>
        <w:lastRenderedPageBreak/>
        <w:t>dalam</w:t>
      </w:r>
      <w:proofErr w:type="spellEnd"/>
      <w:r w:rsidR="003400AE" w:rsidRPr="00540D2E">
        <w:rPr>
          <w:rFonts w:asciiTheme="majorHAnsi" w:eastAsia="標楷體" w:hAnsiTheme="majorHAnsi" w:cs="Times New Roman"/>
          <w:color w:val="000000" w:themeColor="text1"/>
          <w:sz w:val="28"/>
          <w:szCs w:val="28"/>
        </w:rPr>
        <w:t xml:space="preserve"> negeri.</w:t>
      </w:r>
      <w:r w:rsidRPr="00540D2E">
        <w:rPr>
          <w:rFonts w:asciiTheme="majorHAnsi" w:eastAsia="標楷體" w:hAnsiTheme="majorHAnsi" w:cs="Times New Roman"/>
          <w:color w:val="000000" w:themeColor="text1"/>
          <w:sz w:val="28"/>
          <w:szCs w:val="28"/>
        </w:rPr>
        <w:t xml:space="preserve"> </w:t>
      </w:r>
    </w:p>
    <w:p w14:paraId="47407AE2" w14:textId="27B39197" w:rsidR="00060FB8" w:rsidRPr="00540D2E" w:rsidRDefault="00060FB8" w:rsidP="00060FB8">
      <w:pPr>
        <w:pStyle w:val="a3"/>
        <w:numPr>
          <w:ilvl w:val="3"/>
          <w:numId w:val="16"/>
        </w:numPr>
        <w:spacing w:line="480" w:lineRule="exact"/>
        <w:ind w:leftChars="293" w:left="1269" w:hangingChars="202" w:hanging="566"/>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hint="eastAsia"/>
          <w:color w:val="000000" w:themeColor="text1"/>
          <w:sz w:val="28"/>
        </w:rPr>
        <w:t>P</w:t>
      </w:r>
      <w:r w:rsidRPr="00540D2E">
        <w:rPr>
          <w:rFonts w:asciiTheme="majorHAnsi" w:eastAsia="標楷體" w:hAnsiTheme="majorHAnsi"/>
          <w:color w:val="000000" w:themeColor="text1"/>
          <w:sz w:val="28"/>
        </w:rPr>
        <w:t>ekerja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migran</w:t>
      </w:r>
      <w:proofErr w:type="spellEnd"/>
      <w:r w:rsidRPr="00540D2E">
        <w:rPr>
          <w:rFonts w:asciiTheme="majorHAnsi" w:eastAsia="標楷體" w:hAnsiTheme="majorHAnsi"/>
          <w:color w:val="000000" w:themeColor="text1"/>
          <w:sz w:val="28"/>
        </w:rPr>
        <w:t xml:space="preserve"> yang </w:t>
      </w:r>
      <w:proofErr w:type="spellStart"/>
      <w:r w:rsidRPr="00540D2E">
        <w:rPr>
          <w:rFonts w:asciiTheme="majorHAnsi" w:eastAsia="標楷體" w:hAnsiTheme="majorHAnsi"/>
          <w:color w:val="000000" w:themeColor="text1"/>
          <w:sz w:val="28"/>
        </w:rPr>
        <w:t>datang</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melalui</w:t>
      </w:r>
      <w:proofErr w:type="spellEnd"/>
      <w:r w:rsidRPr="00540D2E">
        <w:rPr>
          <w:rFonts w:asciiTheme="majorHAnsi" w:eastAsia="標楷體" w:hAnsiTheme="majorHAnsi"/>
          <w:color w:val="000000" w:themeColor="text1"/>
          <w:sz w:val="28"/>
        </w:rPr>
        <w:t xml:space="preserve"> program </w:t>
      </w:r>
      <w:proofErr w:type="spellStart"/>
      <w:r w:rsidRPr="00540D2E">
        <w:rPr>
          <w:rFonts w:asciiTheme="majorHAnsi" w:eastAsia="標楷體" w:hAnsiTheme="majorHAnsi"/>
          <w:color w:val="000000" w:themeColor="text1"/>
          <w:sz w:val="28"/>
        </w:rPr>
        <w:t>khusus</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penempatan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pekerja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migran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akan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dibantu</w:t>
      </w:r>
      <w:proofErr w:type="spellEnd"/>
      <w:r w:rsidRPr="00540D2E">
        <w:rPr>
          <w:rFonts w:asciiTheme="majorHAnsi" w:eastAsia="標楷體" w:hAnsiTheme="majorHAnsi"/>
          <w:color w:val="000000" w:themeColor="text1"/>
          <w:sz w:val="28"/>
        </w:rPr>
        <w:t xml:space="preserve"> oleh </w:t>
      </w:r>
      <w:proofErr w:type="spellStart"/>
      <w:r w:rsidRPr="00540D2E">
        <w:rPr>
          <w:rFonts w:asciiTheme="majorHAnsi" w:eastAsia="標楷體" w:hAnsiTheme="majorHAnsi"/>
          <w:color w:val="000000" w:themeColor="text1"/>
          <w:sz w:val="28"/>
        </w:rPr>
        <w:t>majikan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untuk</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mengajukan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permohonan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ranjang</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karantina</w:t>
      </w:r>
      <w:proofErr w:type="spellEnd"/>
      <w:r w:rsidRPr="00540D2E">
        <w:rPr>
          <w:rFonts w:asciiTheme="majorHAnsi" w:eastAsia="標楷體" w:hAnsiTheme="majorHAnsi"/>
          <w:color w:val="000000" w:themeColor="text1"/>
          <w:sz w:val="28"/>
        </w:rPr>
        <w:t xml:space="preserve"> di </w:t>
      </w:r>
      <w:proofErr w:type="spellStart"/>
      <w:r w:rsidRPr="00540D2E">
        <w:rPr>
          <w:rFonts w:asciiTheme="majorHAnsi" w:eastAsia="標楷體" w:hAnsiTheme="majorHAnsi"/>
          <w:color w:val="000000" w:themeColor="text1"/>
          <w:sz w:val="28"/>
        </w:rPr>
        <w:t>pusat</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karantina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melalui</w:t>
      </w:r>
      <w:proofErr w:type="spellEnd"/>
      <w:r w:rsidRPr="00540D2E">
        <w:rPr>
          <w:rFonts w:asciiTheme="majorHAnsi" w:eastAsia="標楷體" w:hAnsiTheme="majorHAnsi"/>
          <w:color w:val="000000" w:themeColor="text1"/>
          <w:sz w:val="28"/>
        </w:rPr>
        <w:t xml:space="preserve"> situs </w:t>
      </w:r>
      <w:bookmarkStart w:id="3" w:name="_Hlk87903482"/>
      <w:proofErr w:type="spellStart"/>
      <w:r w:rsidRPr="00540D2E">
        <w:rPr>
          <w:rFonts w:asciiTheme="majorHAnsi" w:eastAsia="標楷體" w:hAnsiTheme="majorHAnsi"/>
          <w:color w:val="000000" w:themeColor="text1"/>
          <w:sz w:val="28"/>
        </w:rPr>
        <w:t>Layanan</w:t>
      </w:r>
      <w:proofErr w:type="spellEnd"/>
      <w:r w:rsidRPr="00540D2E">
        <w:rPr>
          <w:rFonts w:asciiTheme="majorHAnsi" w:eastAsia="標楷體" w:hAnsiTheme="majorHAnsi"/>
          <w:color w:val="000000" w:themeColor="text1"/>
          <w:sz w:val="28"/>
        </w:rPr>
        <w:t xml:space="preserve"> Bandara </w:t>
      </w:r>
      <w:proofErr w:type="spellStart"/>
      <w:r w:rsidRPr="00540D2E">
        <w:rPr>
          <w:rFonts w:asciiTheme="majorHAnsi" w:eastAsia="標楷體" w:hAnsiTheme="majorHAnsi"/>
          <w:color w:val="000000" w:themeColor="text1"/>
          <w:sz w:val="28"/>
        </w:rPr>
        <w:t>Peduli</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Pekerja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Migran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Keluar</w:t>
      </w:r>
      <w:proofErr w:type="spellEnd"/>
      <w:r w:rsidRPr="00540D2E">
        <w:rPr>
          <w:rFonts w:asciiTheme="majorHAnsi" w:eastAsia="標楷體" w:hAnsiTheme="majorHAnsi"/>
          <w:color w:val="000000" w:themeColor="text1"/>
          <w:sz w:val="28"/>
        </w:rPr>
        <w:t xml:space="preserve"> Masuk Negara Kementerian </w:t>
      </w:r>
      <w:proofErr w:type="spellStart"/>
      <w:r w:rsidRPr="00540D2E">
        <w:rPr>
          <w:rFonts w:asciiTheme="majorHAnsi" w:eastAsia="標楷體" w:hAnsiTheme="majorHAnsi"/>
          <w:color w:val="000000" w:themeColor="text1"/>
          <w:sz w:val="28"/>
        </w:rPr>
        <w:t>Ketenagakerjaan</w:t>
      </w:r>
      <w:proofErr w:type="spellEnd"/>
      <w:r w:rsidRPr="00540D2E">
        <w:rPr>
          <w:rFonts w:asciiTheme="majorHAnsi" w:eastAsia="標楷體" w:hAnsiTheme="majorHAnsi"/>
          <w:color w:val="000000" w:themeColor="text1"/>
          <w:sz w:val="28"/>
        </w:rPr>
        <w:t xml:space="preserve"> (</w:t>
      </w:r>
      <w:hyperlink r:id="rId9" w:history="1">
        <w:r w:rsidRPr="00540D2E">
          <w:rPr>
            <w:rFonts w:asciiTheme="majorHAnsi" w:eastAsia="標楷體" w:hAnsiTheme="majorHAnsi"/>
            <w:color w:val="000000" w:themeColor="text1"/>
            <w:sz w:val="28"/>
          </w:rPr>
          <w:t>https://fwas.wda.gov.tw/</w:t>
        </w:r>
      </w:hyperlink>
      <w:r w:rsidRPr="00540D2E">
        <w:rPr>
          <w:rFonts w:asciiTheme="majorHAnsi" w:eastAsia="標楷體" w:hAnsiTheme="majorHAnsi"/>
          <w:color w:val="000000" w:themeColor="text1"/>
          <w:sz w:val="28"/>
        </w:rPr>
        <w:t>)</w:t>
      </w:r>
      <w:bookmarkEnd w:id="3"/>
      <w:r w:rsidRPr="00540D2E">
        <w:rPr>
          <w:rFonts w:asciiTheme="majorHAnsi" w:eastAsia="標楷體" w:hAnsiTheme="majorHAnsi"/>
          <w:color w:val="000000" w:themeColor="text1"/>
          <w:sz w:val="28"/>
        </w:rPr>
        <w:t xml:space="preserve">, dan </w:t>
      </w:r>
      <w:proofErr w:type="spellStart"/>
      <w:r w:rsidRPr="00540D2E">
        <w:rPr>
          <w:rFonts w:asciiTheme="majorHAnsi" w:eastAsia="標楷體" w:hAnsiTheme="majorHAnsi"/>
          <w:color w:val="000000" w:themeColor="text1"/>
          <w:sz w:val="28"/>
        </w:rPr>
        <w:t>mengikuti</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sistem</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penilaian</w:t>
      </w:r>
      <w:proofErr w:type="spellEnd"/>
      <w:r w:rsidRPr="00540D2E">
        <w:rPr>
          <w:rFonts w:asciiTheme="majorHAnsi" w:eastAsia="標楷體" w:hAnsiTheme="majorHAnsi"/>
          <w:color w:val="000000" w:themeColor="text1"/>
          <w:sz w:val="28"/>
        </w:rPr>
        <w:t xml:space="preserve"> yang  </w:t>
      </w:r>
      <w:proofErr w:type="spellStart"/>
      <w:r w:rsidRPr="00540D2E">
        <w:rPr>
          <w:rFonts w:asciiTheme="majorHAnsi" w:eastAsia="標楷體" w:hAnsiTheme="majorHAnsi"/>
          <w:color w:val="000000" w:themeColor="text1"/>
          <w:sz w:val="28"/>
        </w:rPr>
        <w:t>disesuaikan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dengan</w:t>
      </w:r>
      <w:proofErr w:type="spellEnd"/>
      <w:r w:rsidRPr="00540D2E">
        <w:rPr>
          <w:rFonts w:asciiTheme="majorHAnsi" w:eastAsia="標楷體" w:hAnsiTheme="majorHAnsi"/>
          <w:color w:val="000000" w:themeColor="text1"/>
          <w:sz w:val="28"/>
        </w:rPr>
        <w:t xml:space="preserve"> </w:t>
      </w:r>
      <w:bookmarkStart w:id="4" w:name="_Hlk87903605"/>
      <w:r w:rsidRPr="00540D2E">
        <w:rPr>
          <w:rFonts w:asciiTheme="majorHAnsi" w:eastAsia="標楷體" w:hAnsiTheme="majorHAnsi"/>
          <w:color w:val="000000" w:themeColor="text1"/>
          <w:sz w:val="28"/>
        </w:rPr>
        <w:t>“</w:t>
      </w:r>
      <w:proofErr w:type="spellStart"/>
      <w:r w:rsidRPr="00540D2E">
        <w:rPr>
          <w:rFonts w:asciiTheme="majorHAnsi" w:eastAsia="標楷體" w:hAnsiTheme="majorHAnsi"/>
          <w:color w:val="000000" w:themeColor="text1"/>
          <w:sz w:val="28"/>
        </w:rPr>
        <w:t>Menanggapi</w:t>
      </w:r>
      <w:proofErr w:type="spellEnd"/>
      <w:r w:rsidRPr="00540D2E">
        <w:rPr>
          <w:rFonts w:asciiTheme="majorHAnsi" w:eastAsia="標楷體" w:hAnsiTheme="majorHAnsi"/>
          <w:color w:val="000000" w:themeColor="text1"/>
          <w:sz w:val="28"/>
        </w:rPr>
        <w:t xml:space="preserve"> COVID-19 Program </w:t>
      </w:r>
      <w:proofErr w:type="spellStart"/>
      <w:r w:rsidRPr="00540D2E">
        <w:rPr>
          <w:rFonts w:asciiTheme="majorHAnsi" w:eastAsia="標楷體" w:hAnsiTheme="majorHAnsi"/>
          <w:color w:val="000000" w:themeColor="text1"/>
          <w:sz w:val="28"/>
        </w:rPr>
        <w:t>Khusus</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Penempatan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Pekerja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Migran</w:t>
      </w:r>
      <w:proofErr w:type="spellEnd"/>
      <w:r w:rsidRPr="00540D2E">
        <w:rPr>
          <w:rFonts w:asciiTheme="majorHAnsi" w:eastAsia="標楷體" w:hAnsiTheme="majorHAnsi"/>
          <w:color w:val="000000" w:themeColor="text1"/>
          <w:sz w:val="28"/>
        </w:rPr>
        <w:t xml:space="preserve"> – </w:t>
      </w:r>
      <w:proofErr w:type="spellStart"/>
      <w:r w:rsidRPr="00540D2E">
        <w:rPr>
          <w:rFonts w:asciiTheme="majorHAnsi" w:eastAsia="標楷體" w:hAnsiTheme="majorHAnsi"/>
          <w:color w:val="000000" w:themeColor="text1"/>
          <w:sz w:val="28"/>
        </w:rPr>
        <w:t>Tabel</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Urutan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hint="eastAsia"/>
          <w:color w:val="000000" w:themeColor="text1"/>
          <w:sz w:val="28"/>
        </w:rPr>
        <w:t>P</w:t>
      </w:r>
      <w:r w:rsidRPr="00540D2E">
        <w:rPr>
          <w:rFonts w:asciiTheme="majorHAnsi" w:eastAsia="標楷體" w:hAnsiTheme="majorHAnsi"/>
          <w:color w:val="000000" w:themeColor="text1"/>
          <w:sz w:val="28"/>
        </w:rPr>
        <w:t>enilaian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untuk</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Pengajuan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Penempatan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Pekerja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Migran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Asing</w:t>
      </w:r>
      <w:bookmarkEnd w:id="4"/>
      <w:proofErr w:type="spellEnd"/>
      <w:r w:rsidR="008D1182" w:rsidRPr="00540D2E">
        <w:rPr>
          <w:rFonts w:asciiTheme="majorHAnsi" w:eastAsia="標楷體" w:hAnsiTheme="majorHAnsi"/>
          <w:color w:val="000000" w:themeColor="text1"/>
          <w:sz w:val="28"/>
        </w:rPr>
        <w:t>”</w:t>
      </w:r>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serta</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pengurutan</w:t>
      </w:r>
      <w:proofErr w:type="spellEnd"/>
      <w:r w:rsidRPr="00540D2E">
        <w:rPr>
          <w:rFonts w:asciiTheme="majorHAnsi" w:eastAsia="標楷體" w:hAnsiTheme="majorHAnsi"/>
          <w:color w:val="000000" w:themeColor="text1"/>
          <w:sz w:val="28"/>
        </w:rPr>
        <w:t xml:space="preserve"> total </w:t>
      </w:r>
      <w:proofErr w:type="spellStart"/>
      <w:r w:rsidRPr="00540D2E">
        <w:rPr>
          <w:rFonts w:asciiTheme="majorHAnsi" w:eastAsia="標楷體" w:hAnsiTheme="majorHAnsi"/>
          <w:color w:val="000000" w:themeColor="text1"/>
          <w:sz w:val="28"/>
        </w:rPr>
        <w:t>nilai</w:t>
      </w:r>
      <w:proofErr w:type="spellEnd"/>
      <w:r w:rsidRPr="00540D2E">
        <w:rPr>
          <w:rFonts w:asciiTheme="majorHAnsi" w:eastAsia="標楷體" w:hAnsiTheme="majorHAnsi"/>
          <w:color w:val="000000" w:themeColor="text1"/>
          <w:sz w:val="28"/>
        </w:rPr>
        <w:t xml:space="preserve"> </w:t>
      </w:r>
      <w:proofErr w:type="spellStart"/>
      <w:r w:rsidR="008D1182" w:rsidRPr="00540D2E">
        <w:rPr>
          <w:rFonts w:asciiTheme="majorHAnsi" w:eastAsia="標楷體" w:hAnsiTheme="majorHAnsi"/>
          <w:color w:val="000000" w:themeColor="text1"/>
          <w:sz w:val="28"/>
        </w:rPr>
        <w:t>untuk</w:t>
      </w:r>
      <w:proofErr w:type="spellEnd"/>
      <w:r w:rsidR="008D1182"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menentukan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siapa</w:t>
      </w:r>
      <w:proofErr w:type="spellEnd"/>
      <w:r w:rsidRPr="00540D2E">
        <w:rPr>
          <w:rFonts w:asciiTheme="majorHAnsi" w:eastAsia="標楷體" w:hAnsiTheme="majorHAnsi"/>
          <w:color w:val="000000" w:themeColor="text1"/>
          <w:sz w:val="28"/>
        </w:rPr>
        <w:t xml:space="preserve"> yang </w:t>
      </w:r>
      <w:proofErr w:type="spellStart"/>
      <w:r w:rsidRPr="00540D2E">
        <w:rPr>
          <w:rFonts w:asciiTheme="majorHAnsi" w:eastAsia="標楷體" w:hAnsiTheme="majorHAnsi"/>
          <w:color w:val="000000" w:themeColor="text1"/>
          <w:sz w:val="28"/>
        </w:rPr>
        <w:t>diprioritaskan</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masuk</w:t>
      </w:r>
      <w:proofErr w:type="spellEnd"/>
      <w:r w:rsidRPr="00540D2E">
        <w:rPr>
          <w:rFonts w:asciiTheme="majorHAnsi" w:eastAsia="標楷體" w:hAnsiTheme="majorHAnsi"/>
          <w:color w:val="000000" w:themeColor="text1"/>
          <w:sz w:val="28"/>
        </w:rPr>
        <w:t xml:space="preserve"> </w:t>
      </w:r>
      <w:proofErr w:type="spellStart"/>
      <w:r w:rsidRPr="00540D2E">
        <w:rPr>
          <w:rFonts w:asciiTheme="majorHAnsi" w:eastAsia="標楷體" w:hAnsiTheme="majorHAnsi"/>
          <w:color w:val="000000" w:themeColor="text1"/>
          <w:sz w:val="28"/>
        </w:rPr>
        <w:t>ke</w:t>
      </w:r>
      <w:proofErr w:type="spellEnd"/>
      <w:r w:rsidRPr="00540D2E">
        <w:rPr>
          <w:rFonts w:asciiTheme="majorHAnsi" w:eastAsia="標楷體" w:hAnsiTheme="majorHAnsi"/>
          <w:color w:val="000000" w:themeColor="text1"/>
          <w:sz w:val="28"/>
        </w:rPr>
        <w:t xml:space="preserve"> Taiwan.</w:t>
      </w:r>
    </w:p>
    <w:p w14:paraId="79022112" w14:textId="5CAB2996" w:rsidR="000A1940" w:rsidRPr="00540D2E" w:rsidRDefault="000A1940" w:rsidP="00240074">
      <w:pPr>
        <w:spacing w:line="480" w:lineRule="exact"/>
        <w:jc w:val="both"/>
        <w:rPr>
          <w:rFonts w:asciiTheme="majorHAnsi" w:eastAsia="標楷體" w:hAnsiTheme="majorHAnsi" w:cs="Times New Roman"/>
          <w:color w:val="000000" w:themeColor="text1"/>
          <w:sz w:val="28"/>
          <w:szCs w:val="28"/>
        </w:rPr>
      </w:pPr>
    </w:p>
    <w:p w14:paraId="1E47D60E" w14:textId="77777777"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問題五：移工專案引進計畫與之前自國外引進移工有何差別？</w:t>
      </w:r>
    </w:p>
    <w:p w14:paraId="44EB8ADD" w14:textId="775E162C"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Pertanyaan 5: Apa perbedaan program khusus penempatan pekerja migran dengan penempatan pekerja migran asing sebelumnya?</w:t>
      </w:r>
    </w:p>
    <w:p w14:paraId="6F859237" w14:textId="77777777" w:rsidR="00540D2E" w:rsidRPr="00540D2E" w:rsidRDefault="00540D2E" w:rsidP="00751934">
      <w:pPr>
        <w:spacing w:beforeLines="100" w:before="360" w:line="480" w:lineRule="exact"/>
        <w:ind w:left="1092" w:hangingChars="390" w:hanging="1092"/>
        <w:jc w:val="both"/>
        <w:rPr>
          <w:rFonts w:asciiTheme="majorHAnsi" w:eastAsia="標楷體" w:hAnsiTheme="majorHAnsi" w:cs="標楷體"/>
          <w:color w:val="000000" w:themeColor="text1"/>
          <w:sz w:val="28"/>
          <w:szCs w:val="28"/>
          <w:lang w:val="id-ID"/>
        </w:rPr>
      </w:pPr>
    </w:p>
    <w:p w14:paraId="1B3B0778" w14:textId="77777777" w:rsidR="00751934" w:rsidRPr="00540D2E" w:rsidRDefault="00751934" w:rsidP="00751934">
      <w:pPr>
        <w:pStyle w:val="a3"/>
        <w:spacing w:line="480" w:lineRule="exact"/>
        <w:ind w:leftChars="-2" w:left="841" w:hangingChars="302" w:hanging="846"/>
        <w:jc w:val="both"/>
        <w:rPr>
          <w:rFonts w:asciiTheme="majorHAnsi" w:eastAsia="標楷體" w:hAnsiTheme="majorHAnsi" w:cs="標楷體"/>
          <w:color w:val="000000" w:themeColor="text1"/>
          <w:sz w:val="28"/>
          <w:szCs w:val="28"/>
          <w:lang w:val="id-ID"/>
        </w:rPr>
      </w:pPr>
      <w:r w:rsidRPr="00540D2E">
        <w:rPr>
          <w:rFonts w:asciiTheme="majorHAnsi" w:eastAsia="標楷體" w:hAnsiTheme="majorHAnsi" w:cs="標楷體"/>
          <w:color w:val="000000" w:themeColor="text1"/>
          <w:sz w:val="28"/>
          <w:szCs w:val="28"/>
          <w:lang w:val="id-ID"/>
        </w:rPr>
        <w:t>回答：配合國內防疫需求，本次計畫於原移工引進流程中強化國內外防疫機制，並報經指揮中心</w:t>
      </w:r>
      <w:r w:rsidRPr="00540D2E">
        <w:rPr>
          <w:rFonts w:asciiTheme="majorHAnsi" w:eastAsia="標楷體" w:hAnsiTheme="majorHAnsi" w:cs="標楷體"/>
          <w:color w:val="000000" w:themeColor="text1"/>
          <w:sz w:val="28"/>
          <w:szCs w:val="28"/>
          <w:lang w:val="id-ID"/>
        </w:rPr>
        <w:t>110</w:t>
      </w:r>
      <w:r w:rsidRPr="00540D2E">
        <w:rPr>
          <w:rFonts w:asciiTheme="majorHAnsi" w:eastAsia="標楷體" w:hAnsiTheme="majorHAnsi" w:cs="標楷體"/>
          <w:color w:val="000000" w:themeColor="text1"/>
          <w:sz w:val="28"/>
          <w:szCs w:val="28"/>
          <w:lang w:val="id-ID"/>
        </w:rPr>
        <w:t>年</w:t>
      </w:r>
      <w:r w:rsidRPr="00540D2E">
        <w:rPr>
          <w:rFonts w:asciiTheme="majorHAnsi" w:eastAsia="標楷體" w:hAnsiTheme="majorHAnsi" w:cs="標楷體"/>
          <w:color w:val="000000" w:themeColor="text1"/>
          <w:sz w:val="28"/>
          <w:szCs w:val="28"/>
          <w:lang w:val="id-ID"/>
        </w:rPr>
        <w:t>11</w:t>
      </w:r>
      <w:r w:rsidRPr="00540D2E">
        <w:rPr>
          <w:rFonts w:asciiTheme="majorHAnsi" w:eastAsia="標楷體" w:hAnsiTheme="majorHAnsi" w:cs="標楷體"/>
          <w:color w:val="000000" w:themeColor="text1"/>
          <w:sz w:val="28"/>
          <w:szCs w:val="28"/>
          <w:lang w:val="id-ID"/>
        </w:rPr>
        <w:t>月</w:t>
      </w:r>
      <w:r w:rsidRPr="00540D2E">
        <w:rPr>
          <w:rFonts w:asciiTheme="majorHAnsi" w:eastAsia="標楷體" w:hAnsiTheme="majorHAnsi" w:cs="標楷體"/>
          <w:color w:val="000000" w:themeColor="text1"/>
          <w:sz w:val="28"/>
          <w:szCs w:val="28"/>
          <w:lang w:val="id-ID"/>
        </w:rPr>
        <w:t>2</w:t>
      </w:r>
      <w:r w:rsidRPr="00540D2E">
        <w:rPr>
          <w:rFonts w:asciiTheme="majorHAnsi" w:eastAsia="標楷體" w:hAnsiTheme="majorHAnsi" w:cs="標楷體"/>
          <w:color w:val="000000" w:themeColor="text1"/>
          <w:sz w:val="28"/>
          <w:szCs w:val="28"/>
          <w:lang w:val="id-ID"/>
        </w:rPr>
        <w:t>日同意，相關重點如下：</w:t>
      </w:r>
    </w:p>
    <w:p w14:paraId="5DE3BBBC" w14:textId="77777777" w:rsidR="00751934" w:rsidRPr="00540D2E" w:rsidRDefault="00751934" w:rsidP="00751934">
      <w:pPr>
        <w:pStyle w:val="a3"/>
        <w:numPr>
          <w:ilvl w:val="1"/>
          <w:numId w:val="2"/>
        </w:numPr>
        <w:spacing w:line="480" w:lineRule="exact"/>
        <w:ind w:leftChars="0" w:left="1729" w:hanging="482"/>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t>加強國外防疫措施：協調來源國減少移工海外訓練機構同時段的訓練人數及住宿人數。並要求移工進入國外訓練所受訓前</w:t>
      </w:r>
      <w:r w:rsidRPr="00540D2E">
        <w:rPr>
          <w:rFonts w:asciiTheme="majorHAnsi" w:eastAsia="標楷體" w:hAnsiTheme="majorHAnsi" w:cs="Times New Roman"/>
          <w:color w:val="000000" w:themeColor="text1"/>
          <w:sz w:val="28"/>
          <w:szCs w:val="28"/>
          <w:lang w:val="id-ID"/>
        </w:rPr>
        <w:t>3</w:t>
      </w:r>
      <w:r w:rsidRPr="00540D2E">
        <w:rPr>
          <w:rFonts w:asciiTheme="majorHAnsi" w:eastAsia="標楷體" w:hAnsiTheme="majorHAnsi" w:cs="標楷體"/>
          <w:color w:val="000000" w:themeColor="text1"/>
          <w:sz w:val="28"/>
          <w:szCs w:val="28"/>
          <w:lang w:val="id-ID"/>
        </w:rPr>
        <w:t>日及登機前</w:t>
      </w:r>
      <w:r w:rsidRPr="00540D2E">
        <w:rPr>
          <w:rFonts w:asciiTheme="majorHAnsi" w:eastAsia="標楷體" w:hAnsiTheme="majorHAnsi" w:cs="Times New Roman"/>
          <w:color w:val="000000" w:themeColor="text1"/>
          <w:sz w:val="28"/>
          <w:szCs w:val="28"/>
          <w:lang w:val="id-ID"/>
        </w:rPr>
        <w:t>72</w:t>
      </w:r>
      <w:r w:rsidRPr="00540D2E">
        <w:rPr>
          <w:rFonts w:asciiTheme="majorHAnsi" w:eastAsia="標楷體" w:hAnsiTheme="majorHAnsi" w:cs="標楷體"/>
          <w:color w:val="000000" w:themeColor="text1"/>
          <w:sz w:val="28"/>
          <w:szCs w:val="28"/>
          <w:lang w:val="id-ID"/>
        </w:rPr>
        <w:t>小時均應</w:t>
      </w:r>
      <w:r w:rsidRPr="00540D2E">
        <w:rPr>
          <w:rFonts w:asciiTheme="majorHAnsi" w:eastAsia="標楷體" w:hAnsiTheme="majorHAnsi" w:cs="Times New Roman"/>
          <w:color w:val="000000" w:themeColor="text1"/>
          <w:sz w:val="28"/>
          <w:szCs w:val="28"/>
          <w:lang w:val="id-ID"/>
        </w:rPr>
        <w:t>PCR</w:t>
      </w:r>
      <w:r w:rsidRPr="00540D2E">
        <w:rPr>
          <w:rFonts w:asciiTheme="majorHAnsi" w:eastAsia="標楷體" w:hAnsiTheme="majorHAnsi" w:cs="標楷體"/>
          <w:color w:val="000000" w:themeColor="text1"/>
          <w:sz w:val="28"/>
          <w:szCs w:val="28"/>
          <w:lang w:val="id-ID"/>
        </w:rPr>
        <w:t>檢驗，各移工來源國</w:t>
      </w:r>
      <w:r w:rsidRPr="00540D2E">
        <w:rPr>
          <w:rFonts w:asciiTheme="majorHAnsi" w:eastAsia="標楷體" w:hAnsiTheme="majorHAnsi" w:cs="Times New Roman"/>
          <w:color w:val="000000" w:themeColor="text1"/>
          <w:sz w:val="28"/>
          <w:szCs w:val="28"/>
          <w:lang w:val="id-ID"/>
        </w:rPr>
        <w:t>PCR</w:t>
      </w:r>
      <w:r w:rsidRPr="00540D2E">
        <w:rPr>
          <w:rFonts w:asciiTheme="majorHAnsi" w:eastAsia="標楷體" w:hAnsiTheme="majorHAnsi" w:cs="標楷體"/>
          <w:color w:val="000000" w:themeColor="text1"/>
          <w:sz w:val="28"/>
          <w:szCs w:val="28"/>
          <w:lang w:val="id-ID"/>
        </w:rPr>
        <w:t>檢驗機構名單至多</w:t>
      </w:r>
      <w:r w:rsidRPr="00540D2E">
        <w:rPr>
          <w:rFonts w:asciiTheme="majorHAnsi" w:eastAsia="標楷體" w:hAnsiTheme="majorHAnsi" w:cs="Times New Roman"/>
          <w:color w:val="000000" w:themeColor="text1"/>
          <w:sz w:val="28"/>
          <w:szCs w:val="28"/>
          <w:lang w:val="id-ID"/>
        </w:rPr>
        <w:t>50</w:t>
      </w:r>
      <w:r w:rsidRPr="00540D2E">
        <w:rPr>
          <w:rFonts w:asciiTheme="majorHAnsi" w:eastAsia="標楷體" w:hAnsiTheme="majorHAnsi" w:cs="標楷體"/>
          <w:color w:val="000000" w:themeColor="text1"/>
          <w:sz w:val="28"/>
          <w:szCs w:val="28"/>
          <w:lang w:val="id-ID"/>
        </w:rPr>
        <w:t>家，且須經指揮中心事前同意。另移工於出國登機前</w:t>
      </w:r>
      <w:r w:rsidRPr="00540D2E">
        <w:rPr>
          <w:rFonts w:asciiTheme="majorHAnsi" w:eastAsia="標楷體" w:hAnsiTheme="majorHAnsi" w:cs="Times New Roman"/>
          <w:color w:val="000000" w:themeColor="text1"/>
          <w:sz w:val="28"/>
          <w:szCs w:val="28"/>
          <w:lang w:val="id-ID"/>
        </w:rPr>
        <w:t>72</w:t>
      </w:r>
      <w:r w:rsidRPr="00540D2E">
        <w:rPr>
          <w:rFonts w:asciiTheme="majorHAnsi" w:eastAsia="標楷體" w:hAnsiTheme="majorHAnsi" w:cs="標楷體"/>
          <w:color w:val="000000" w:themeColor="text1"/>
          <w:sz w:val="28"/>
          <w:szCs w:val="28"/>
          <w:lang w:val="id-ID"/>
        </w:rPr>
        <w:t>小時應</w:t>
      </w:r>
      <w:r w:rsidRPr="00540D2E">
        <w:rPr>
          <w:rFonts w:asciiTheme="majorHAnsi" w:eastAsia="標楷體" w:hAnsiTheme="majorHAnsi" w:cs="Times New Roman"/>
          <w:color w:val="000000" w:themeColor="text1"/>
          <w:sz w:val="28"/>
          <w:szCs w:val="28"/>
          <w:lang w:val="id-ID"/>
        </w:rPr>
        <w:t>1</w:t>
      </w:r>
      <w:r w:rsidRPr="00540D2E">
        <w:rPr>
          <w:rFonts w:asciiTheme="majorHAnsi" w:eastAsia="標楷體" w:hAnsiTheme="majorHAnsi" w:cs="標楷體"/>
          <w:color w:val="000000" w:themeColor="text1"/>
          <w:sz w:val="28"/>
          <w:szCs w:val="28"/>
          <w:lang w:val="id-ID"/>
        </w:rPr>
        <w:t>人</w:t>
      </w:r>
      <w:r w:rsidRPr="00540D2E">
        <w:rPr>
          <w:rFonts w:asciiTheme="majorHAnsi" w:eastAsia="標楷體" w:hAnsiTheme="majorHAnsi" w:cs="Times New Roman"/>
          <w:color w:val="000000" w:themeColor="text1"/>
          <w:sz w:val="28"/>
          <w:szCs w:val="28"/>
          <w:lang w:val="id-ID"/>
        </w:rPr>
        <w:t>1</w:t>
      </w:r>
      <w:r w:rsidRPr="00540D2E">
        <w:rPr>
          <w:rFonts w:asciiTheme="majorHAnsi" w:eastAsia="標楷體" w:hAnsiTheme="majorHAnsi" w:cs="標楷體"/>
          <w:color w:val="000000" w:themeColor="text1"/>
          <w:sz w:val="28"/>
          <w:szCs w:val="28"/>
          <w:lang w:val="id-ID"/>
        </w:rPr>
        <w:t>室隔離。</w:t>
      </w:r>
    </w:p>
    <w:p w14:paraId="04A607F2" w14:textId="77777777" w:rsidR="00751934" w:rsidRPr="00540D2E" w:rsidRDefault="00751934" w:rsidP="00751934">
      <w:pPr>
        <w:pStyle w:val="a3"/>
        <w:numPr>
          <w:ilvl w:val="1"/>
          <w:numId w:val="2"/>
        </w:numPr>
        <w:spacing w:line="480" w:lineRule="exact"/>
        <w:ind w:leftChars="0" w:left="1729" w:hanging="482"/>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t>強化國內防疫措施：採分階段方式辦理防疫措施，第</w:t>
      </w:r>
      <w:r w:rsidRPr="00540D2E">
        <w:rPr>
          <w:rFonts w:asciiTheme="majorHAnsi" w:eastAsia="標楷體" w:hAnsiTheme="majorHAnsi" w:cs="Times New Roman"/>
          <w:color w:val="000000" w:themeColor="text1"/>
          <w:sz w:val="28"/>
          <w:szCs w:val="28"/>
          <w:lang w:val="id-ID"/>
        </w:rPr>
        <w:t>1</w:t>
      </w:r>
      <w:r w:rsidRPr="00540D2E">
        <w:rPr>
          <w:rFonts w:asciiTheme="majorHAnsi" w:eastAsia="標楷體" w:hAnsiTheme="majorHAnsi" w:cs="標楷體"/>
          <w:color w:val="000000" w:themeColor="text1"/>
          <w:sz w:val="28"/>
          <w:szCs w:val="28"/>
          <w:lang w:val="id-ID"/>
        </w:rPr>
        <w:t>階段引進移工全數採集中檢疫，檢疫結束銜接自主健康管理，續住集中檢疫所。第</w:t>
      </w:r>
      <w:r w:rsidRPr="00540D2E">
        <w:rPr>
          <w:rFonts w:asciiTheme="majorHAnsi" w:eastAsia="標楷體" w:hAnsiTheme="majorHAnsi" w:cs="標楷體"/>
          <w:color w:val="000000" w:themeColor="text1"/>
          <w:sz w:val="28"/>
          <w:szCs w:val="28"/>
          <w:lang w:val="id-ID"/>
        </w:rPr>
        <w:t>2</w:t>
      </w:r>
      <w:r w:rsidRPr="00540D2E">
        <w:rPr>
          <w:rFonts w:asciiTheme="majorHAnsi" w:eastAsia="標楷體" w:hAnsiTheme="majorHAnsi" w:cs="標楷體"/>
          <w:color w:val="000000" w:themeColor="text1"/>
          <w:sz w:val="28"/>
          <w:szCs w:val="28"/>
          <w:lang w:val="id-ID"/>
        </w:rPr>
        <w:t>階段將視第</w:t>
      </w:r>
      <w:r w:rsidRPr="00540D2E">
        <w:rPr>
          <w:rFonts w:asciiTheme="majorHAnsi" w:eastAsia="標楷體" w:hAnsiTheme="majorHAnsi" w:cs="標楷體"/>
          <w:color w:val="000000" w:themeColor="text1"/>
          <w:sz w:val="28"/>
          <w:szCs w:val="28"/>
          <w:lang w:val="id-ID"/>
        </w:rPr>
        <w:t>1</w:t>
      </w:r>
      <w:r w:rsidRPr="00540D2E">
        <w:rPr>
          <w:rFonts w:asciiTheme="majorHAnsi" w:eastAsia="標楷體" w:hAnsiTheme="majorHAnsi" w:cs="標楷體"/>
          <w:color w:val="000000" w:themeColor="text1"/>
          <w:sz w:val="28"/>
          <w:szCs w:val="28"/>
          <w:lang w:val="id-ID"/>
        </w:rPr>
        <w:t>階段執行成效，放寬產業類移工檢疫得至防疫旅宿、自主健康管理須至指定地點。</w:t>
      </w:r>
    </w:p>
    <w:p w14:paraId="708B90EC" w14:textId="77777777" w:rsidR="00751934" w:rsidRPr="00540D2E" w:rsidRDefault="00751934" w:rsidP="00751934">
      <w:pPr>
        <w:pStyle w:val="a3"/>
        <w:numPr>
          <w:ilvl w:val="1"/>
          <w:numId w:val="2"/>
        </w:numPr>
        <w:spacing w:line="480" w:lineRule="exact"/>
        <w:ind w:leftChars="0" w:left="1729" w:hanging="482"/>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lastRenderedPageBreak/>
        <w:t>購買商業保險：雇主應事先購買商業保險，以支應移工確診隔離醫療費用。</w:t>
      </w:r>
    </w:p>
    <w:p w14:paraId="218D8636" w14:textId="77777777" w:rsidR="00540D2E" w:rsidRDefault="00540D2E" w:rsidP="00540D2E">
      <w:pPr>
        <w:spacing w:line="480" w:lineRule="exact"/>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Times New Roman"/>
          <w:color w:val="000000" w:themeColor="text1"/>
          <w:sz w:val="28"/>
          <w:szCs w:val="28"/>
          <w:lang w:val="id-ID"/>
        </w:rPr>
        <w:t xml:space="preserve">Jawaban: </w:t>
      </w:r>
    </w:p>
    <w:p w14:paraId="3543AEE9" w14:textId="4BE4BF59" w:rsidR="00751934" w:rsidRPr="00540D2E" w:rsidRDefault="00540D2E" w:rsidP="00540D2E">
      <w:pPr>
        <w:spacing w:line="480" w:lineRule="exact"/>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Times New Roman"/>
          <w:color w:val="000000" w:themeColor="text1"/>
          <w:sz w:val="28"/>
          <w:szCs w:val="28"/>
          <w:lang w:val="id-ID"/>
        </w:rPr>
        <w:t>Mematuhi pelaksanaan pencegahan epidemi dalam negeri, maka program kali ini merujuk pada prosedur penempatan pekerja migran versi awal yang diperkuat dengan mekanisme pencegahan epidemi untuk dalam dan luar negeri, serta laporan yang disampaikan dan disetujui oleh CECC pada tanggal 2 November 2021, dengan poin penting terkait sebagai berikut:</w:t>
      </w:r>
    </w:p>
    <w:p w14:paraId="009A002F" w14:textId="5F034BAD" w:rsidR="00751934" w:rsidRPr="00540D2E" w:rsidRDefault="00751934" w:rsidP="00751934">
      <w:pPr>
        <w:pStyle w:val="a3"/>
        <w:numPr>
          <w:ilvl w:val="3"/>
          <w:numId w:val="2"/>
        </w:numPr>
        <w:spacing w:line="480" w:lineRule="exact"/>
        <w:ind w:leftChars="532" w:left="1843" w:hangingChars="202" w:hanging="566"/>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t>Me</w:t>
      </w:r>
      <w:r w:rsidR="00590FBC" w:rsidRPr="00540D2E">
        <w:rPr>
          <w:rFonts w:asciiTheme="majorHAnsi" w:eastAsia="標楷體" w:hAnsiTheme="majorHAnsi" w:cs="標楷體"/>
          <w:color w:val="000000" w:themeColor="text1"/>
          <w:sz w:val="28"/>
          <w:szCs w:val="28"/>
          <w:lang w:val="id-ID"/>
        </w:rPr>
        <w:t>ningkatkan</w:t>
      </w:r>
      <w:r w:rsidRPr="00540D2E">
        <w:rPr>
          <w:rFonts w:asciiTheme="majorHAnsi" w:eastAsia="標楷體" w:hAnsiTheme="majorHAnsi" w:cs="標楷體"/>
          <w:color w:val="000000" w:themeColor="text1"/>
          <w:sz w:val="28"/>
          <w:szCs w:val="28"/>
          <w:lang w:val="id-ID"/>
        </w:rPr>
        <w:t xml:space="preserve"> pelaksanaan pencegahan epidemi luar negeri: berkoordinasi dengan perusahaan penempatan pekerja migran di negara pengirim untuk mengurangi </w:t>
      </w:r>
      <w:r w:rsidR="00590FBC" w:rsidRPr="00540D2E">
        <w:rPr>
          <w:rFonts w:asciiTheme="majorHAnsi" w:eastAsia="標楷體" w:hAnsiTheme="majorHAnsi" w:cs="標楷體"/>
          <w:color w:val="000000" w:themeColor="text1"/>
          <w:sz w:val="28"/>
          <w:szCs w:val="28"/>
          <w:lang w:val="id-ID"/>
        </w:rPr>
        <w:t xml:space="preserve">jumlah </w:t>
      </w:r>
      <w:r w:rsidRPr="00540D2E">
        <w:rPr>
          <w:rFonts w:asciiTheme="majorHAnsi" w:eastAsia="標楷體" w:hAnsiTheme="majorHAnsi" w:cs="標楷體"/>
          <w:color w:val="000000" w:themeColor="text1"/>
          <w:sz w:val="28"/>
          <w:szCs w:val="28"/>
          <w:lang w:val="id-ID"/>
        </w:rPr>
        <w:t xml:space="preserve">pekerja yang ditampung dan jumlah penghuni kamar asrama dalam kurun waktu yang sama. Pekerja migran diminta menjalankan pemeriksaan PCR </w:t>
      </w:r>
      <w:r w:rsidR="00590FBC" w:rsidRPr="00540D2E">
        <w:rPr>
          <w:rFonts w:asciiTheme="majorHAnsi" w:eastAsia="標楷體" w:hAnsiTheme="majorHAnsi" w:cs="標楷體"/>
          <w:color w:val="000000" w:themeColor="text1"/>
          <w:sz w:val="28"/>
          <w:szCs w:val="28"/>
          <w:lang w:val="id-ID"/>
        </w:rPr>
        <w:t xml:space="preserve">dalam </w:t>
      </w:r>
      <w:r w:rsidRPr="00540D2E">
        <w:rPr>
          <w:rFonts w:asciiTheme="majorHAnsi" w:eastAsia="標楷體" w:hAnsiTheme="majorHAnsi" w:cs="標楷體"/>
          <w:color w:val="000000" w:themeColor="text1"/>
          <w:sz w:val="28"/>
          <w:szCs w:val="28"/>
          <w:lang w:val="id-ID"/>
        </w:rPr>
        <w:t xml:space="preserve">3 hari sebelum masuk ke balai latihan kerja atau 72 jam sebelum keberangkatan ke Taiwan. Setiap negara pengirim pekerja migran memberikan daftar nama </w:t>
      </w:r>
      <w:bookmarkStart w:id="5" w:name="_Hlk87911825"/>
      <w:r w:rsidRPr="00540D2E">
        <w:rPr>
          <w:rFonts w:asciiTheme="majorHAnsi" w:eastAsia="標楷體" w:hAnsiTheme="majorHAnsi" w:cs="標楷體"/>
          <w:color w:val="000000" w:themeColor="text1"/>
          <w:sz w:val="28"/>
          <w:szCs w:val="28"/>
          <w:lang w:val="id-ID"/>
        </w:rPr>
        <w:t>lembaga kesehatan (laboratorium) pemeriksaan PCR yang diakui CECC</w:t>
      </w:r>
      <w:bookmarkEnd w:id="5"/>
      <w:r w:rsidRPr="00540D2E">
        <w:rPr>
          <w:rFonts w:asciiTheme="majorHAnsi" w:eastAsia="標楷體" w:hAnsiTheme="majorHAnsi" w:cs="標楷體"/>
          <w:color w:val="000000" w:themeColor="text1"/>
          <w:sz w:val="28"/>
          <w:szCs w:val="28"/>
          <w:lang w:val="id-ID"/>
        </w:rPr>
        <w:t xml:space="preserve"> sekurang-kurangnya 50 instansi. Selain itu pekerja migran dalam waktu 72 jam sebelum berangkat ke Taiwan wajib di</w:t>
      </w:r>
      <w:r w:rsidR="0018166B" w:rsidRPr="00540D2E">
        <w:rPr>
          <w:rFonts w:asciiTheme="majorHAnsi" w:eastAsia="標楷體" w:hAnsiTheme="majorHAnsi" w:cs="標楷體"/>
          <w:color w:val="000000" w:themeColor="text1"/>
          <w:sz w:val="28"/>
          <w:szCs w:val="28"/>
          <w:lang w:val="id-ID"/>
        </w:rPr>
        <w:t>isolasi</w:t>
      </w:r>
      <w:r w:rsidRPr="00540D2E">
        <w:rPr>
          <w:rFonts w:asciiTheme="majorHAnsi" w:eastAsia="標楷體" w:hAnsiTheme="majorHAnsi" w:cs="標楷體"/>
          <w:color w:val="000000" w:themeColor="text1"/>
          <w:sz w:val="28"/>
          <w:szCs w:val="28"/>
          <w:lang w:val="id-ID"/>
        </w:rPr>
        <w:t xml:space="preserve"> di 1 kamar 1 orang. </w:t>
      </w:r>
    </w:p>
    <w:p w14:paraId="2F05AEE4" w14:textId="44080A1D" w:rsidR="00751934" w:rsidRPr="00540D2E" w:rsidRDefault="00751934" w:rsidP="00751934">
      <w:pPr>
        <w:pStyle w:val="a3"/>
        <w:numPr>
          <w:ilvl w:val="3"/>
          <w:numId w:val="2"/>
        </w:numPr>
        <w:spacing w:line="480" w:lineRule="exact"/>
        <w:ind w:leftChars="532" w:left="1843" w:hangingChars="202" w:hanging="566"/>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t xml:space="preserve">Memperkuat pelaksanaan pencegahan epidemi dalam negeri: mengadopsi </w:t>
      </w:r>
      <w:r w:rsidR="00590FBC" w:rsidRPr="00540D2E">
        <w:rPr>
          <w:rFonts w:asciiTheme="majorHAnsi" w:eastAsia="標楷體" w:hAnsiTheme="majorHAnsi" w:cs="標楷體"/>
          <w:color w:val="000000" w:themeColor="text1"/>
          <w:sz w:val="28"/>
          <w:szCs w:val="28"/>
          <w:lang w:val="id-ID"/>
        </w:rPr>
        <w:t xml:space="preserve">metode </w:t>
      </w:r>
      <w:r w:rsidRPr="00540D2E">
        <w:rPr>
          <w:rFonts w:asciiTheme="majorHAnsi" w:eastAsia="標楷體" w:hAnsiTheme="majorHAnsi" w:cs="標楷體"/>
          <w:color w:val="000000" w:themeColor="text1"/>
          <w:sz w:val="28"/>
          <w:szCs w:val="28"/>
          <w:lang w:val="id-ID"/>
        </w:rPr>
        <w:t xml:space="preserve">bertahap dalam pelaksanaan pencegahan epidemi, tahap pertama semua pekerja migran yang masuk akan dikarantina di pusat karantina, setelah selesai masa karantina berlanjut dengan swa-kontrol kesehatan di pusat karantina. Tahap kedua akan memonitor hasil pelaksanaan tahap pertama, memperlonggar pekerja migran sektor industri dapat dikarantina di hotel </w:t>
      </w:r>
      <w:proofErr w:type="spellStart"/>
      <w:r w:rsidRPr="00540D2E">
        <w:rPr>
          <w:rFonts w:asciiTheme="majorHAnsi" w:eastAsia="標楷體" w:hAnsiTheme="majorHAnsi" w:cs="標楷體"/>
          <w:color w:val="000000" w:themeColor="text1"/>
          <w:sz w:val="28"/>
          <w:szCs w:val="28"/>
        </w:rPr>
        <w:lastRenderedPageBreak/>
        <w:t>pencegahan</w:t>
      </w:r>
      <w:proofErr w:type="spellEnd"/>
      <w:r w:rsidRPr="00540D2E">
        <w:rPr>
          <w:rFonts w:asciiTheme="majorHAnsi" w:eastAsia="標楷體" w:hAnsiTheme="majorHAnsi" w:cs="標楷體"/>
          <w:color w:val="000000" w:themeColor="text1"/>
          <w:sz w:val="28"/>
          <w:szCs w:val="28"/>
        </w:rPr>
        <w:t xml:space="preserve"> </w:t>
      </w:r>
      <w:proofErr w:type="spellStart"/>
      <w:r w:rsidRPr="00540D2E">
        <w:rPr>
          <w:rFonts w:asciiTheme="majorHAnsi" w:eastAsia="標楷體" w:hAnsiTheme="majorHAnsi" w:cs="標楷體"/>
          <w:color w:val="000000" w:themeColor="text1"/>
          <w:sz w:val="28"/>
          <w:szCs w:val="28"/>
        </w:rPr>
        <w:t>epidemi</w:t>
      </w:r>
      <w:proofErr w:type="spellEnd"/>
      <w:r w:rsidRPr="00540D2E">
        <w:rPr>
          <w:rFonts w:asciiTheme="majorHAnsi" w:eastAsia="標楷體" w:hAnsiTheme="majorHAnsi" w:cs="標楷體"/>
          <w:color w:val="000000" w:themeColor="text1"/>
          <w:sz w:val="28"/>
          <w:szCs w:val="28"/>
        </w:rPr>
        <w:t xml:space="preserve"> </w:t>
      </w:r>
      <w:r w:rsidRPr="00540D2E">
        <w:rPr>
          <w:rFonts w:asciiTheme="majorHAnsi" w:eastAsia="標楷體" w:hAnsiTheme="majorHAnsi" w:cs="標楷體"/>
          <w:color w:val="000000" w:themeColor="text1"/>
          <w:sz w:val="28"/>
          <w:szCs w:val="28"/>
          <w:lang w:val="id-ID"/>
        </w:rPr>
        <w:t>dan swa-kontrol kesehatan wajib disesuaikan dengan tempat yang ditunjuk.</w:t>
      </w:r>
    </w:p>
    <w:p w14:paraId="081333EE" w14:textId="148AF1C8" w:rsidR="00751934" w:rsidRPr="00540D2E" w:rsidRDefault="00751934" w:rsidP="00751934">
      <w:pPr>
        <w:pStyle w:val="a3"/>
        <w:numPr>
          <w:ilvl w:val="3"/>
          <w:numId w:val="2"/>
        </w:numPr>
        <w:spacing w:line="480" w:lineRule="exact"/>
        <w:ind w:leftChars="532" w:left="1843" w:hangingChars="202" w:hanging="566"/>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t>Membeli asuransi komersial: Majikan wajib terlebih dahulu membelikan asuransi komersial sebagai jaminan biaya</w:t>
      </w:r>
      <w:r w:rsidR="0018166B" w:rsidRPr="00540D2E">
        <w:rPr>
          <w:rFonts w:asciiTheme="majorHAnsi" w:eastAsia="標楷體" w:hAnsiTheme="majorHAnsi" w:cs="標楷體"/>
          <w:color w:val="000000" w:themeColor="text1"/>
          <w:sz w:val="28"/>
          <w:szCs w:val="28"/>
          <w:lang w:val="id-ID"/>
        </w:rPr>
        <w:t xml:space="preserve"> isolasi</w:t>
      </w:r>
      <w:r w:rsidRPr="00540D2E">
        <w:rPr>
          <w:rFonts w:asciiTheme="majorHAnsi" w:eastAsia="標楷體" w:hAnsiTheme="majorHAnsi" w:cs="標楷體"/>
          <w:color w:val="000000" w:themeColor="text1"/>
          <w:sz w:val="28"/>
          <w:szCs w:val="28"/>
          <w:lang w:val="id-ID"/>
        </w:rPr>
        <w:t xml:space="preserve"> perawatan untuk pekerja migran saat terinfeksi.</w:t>
      </w:r>
    </w:p>
    <w:p w14:paraId="63BBDAEF" w14:textId="77777777"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問題六：移工專案引進計畫分為</w:t>
      </w:r>
      <w:r w:rsidRPr="00540D2E">
        <w:rPr>
          <w:rFonts w:ascii="Times New Roman" w:eastAsia="標楷體" w:hAnsi="Times New Roman" w:cs="標楷體"/>
          <w:b/>
          <w:bCs/>
          <w:color w:val="000000" w:themeColor="text1"/>
          <w:sz w:val="28"/>
          <w:szCs w:val="28"/>
        </w:rPr>
        <w:t>2</w:t>
      </w:r>
      <w:r w:rsidRPr="00540D2E">
        <w:rPr>
          <w:rFonts w:ascii="Times New Roman" w:eastAsia="標楷體" w:hAnsi="Times New Roman" w:cs="標楷體"/>
          <w:b/>
          <w:bCs/>
          <w:color w:val="000000" w:themeColor="text1"/>
          <w:sz w:val="28"/>
          <w:szCs w:val="28"/>
        </w:rPr>
        <w:t>階段有何差異？</w:t>
      </w:r>
    </w:p>
    <w:p w14:paraId="38CADE20" w14:textId="4D628707"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Pertanyaan 6: Apa perbedaan kedua tahapan dalam pembagian periode program khusus penempatan pekerja migran?</w:t>
      </w:r>
    </w:p>
    <w:p w14:paraId="57E30756" w14:textId="77777777" w:rsidR="00540D2E" w:rsidRPr="00540D2E" w:rsidRDefault="00540D2E" w:rsidP="00751934">
      <w:pPr>
        <w:spacing w:beforeLines="100" w:before="360" w:line="480" w:lineRule="exact"/>
        <w:ind w:left="1092" w:hangingChars="390" w:hanging="1092"/>
        <w:jc w:val="both"/>
        <w:rPr>
          <w:rFonts w:asciiTheme="majorHAnsi" w:eastAsia="標楷體" w:hAnsiTheme="majorHAnsi" w:cs="Times New Roman"/>
          <w:color w:val="000000" w:themeColor="text1"/>
          <w:sz w:val="28"/>
          <w:szCs w:val="28"/>
          <w:lang w:val="id-ID"/>
        </w:rPr>
      </w:pPr>
    </w:p>
    <w:p w14:paraId="59B844F2" w14:textId="77777777" w:rsidR="00751934" w:rsidRPr="00540D2E" w:rsidRDefault="00751934" w:rsidP="00751934">
      <w:pPr>
        <w:spacing w:line="480" w:lineRule="exact"/>
        <w:ind w:left="784" w:hangingChars="280" w:hanging="784"/>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標楷體"/>
          <w:color w:val="000000" w:themeColor="text1"/>
          <w:sz w:val="28"/>
          <w:szCs w:val="28"/>
          <w:lang w:val="id-ID"/>
        </w:rPr>
        <w:t>回答：移工入境前之防疫措施於</w:t>
      </w:r>
      <w:r w:rsidRPr="00540D2E">
        <w:rPr>
          <w:rFonts w:asciiTheme="majorHAnsi" w:eastAsia="標楷體" w:hAnsiTheme="majorHAnsi" w:cs="Times New Roman"/>
          <w:color w:val="000000" w:themeColor="text1"/>
          <w:sz w:val="28"/>
          <w:szCs w:val="28"/>
          <w:lang w:val="id-ID"/>
        </w:rPr>
        <w:t>2</w:t>
      </w:r>
      <w:r w:rsidRPr="00540D2E">
        <w:rPr>
          <w:rFonts w:asciiTheme="majorHAnsi" w:eastAsia="標楷體" w:hAnsiTheme="majorHAnsi" w:cs="標楷體"/>
          <w:color w:val="000000" w:themeColor="text1"/>
          <w:sz w:val="28"/>
          <w:szCs w:val="28"/>
          <w:lang w:val="id-ID"/>
        </w:rPr>
        <w:t>階段均相同，差別在於移工入境後之檢疫及自主健康管理措施，分別說明如下：</w:t>
      </w:r>
    </w:p>
    <w:p w14:paraId="0D39D128" w14:textId="77777777" w:rsidR="00751934" w:rsidRPr="00540D2E" w:rsidRDefault="00751934" w:rsidP="00751934">
      <w:pPr>
        <w:pStyle w:val="a3"/>
        <w:numPr>
          <w:ilvl w:val="0"/>
          <w:numId w:val="1"/>
        </w:numPr>
        <w:spacing w:line="480" w:lineRule="exact"/>
        <w:ind w:leftChars="0" w:left="1276" w:hanging="567"/>
        <w:jc w:val="both"/>
        <w:rPr>
          <w:rFonts w:asciiTheme="majorHAnsi" w:eastAsia="標楷體" w:hAnsiTheme="majorHAnsi" w:cs="Times New Roman"/>
          <w:color w:val="000000" w:themeColor="text1"/>
          <w:sz w:val="28"/>
          <w:szCs w:val="28"/>
          <w:lang w:val="id-ID"/>
        </w:rPr>
      </w:pPr>
      <w:bookmarkStart w:id="6" w:name="_Hlk87910038"/>
      <w:r w:rsidRPr="00540D2E">
        <w:rPr>
          <w:rFonts w:asciiTheme="majorHAnsi" w:eastAsia="標楷體" w:hAnsiTheme="majorHAnsi" w:cs="標楷體"/>
          <w:color w:val="000000" w:themeColor="text1"/>
          <w:sz w:val="28"/>
          <w:szCs w:val="28"/>
          <w:lang w:val="id-ID"/>
        </w:rPr>
        <w:t>第</w:t>
      </w:r>
      <w:r w:rsidRPr="00540D2E">
        <w:rPr>
          <w:rFonts w:asciiTheme="majorHAnsi" w:eastAsia="標楷體" w:hAnsiTheme="majorHAnsi" w:cs="Times New Roman"/>
          <w:color w:val="000000" w:themeColor="text1"/>
          <w:sz w:val="28"/>
          <w:szCs w:val="28"/>
          <w:lang w:val="id-ID"/>
        </w:rPr>
        <w:t>1</w:t>
      </w:r>
      <w:r w:rsidRPr="00540D2E">
        <w:rPr>
          <w:rFonts w:asciiTheme="majorHAnsi" w:eastAsia="標楷體" w:hAnsiTheme="majorHAnsi" w:cs="標楷體"/>
          <w:color w:val="000000" w:themeColor="text1"/>
          <w:sz w:val="28"/>
          <w:szCs w:val="28"/>
          <w:lang w:val="id-ID"/>
        </w:rPr>
        <w:t>階段：自開放專案引進移工日至</w:t>
      </w:r>
      <w:r w:rsidRPr="00540D2E">
        <w:rPr>
          <w:rFonts w:asciiTheme="majorHAnsi" w:eastAsia="標楷體" w:hAnsiTheme="majorHAnsi" w:cs="標楷體"/>
          <w:color w:val="000000" w:themeColor="text1"/>
          <w:sz w:val="28"/>
          <w:szCs w:val="28"/>
          <w:lang w:val="id-ID"/>
        </w:rPr>
        <w:t>111</w:t>
      </w:r>
      <w:r w:rsidRPr="00540D2E">
        <w:rPr>
          <w:rFonts w:asciiTheme="majorHAnsi" w:eastAsia="標楷體" w:hAnsiTheme="majorHAnsi" w:cs="標楷體"/>
          <w:color w:val="000000" w:themeColor="text1"/>
          <w:sz w:val="28"/>
          <w:szCs w:val="28"/>
          <w:lang w:val="id-ID"/>
        </w:rPr>
        <w:t>年</w:t>
      </w:r>
      <w:r w:rsidRPr="00540D2E">
        <w:rPr>
          <w:rFonts w:asciiTheme="majorHAnsi" w:eastAsia="標楷體" w:hAnsiTheme="majorHAnsi" w:cs="標楷體"/>
          <w:color w:val="000000" w:themeColor="text1"/>
          <w:sz w:val="28"/>
          <w:szCs w:val="28"/>
          <w:lang w:val="id-ID"/>
        </w:rPr>
        <w:t>2</w:t>
      </w:r>
      <w:r w:rsidRPr="00540D2E">
        <w:rPr>
          <w:rFonts w:asciiTheme="majorHAnsi" w:eastAsia="標楷體" w:hAnsiTheme="majorHAnsi" w:cs="標楷體"/>
          <w:color w:val="000000" w:themeColor="text1"/>
          <w:sz w:val="28"/>
          <w:szCs w:val="28"/>
          <w:lang w:val="id-ID"/>
        </w:rPr>
        <w:t>月</w:t>
      </w:r>
      <w:r w:rsidRPr="00540D2E">
        <w:rPr>
          <w:rFonts w:asciiTheme="majorHAnsi" w:eastAsia="標楷體" w:hAnsiTheme="majorHAnsi" w:cs="標楷體"/>
          <w:color w:val="000000" w:themeColor="text1"/>
          <w:sz w:val="28"/>
          <w:szCs w:val="28"/>
          <w:lang w:val="id-ID"/>
        </w:rPr>
        <w:t>14</w:t>
      </w:r>
      <w:r w:rsidRPr="00540D2E">
        <w:rPr>
          <w:rFonts w:asciiTheme="majorHAnsi" w:eastAsia="標楷體" w:hAnsiTheme="majorHAnsi" w:cs="標楷體"/>
          <w:color w:val="000000" w:themeColor="text1"/>
          <w:sz w:val="28"/>
          <w:szCs w:val="28"/>
          <w:lang w:val="id-ID"/>
        </w:rPr>
        <w:t>日止。移工入境後一律採集中檢疫，檢疫結束銜接自主健康管理，續住集中檢疫所，並配合集中檢疫所之出入規範。</w:t>
      </w:r>
    </w:p>
    <w:p w14:paraId="7E19ABD1" w14:textId="77777777" w:rsidR="00751934" w:rsidRPr="00540D2E" w:rsidRDefault="00751934" w:rsidP="00751934">
      <w:pPr>
        <w:pStyle w:val="a3"/>
        <w:numPr>
          <w:ilvl w:val="0"/>
          <w:numId w:val="1"/>
        </w:numPr>
        <w:spacing w:line="480" w:lineRule="exact"/>
        <w:ind w:leftChars="0" w:left="1276" w:hanging="567"/>
        <w:jc w:val="both"/>
        <w:rPr>
          <w:rFonts w:asciiTheme="majorHAnsi" w:eastAsia="標楷體" w:hAnsiTheme="majorHAnsi" w:cs="標楷體"/>
          <w:color w:val="000000" w:themeColor="text1"/>
          <w:sz w:val="28"/>
          <w:szCs w:val="28"/>
          <w:lang w:val="id-ID"/>
        </w:rPr>
      </w:pPr>
      <w:r w:rsidRPr="00540D2E">
        <w:rPr>
          <w:rFonts w:asciiTheme="majorHAnsi" w:eastAsia="標楷體" w:hAnsiTheme="majorHAnsi" w:cs="標楷體"/>
          <w:color w:val="000000" w:themeColor="text1"/>
          <w:sz w:val="28"/>
          <w:szCs w:val="28"/>
          <w:lang w:val="id-ID"/>
        </w:rPr>
        <w:t>第</w:t>
      </w:r>
      <w:r w:rsidRPr="00540D2E">
        <w:rPr>
          <w:rFonts w:asciiTheme="majorHAnsi" w:eastAsia="標楷體" w:hAnsiTheme="majorHAnsi" w:cs="標楷體"/>
          <w:color w:val="000000" w:themeColor="text1"/>
          <w:sz w:val="28"/>
          <w:szCs w:val="28"/>
          <w:lang w:val="id-ID"/>
        </w:rPr>
        <w:t>2</w:t>
      </w:r>
      <w:r w:rsidRPr="00540D2E">
        <w:rPr>
          <w:rFonts w:asciiTheme="majorHAnsi" w:eastAsia="標楷體" w:hAnsiTheme="majorHAnsi" w:cs="標楷體"/>
          <w:color w:val="000000" w:themeColor="text1"/>
          <w:sz w:val="28"/>
          <w:szCs w:val="28"/>
          <w:lang w:val="id-ID"/>
        </w:rPr>
        <w:t>階段：自</w:t>
      </w:r>
      <w:r w:rsidRPr="00540D2E">
        <w:rPr>
          <w:rFonts w:asciiTheme="majorHAnsi" w:eastAsia="標楷體" w:hAnsiTheme="majorHAnsi" w:cs="標楷體"/>
          <w:color w:val="000000" w:themeColor="text1"/>
          <w:sz w:val="28"/>
          <w:szCs w:val="28"/>
          <w:lang w:val="id-ID"/>
        </w:rPr>
        <w:t>111</w:t>
      </w:r>
      <w:r w:rsidRPr="00540D2E">
        <w:rPr>
          <w:rFonts w:asciiTheme="majorHAnsi" w:eastAsia="標楷體" w:hAnsiTheme="majorHAnsi" w:cs="標楷體"/>
          <w:color w:val="000000" w:themeColor="text1"/>
          <w:sz w:val="28"/>
          <w:szCs w:val="28"/>
          <w:lang w:val="id-ID"/>
        </w:rPr>
        <w:t>年</w:t>
      </w:r>
      <w:r w:rsidRPr="00540D2E">
        <w:rPr>
          <w:rFonts w:asciiTheme="majorHAnsi" w:eastAsia="標楷體" w:hAnsiTheme="majorHAnsi" w:cs="標楷體"/>
          <w:color w:val="000000" w:themeColor="text1"/>
          <w:sz w:val="28"/>
          <w:szCs w:val="28"/>
          <w:lang w:val="id-ID"/>
        </w:rPr>
        <w:t>2</w:t>
      </w:r>
      <w:r w:rsidRPr="00540D2E">
        <w:rPr>
          <w:rFonts w:asciiTheme="majorHAnsi" w:eastAsia="標楷體" w:hAnsiTheme="majorHAnsi" w:cs="標楷體"/>
          <w:color w:val="000000" w:themeColor="text1"/>
          <w:sz w:val="28"/>
          <w:szCs w:val="28"/>
          <w:lang w:val="id-ID"/>
        </w:rPr>
        <w:t>月</w:t>
      </w:r>
      <w:r w:rsidRPr="00540D2E">
        <w:rPr>
          <w:rFonts w:asciiTheme="majorHAnsi" w:eastAsia="標楷體" w:hAnsiTheme="majorHAnsi" w:cs="標楷體"/>
          <w:color w:val="000000" w:themeColor="text1"/>
          <w:sz w:val="28"/>
          <w:szCs w:val="28"/>
          <w:lang w:val="id-ID"/>
        </w:rPr>
        <w:t>15</w:t>
      </w:r>
      <w:r w:rsidRPr="00540D2E">
        <w:rPr>
          <w:rFonts w:asciiTheme="majorHAnsi" w:eastAsia="標楷體" w:hAnsiTheme="majorHAnsi" w:cs="標楷體"/>
          <w:color w:val="000000" w:themeColor="text1"/>
          <w:sz w:val="28"/>
          <w:szCs w:val="28"/>
          <w:lang w:val="id-ID"/>
        </w:rPr>
        <w:t>日至</w:t>
      </w:r>
      <w:r w:rsidRPr="00540D2E">
        <w:rPr>
          <w:rFonts w:asciiTheme="majorHAnsi" w:eastAsia="標楷體" w:hAnsiTheme="majorHAnsi" w:cs="標楷體"/>
          <w:color w:val="000000" w:themeColor="text1"/>
          <w:sz w:val="28"/>
          <w:szCs w:val="28"/>
          <w:lang w:val="id-ID"/>
        </w:rPr>
        <w:t>111</w:t>
      </w:r>
      <w:r w:rsidRPr="00540D2E">
        <w:rPr>
          <w:rFonts w:asciiTheme="majorHAnsi" w:eastAsia="標楷體" w:hAnsiTheme="majorHAnsi" w:cs="標楷體"/>
          <w:color w:val="000000" w:themeColor="text1"/>
          <w:sz w:val="28"/>
          <w:szCs w:val="28"/>
          <w:lang w:val="id-ID"/>
        </w:rPr>
        <w:t>年</w:t>
      </w:r>
      <w:r w:rsidRPr="00540D2E">
        <w:rPr>
          <w:rFonts w:asciiTheme="majorHAnsi" w:eastAsia="標楷體" w:hAnsiTheme="majorHAnsi" w:cs="標楷體"/>
          <w:color w:val="000000" w:themeColor="text1"/>
          <w:sz w:val="28"/>
          <w:szCs w:val="28"/>
          <w:lang w:val="id-ID"/>
        </w:rPr>
        <w:t>6</w:t>
      </w:r>
      <w:r w:rsidRPr="00540D2E">
        <w:rPr>
          <w:rFonts w:asciiTheme="majorHAnsi" w:eastAsia="標楷體" w:hAnsiTheme="majorHAnsi" w:cs="標楷體"/>
          <w:color w:val="000000" w:themeColor="text1"/>
          <w:sz w:val="28"/>
          <w:szCs w:val="28"/>
          <w:lang w:val="id-ID"/>
        </w:rPr>
        <w:t>月</w:t>
      </w:r>
      <w:r w:rsidRPr="00540D2E">
        <w:rPr>
          <w:rFonts w:asciiTheme="majorHAnsi" w:eastAsia="標楷體" w:hAnsiTheme="majorHAnsi" w:cs="標楷體"/>
          <w:color w:val="000000" w:themeColor="text1"/>
          <w:sz w:val="28"/>
          <w:szCs w:val="28"/>
          <w:lang w:val="id-ID"/>
        </w:rPr>
        <w:t>30</w:t>
      </w:r>
      <w:r w:rsidRPr="00540D2E">
        <w:rPr>
          <w:rFonts w:asciiTheme="majorHAnsi" w:eastAsia="標楷體" w:hAnsiTheme="majorHAnsi" w:cs="標楷體"/>
          <w:color w:val="000000" w:themeColor="text1"/>
          <w:sz w:val="28"/>
          <w:szCs w:val="28"/>
          <w:lang w:val="id-ID"/>
        </w:rPr>
        <w:t>日止。將視第</w:t>
      </w:r>
      <w:r w:rsidRPr="00540D2E">
        <w:rPr>
          <w:rFonts w:asciiTheme="majorHAnsi" w:eastAsia="標楷體" w:hAnsiTheme="majorHAnsi" w:cs="標楷體"/>
          <w:color w:val="000000" w:themeColor="text1"/>
          <w:sz w:val="28"/>
          <w:szCs w:val="28"/>
          <w:lang w:val="id-ID"/>
        </w:rPr>
        <w:t>1</w:t>
      </w:r>
      <w:r w:rsidRPr="00540D2E">
        <w:rPr>
          <w:rFonts w:asciiTheme="majorHAnsi" w:eastAsia="標楷體" w:hAnsiTheme="majorHAnsi" w:cs="標楷體"/>
          <w:color w:val="000000" w:themeColor="text1"/>
          <w:sz w:val="28"/>
          <w:szCs w:val="28"/>
          <w:lang w:val="id-ID"/>
        </w:rPr>
        <w:t>階段執行成效，放寬產業類檢疫得至防疫旅宿、自主健康管理須至指定地點。</w:t>
      </w:r>
    </w:p>
    <w:p w14:paraId="39E16B49" w14:textId="7BB85A18" w:rsidR="00751934" w:rsidRPr="00540D2E" w:rsidRDefault="00751934" w:rsidP="00751934">
      <w:pPr>
        <w:spacing w:line="480" w:lineRule="exact"/>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Times New Roman"/>
          <w:color w:val="000000" w:themeColor="text1"/>
          <w:sz w:val="28"/>
          <w:szCs w:val="28"/>
          <w:lang w:val="id-ID"/>
        </w:rPr>
        <w:t xml:space="preserve">Jawaban: Penerapan pencegahan kesehatan pekerja migran </w:t>
      </w:r>
      <w:r w:rsidR="00590FBC" w:rsidRPr="00540D2E">
        <w:rPr>
          <w:rFonts w:asciiTheme="majorHAnsi" w:eastAsia="標楷體" w:hAnsiTheme="majorHAnsi" w:cs="Times New Roman"/>
          <w:color w:val="000000" w:themeColor="text1"/>
          <w:sz w:val="28"/>
          <w:szCs w:val="28"/>
          <w:lang w:val="id-ID"/>
        </w:rPr>
        <w:t xml:space="preserve">sebelum datang ke Taiwan </w:t>
      </w:r>
      <w:r w:rsidRPr="00540D2E">
        <w:rPr>
          <w:rFonts w:asciiTheme="majorHAnsi" w:eastAsia="標楷體" w:hAnsiTheme="majorHAnsi" w:cs="Times New Roman"/>
          <w:color w:val="000000" w:themeColor="text1"/>
          <w:sz w:val="28"/>
          <w:szCs w:val="28"/>
          <w:lang w:val="id-ID"/>
        </w:rPr>
        <w:t xml:space="preserve">terbagi 2 tahap </w:t>
      </w:r>
      <w:r w:rsidR="00590FBC" w:rsidRPr="00540D2E">
        <w:rPr>
          <w:rFonts w:asciiTheme="majorHAnsi" w:eastAsia="標楷體" w:hAnsiTheme="majorHAnsi" w:cs="Times New Roman"/>
          <w:color w:val="000000" w:themeColor="text1"/>
          <w:sz w:val="28"/>
          <w:szCs w:val="28"/>
          <w:lang w:val="id-ID"/>
        </w:rPr>
        <w:t xml:space="preserve">yang </w:t>
      </w:r>
      <w:r w:rsidRPr="00540D2E">
        <w:rPr>
          <w:rFonts w:asciiTheme="majorHAnsi" w:eastAsia="標楷體" w:hAnsiTheme="majorHAnsi" w:cs="Times New Roman"/>
          <w:color w:val="000000" w:themeColor="text1"/>
          <w:sz w:val="28"/>
          <w:szCs w:val="28"/>
          <w:lang w:val="id-ID"/>
        </w:rPr>
        <w:t>sama, perbedaannya adalah penerapan karantina dan swa- kontrol kesehatan setelah pekerja migran masuk, yang terbagi sebagai berikut:</w:t>
      </w:r>
    </w:p>
    <w:p w14:paraId="17DD9AD3" w14:textId="77777777" w:rsidR="00751934" w:rsidRPr="00540D2E" w:rsidRDefault="00751934" w:rsidP="00751934">
      <w:pPr>
        <w:pStyle w:val="a3"/>
        <w:numPr>
          <w:ilvl w:val="6"/>
          <w:numId w:val="2"/>
        </w:numPr>
        <w:spacing w:line="480" w:lineRule="exact"/>
        <w:ind w:leftChars="0" w:left="1276" w:hanging="567"/>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Times New Roman"/>
          <w:color w:val="000000" w:themeColor="text1"/>
          <w:sz w:val="28"/>
          <w:szCs w:val="28"/>
          <w:lang w:val="id-ID"/>
        </w:rPr>
        <w:t xml:space="preserve">Tahap pertama: </w:t>
      </w:r>
      <w:r w:rsidRPr="00540D2E">
        <w:rPr>
          <w:rFonts w:asciiTheme="majorHAnsi" w:eastAsia="標楷體" w:hAnsiTheme="majorHAnsi" w:cs="Times New Roman"/>
          <w:color w:val="000000" w:themeColor="text1"/>
          <w:sz w:val="28"/>
          <w:szCs w:val="28"/>
        </w:rPr>
        <w:t>semen</w:t>
      </w:r>
      <w:r w:rsidRPr="00540D2E">
        <w:rPr>
          <w:rFonts w:asciiTheme="majorHAnsi" w:eastAsia="標楷體" w:hAnsiTheme="majorHAnsi" w:cs="Times New Roman"/>
          <w:color w:val="000000" w:themeColor="text1"/>
          <w:sz w:val="28"/>
          <w:szCs w:val="28"/>
          <w:lang w:val="id-ID"/>
        </w:rPr>
        <w:t xml:space="preserve">jak program khusus penempatan pekerja migran </w:t>
      </w:r>
      <w:proofErr w:type="spellStart"/>
      <w:r w:rsidRPr="00540D2E">
        <w:rPr>
          <w:rFonts w:asciiTheme="majorHAnsi" w:eastAsia="標楷體" w:hAnsiTheme="majorHAnsi" w:cs="Times New Roman"/>
          <w:color w:val="000000" w:themeColor="text1"/>
          <w:sz w:val="28"/>
          <w:szCs w:val="28"/>
        </w:rPr>
        <w:t>ini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diberlakukan</w:t>
      </w:r>
      <w:proofErr w:type="spellEnd"/>
      <w:r w:rsidRPr="00540D2E">
        <w:rPr>
          <w:rFonts w:asciiTheme="majorHAnsi" w:eastAsia="標楷體" w:hAnsiTheme="majorHAnsi" w:cs="Times New Roman"/>
          <w:color w:val="000000" w:themeColor="text1"/>
          <w:sz w:val="28"/>
          <w:szCs w:val="28"/>
        </w:rPr>
        <w:t xml:space="preserve"> </w:t>
      </w:r>
      <w:r w:rsidRPr="00540D2E">
        <w:rPr>
          <w:rFonts w:asciiTheme="majorHAnsi" w:eastAsia="標楷體" w:hAnsiTheme="majorHAnsi" w:cs="Times New Roman"/>
          <w:color w:val="000000" w:themeColor="text1"/>
          <w:sz w:val="28"/>
          <w:szCs w:val="28"/>
          <w:lang w:val="id-ID"/>
        </w:rPr>
        <w:t xml:space="preserve">hingga tanggal 14 Februari 2022.  Semua pekerja migran yang masuk akan ditampung di karantina pusat, setelah masa karantina tetap berlanjut tinggal di pusat karantina untuk menjalani swa-kontrol kesehatan, selama di karantina pusat wajib mematuhi ketentuan keluar-masuk yang berlaku. </w:t>
      </w:r>
    </w:p>
    <w:p w14:paraId="2B89592F" w14:textId="77777777" w:rsidR="00751934" w:rsidRPr="00540D2E" w:rsidRDefault="00751934" w:rsidP="00751934">
      <w:pPr>
        <w:pStyle w:val="a3"/>
        <w:numPr>
          <w:ilvl w:val="6"/>
          <w:numId w:val="2"/>
        </w:numPr>
        <w:spacing w:line="480" w:lineRule="exact"/>
        <w:ind w:leftChars="0" w:left="1276" w:hanging="567"/>
        <w:jc w:val="both"/>
        <w:rPr>
          <w:rFonts w:asciiTheme="majorHAnsi" w:eastAsia="標楷體" w:hAnsiTheme="majorHAnsi" w:cs="Times New Roman"/>
          <w:color w:val="000000" w:themeColor="text1"/>
          <w:sz w:val="28"/>
          <w:szCs w:val="28"/>
          <w:lang w:val="id-ID"/>
        </w:rPr>
      </w:pPr>
      <w:r w:rsidRPr="00540D2E">
        <w:rPr>
          <w:rFonts w:asciiTheme="majorHAnsi" w:eastAsia="標楷體" w:hAnsiTheme="majorHAnsi" w:cs="Times New Roman"/>
          <w:color w:val="000000" w:themeColor="text1"/>
          <w:sz w:val="28"/>
          <w:szCs w:val="28"/>
          <w:lang w:val="id-ID"/>
        </w:rPr>
        <w:lastRenderedPageBreak/>
        <w:t xml:space="preserve">Tahap kedua: </w:t>
      </w:r>
      <w:proofErr w:type="spellStart"/>
      <w:r w:rsidRPr="00540D2E">
        <w:rPr>
          <w:rFonts w:asciiTheme="majorHAnsi" w:eastAsia="標楷體" w:hAnsiTheme="majorHAnsi" w:cs="Times New Roman"/>
          <w:color w:val="000000" w:themeColor="text1"/>
          <w:sz w:val="28"/>
          <w:szCs w:val="28"/>
        </w:rPr>
        <w:t>semenjak</w:t>
      </w:r>
      <w:proofErr w:type="spellEnd"/>
      <w:r w:rsidRPr="00540D2E">
        <w:rPr>
          <w:rFonts w:asciiTheme="majorHAnsi" w:eastAsia="標楷體" w:hAnsiTheme="majorHAnsi" w:cs="Times New Roman"/>
          <w:color w:val="000000" w:themeColor="text1"/>
          <w:sz w:val="28"/>
          <w:szCs w:val="28"/>
        </w:rPr>
        <w:t xml:space="preserve"> </w:t>
      </w:r>
      <w:r w:rsidRPr="00540D2E">
        <w:rPr>
          <w:rFonts w:asciiTheme="majorHAnsi" w:eastAsia="標楷體" w:hAnsiTheme="majorHAnsi" w:cs="Times New Roman"/>
          <w:color w:val="000000" w:themeColor="text1"/>
          <w:sz w:val="28"/>
          <w:szCs w:val="28"/>
          <w:lang w:val="id-ID"/>
        </w:rPr>
        <w:t xml:space="preserve">tanggal 15 Februari 2022 hingga 30 Juni 2022. Akan menilik pada hasil pelaksanaan penempatan pekerja migran tahap pertama, </w:t>
      </w:r>
      <w:r w:rsidRPr="00540D2E">
        <w:rPr>
          <w:rFonts w:asciiTheme="majorHAnsi" w:eastAsia="標楷體" w:hAnsiTheme="majorHAnsi" w:cs="標楷體"/>
          <w:color w:val="000000" w:themeColor="text1"/>
          <w:sz w:val="28"/>
          <w:szCs w:val="28"/>
          <w:lang w:val="id-ID"/>
        </w:rPr>
        <w:t>memperlonggar pekerja migran sektor industri dapat dikarantina di hotel karantina dan swa-kontrol kesehatan wajib disesuaikan dengan tempat yang ditunjuk.</w:t>
      </w:r>
    </w:p>
    <w:bookmarkEnd w:id="6"/>
    <w:p w14:paraId="4F2F3352" w14:textId="77777777" w:rsidR="00751934" w:rsidRPr="00540D2E" w:rsidRDefault="00751934" w:rsidP="00751934">
      <w:pPr>
        <w:spacing w:line="480" w:lineRule="exact"/>
        <w:jc w:val="both"/>
        <w:rPr>
          <w:rFonts w:asciiTheme="majorHAnsi" w:eastAsia="標楷體" w:hAnsiTheme="majorHAnsi" w:cs="Times New Roman"/>
          <w:color w:val="000000" w:themeColor="text1"/>
          <w:sz w:val="28"/>
          <w:szCs w:val="28"/>
          <w:lang w:val="id-ID"/>
        </w:rPr>
      </w:pPr>
    </w:p>
    <w:p w14:paraId="60D0A30F" w14:textId="1BEE9EC9"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問題七：依專案計畫引進之移工有優先順序嗎？</w:t>
      </w:r>
    </w:p>
    <w:p w14:paraId="53104CD2" w14:textId="77777777" w:rsidR="00540D2E" w:rsidRPr="00540D2E" w:rsidRDefault="00540D2E"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Pertanyaan 7: Apakah ada urutan prioritas dalam program khusus penempatan pekerja migran?</w:t>
      </w:r>
    </w:p>
    <w:p w14:paraId="2C4E4DED" w14:textId="77777777" w:rsidR="00540D2E" w:rsidRPr="00540D2E" w:rsidRDefault="00540D2E" w:rsidP="00751934">
      <w:pPr>
        <w:spacing w:beforeLines="100" w:before="360" w:line="480" w:lineRule="exact"/>
        <w:ind w:left="1134" w:hangingChars="405" w:hanging="1134"/>
        <w:jc w:val="both"/>
        <w:rPr>
          <w:rFonts w:asciiTheme="majorHAnsi" w:eastAsia="標楷體" w:hAnsiTheme="majorHAnsi" w:cs="Times New Roman"/>
          <w:color w:val="000000" w:themeColor="text1"/>
          <w:sz w:val="28"/>
          <w:szCs w:val="28"/>
          <w:shd w:val="clear" w:color="auto" w:fill="FFFFFF"/>
          <w:lang w:val="id-ID"/>
        </w:rPr>
      </w:pPr>
    </w:p>
    <w:p w14:paraId="3F0C6139" w14:textId="77777777" w:rsidR="00751934" w:rsidRPr="00540D2E" w:rsidRDefault="00751934" w:rsidP="00751934">
      <w:pPr>
        <w:spacing w:line="480" w:lineRule="exact"/>
        <w:ind w:left="784" w:hangingChars="280" w:hanging="784"/>
        <w:jc w:val="both"/>
        <w:rPr>
          <w:rFonts w:asciiTheme="majorHAnsi" w:eastAsia="標楷體" w:hAnsiTheme="majorHAnsi" w:cs="Times New Roman"/>
          <w:color w:val="000000" w:themeColor="text1"/>
          <w:sz w:val="28"/>
          <w:szCs w:val="28"/>
          <w:shd w:val="clear" w:color="auto" w:fill="FFFFFF"/>
          <w:lang w:val="id-ID"/>
        </w:rPr>
      </w:pPr>
      <w:r w:rsidRPr="00540D2E">
        <w:rPr>
          <w:rFonts w:asciiTheme="majorHAnsi" w:eastAsia="標楷體" w:hAnsiTheme="majorHAnsi" w:cs="標楷體"/>
          <w:color w:val="000000" w:themeColor="text1"/>
          <w:sz w:val="28"/>
          <w:szCs w:val="28"/>
          <w:shd w:val="clear" w:color="auto" w:fill="FFFFFF"/>
          <w:lang w:val="id-ID"/>
        </w:rPr>
        <w:t>回答：依移工專案引進計畫所引進之移工，須依照積分制計分，並以總分排序依序入境。</w:t>
      </w:r>
    </w:p>
    <w:p w14:paraId="2125B444" w14:textId="335FF852" w:rsidR="00751934" w:rsidRDefault="00751934" w:rsidP="00751934">
      <w:pPr>
        <w:spacing w:line="480" w:lineRule="exact"/>
        <w:ind w:left="770" w:hangingChars="275" w:hanging="770"/>
        <w:jc w:val="both"/>
        <w:rPr>
          <w:rFonts w:asciiTheme="majorHAnsi" w:eastAsia="標楷體" w:hAnsiTheme="majorHAnsi" w:cs="Times New Roman"/>
          <w:color w:val="000000" w:themeColor="text1"/>
          <w:sz w:val="28"/>
          <w:szCs w:val="28"/>
          <w:shd w:val="clear" w:color="auto" w:fill="FFFFFF"/>
          <w:lang w:val="id-ID"/>
        </w:rPr>
      </w:pPr>
      <w:r w:rsidRPr="00540D2E">
        <w:rPr>
          <w:rFonts w:asciiTheme="majorHAnsi" w:eastAsia="標楷體" w:hAnsiTheme="majorHAnsi" w:cs="Times New Roman"/>
          <w:color w:val="000000" w:themeColor="text1"/>
          <w:sz w:val="28"/>
          <w:szCs w:val="28"/>
          <w:shd w:val="clear" w:color="auto" w:fill="FFFFFF"/>
          <w:lang w:val="id-ID"/>
        </w:rPr>
        <w:t>Jawaban: Pekerja migran yang diberangkatkan melalui program khusus penempatan pekerja migran</w:t>
      </w:r>
      <w:r w:rsidRPr="00540D2E">
        <w:rPr>
          <w:rFonts w:asciiTheme="majorHAnsi" w:eastAsia="標楷體" w:hAnsiTheme="majorHAnsi" w:cs="Times New Roman"/>
          <w:color w:val="000000" w:themeColor="text1"/>
          <w:sz w:val="28"/>
          <w:szCs w:val="28"/>
          <w:shd w:val="clear" w:color="auto" w:fill="FFFFFF"/>
        </w:rPr>
        <w:t xml:space="preserve"> </w:t>
      </w:r>
      <w:proofErr w:type="spellStart"/>
      <w:r w:rsidRPr="00540D2E">
        <w:rPr>
          <w:rFonts w:asciiTheme="majorHAnsi" w:eastAsia="標楷體" w:hAnsiTheme="majorHAnsi" w:cs="Times New Roman"/>
          <w:color w:val="000000" w:themeColor="text1"/>
          <w:sz w:val="28"/>
          <w:szCs w:val="28"/>
          <w:shd w:val="clear" w:color="auto" w:fill="FFFFFF"/>
        </w:rPr>
        <w:t>ini</w:t>
      </w:r>
      <w:proofErr w:type="spellEnd"/>
      <w:r w:rsidRPr="00540D2E">
        <w:rPr>
          <w:rFonts w:asciiTheme="majorHAnsi" w:eastAsia="標楷體" w:hAnsiTheme="majorHAnsi" w:cs="Times New Roman"/>
          <w:color w:val="000000" w:themeColor="text1"/>
          <w:sz w:val="28"/>
          <w:szCs w:val="28"/>
          <w:shd w:val="clear" w:color="auto" w:fill="FFFFFF"/>
        </w:rPr>
        <w:t>,</w:t>
      </w:r>
      <w:r w:rsidRPr="00540D2E">
        <w:rPr>
          <w:rFonts w:asciiTheme="majorHAnsi" w:eastAsia="標楷體" w:hAnsiTheme="majorHAnsi" w:cs="Times New Roman"/>
          <w:color w:val="000000" w:themeColor="text1"/>
          <w:sz w:val="28"/>
          <w:szCs w:val="28"/>
          <w:shd w:val="clear" w:color="auto" w:fill="FFFFFF"/>
          <w:lang w:val="id-ID"/>
        </w:rPr>
        <w:t xml:space="preserve"> maka wajib memenuhi sistem penilaian dan total nilai yang akan menentukan urutan diprioritaskan masuk ke Taiwan.</w:t>
      </w:r>
    </w:p>
    <w:p w14:paraId="03C62813" w14:textId="77777777" w:rsidR="00540D2E" w:rsidRPr="00540D2E" w:rsidRDefault="00540D2E" w:rsidP="00751934">
      <w:pPr>
        <w:spacing w:line="480" w:lineRule="exact"/>
        <w:ind w:left="770" w:hangingChars="275" w:hanging="770"/>
        <w:jc w:val="both"/>
        <w:rPr>
          <w:rFonts w:asciiTheme="majorHAnsi" w:eastAsia="標楷體" w:hAnsiTheme="majorHAnsi" w:cs="Times New Roman"/>
          <w:color w:val="000000" w:themeColor="text1"/>
          <w:sz w:val="28"/>
          <w:szCs w:val="28"/>
          <w:shd w:val="clear" w:color="auto" w:fill="FFFFFF"/>
          <w:lang w:val="id-ID"/>
        </w:rPr>
      </w:pPr>
    </w:p>
    <w:p w14:paraId="3E816ADF" w14:textId="5AD445D2"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問題八：積分制出現計分相同情形，該如何決定順位？</w:t>
      </w:r>
      <w:r w:rsidRPr="00540D2E">
        <w:rPr>
          <w:rFonts w:ascii="Times New Roman" w:eastAsia="標楷體" w:hAnsi="Times New Roman" w:cs="標楷體"/>
          <w:b/>
          <w:bCs/>
          <w:color w:val="000000" w:themeColor="text1"/>
          <w:sz w:val="28"/>
          <w:szCs w:val="28"/>
        </w:rPr>
        <w:t xml:space="preserve"> </w:t>
      </w:r>
    </w:p>
    <w:p w14:paraId="11CD30D6" w14:textId="77777777" w:rsidR="00540D2E" w:rsidRPr="00540D2E" w:rsidRDefault="00540D2E"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 xml:space="preserve">Pertanyaan 8: Bagaimana menentukan urutan prioritas </w:t>
      </w:r>
      <w:proofErr w:type="spellStart"/>
      <w:r w:rsidRPr="00540D2E">
        <w:rPr>
          <w:rFonts w:ascii="Times New Roman" w:eastAsia="標楷體" w:hAnsi="Times New Roman" w:cs="標楷體"/>
          <w:b/>
          <w:bCs/>
          <w:color w:val="000000" w:themeColor="text1"/>
          <w:sz w:val="28"/>
          <w:szCs w:val="28"/>
        </w:rPr>
        <w:t>apabila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sistem</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penilaian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mendapati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nilai</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sama</w:t>
      </w:r>
      <w:proofErr w:type="spellEnd"/>
      <w:r w:rsidRPr="00540D2E">
        <w:rPr>
          <w:rFonts w:ascii="Times New Roman" w:eastAsia="標楷體" w:hAnsi="Times New Roman" w:cs="標楷體"/>
          <w:b/>
          <w:bCs/>
          <w:color w:val="000000" w:themeColor="text1"/>
          <w:sz w:val="28"/>
          <w:szCs w:val="28"/>
        </w:rPr>
        <w:t>?</w:t>
      </w:r>
    </w:p>
    <w:p w14:paraId="1C8768D3" w14:textId="77777777" w:rsidR="00540D2E" w:rsidRPr="00540D2E" w:rsidRDefault="00540D2E" w:rsidP="00751934">
      <w:pPr>
        <w:spacing w:beforeLines="100" w:before="360" w:line="480" w:lineRule="exact"/>
        <w:ind w:left="1134" w:hangingChars="405" w:hanging="1134"/>
        <w:jc w:val="both"/>
        <w:rPr>
          <w:rFonts w:asciiTheme="majorHAnsi" w:eastAsia="標楷體" w:hAnsiTheme="majorHAnsi" w:cs="Times New Roman"/>
          <w:color w:val="000000" w:themeColor="text1"/>
          <w:sz w:val="28"/>
          <w:szCs w:val="28"/>
          <w:shd w:val="clear" w:color="auto" w:fill="FFFFFF"/>
          <w:lang w:val="id-ID"/>
        </w:rPr>
      </w:pPr>
    </w:p>
    <w:p w14:paraId="05EDC282" w14:textId="77777777" w:rsidR="00751934" w:rsidRPr="00540D2E" w:rsidRDefault="00751934" w:rsidP="00751934">
      <w:pPr>
        <w:spacing w:line="480" w:lineRule="exact"/>
        <w:ind w:left="848" w:hangingChars="303" w:hanging="848"/>
        <w:jc w:val="both"/>
        <w:rPr>
          <w:rFonts w:asciiTheme="majorHAnsi" w:eastAsia="標楷體" w:hAnsiTheme="majorHAnsi" w:cs="標楷體"/>
          <w:color w:val="000000" w:themeColor="text1"/>
          <w:sz w:val="28"/>
          <w:szCs w:val="28"/>
          <w:shd w:val="clear" w:color="auto" w:fill="FFFFFF"/>
          <w:lang w:val="id-ID"/>
        </w:rPr>
      </w:pPr>
      <w:r w:rsidRPr="00540D2E">
        <w:rPr>
          <w:rFonts w:asciiTheme="majorHAnsi" w:eastAsia="標楷體" w:hAnsiTheme="majorHAnsi" w:cs="標楷體"/>
          <w:color w:val="000000" w:themeColor="text1"/>
          <w:sz w:val="28"/>
          <w:szCs w:val="28"/>
          <w:shd w:val="clear" w:color="auto" w:fill="FFFFFF"/>
          <w:lang w:val="id-ID"/>
        </w:rPr>
        <w:t>回答：</w:t>
      </w:r>
      <w:r w:rsidRPr="00540D2E">
        <w:rPr>
          <w:rFonts w:asciiTheme="majorHAnsi" w:eastAsia="標楷體" w:hAnsiTheme="majorHAnsi" w:cs="標楷體"/>
          <w:color w:val="000000" w:themeColor="text1"/>
          <w:sz w:val="28"/>
          <w:szCs w:val="28"/>
          <w:lang w:val="id-ID"/>
        </w:rPr>
        <w:t>順位係由電腦系統依據所填寫積分結果自動計算，如得分相同者，將以簽證日期先後排序，如簽證日期亦相同則由系統以隨機方式抽籤決定</w:t>
      </w:r>
      <w:r w:rsidRPr="00540D2E">
        <w:rPr>
          <w:rFonts w:asciiTheme="majorHAnsi" w:eastAsia="標楷體" w:hAnsiTheme="majorHAnsi" w:cs="標楷體"/>
          <w:color w:val="000000" w:themeColor="text1"/>
          <w:sz w:val="28"/>
          <w:szCs w:val="28"/>
          <w:shd w:val="clear" w:color="auto" w:fill="FFFFFF"/>
          <w:lang w:val="id-ID"/>
        </w:rPr>
        <w:t>。</w:t>
      </w:r>
    </w:p>
    <w:p w14:paraId="2C06A262" w14:textId="77777777" w:rsidR="00751934" w:rsidRPr="00540D2E" w:rsidRDefault="00751934" w:rsidP="00751934">
      <w:pPr>
        <w:spacing w:line="480" w:lineRule="exact"/>
        <w:ind w:left="848" w:hangingChars="303" w:hanging="848"/>
        <w:jc w:val="both"/>
        <w:rPr>
          <w:rFonts w:asciiTheme="majorHAnsi" w:eastAsia="標楷體" w:hAnsiTheme="majorHAnsi" w:cs="Times New Roman"/>
          <w:color w:val="000000" w:themeColor="text1"/>
          <w:sz w:val="28"/>
          <w:szCs w:val="28"/>
          <w:shd w:val="clear" w:color="auto" w:fill="FFFFFF"/>
          <w:lang w:val="id-ID"/>
        </w:rPr>
      </w:pPr>
      <w:bookmarkStart w:id="7" w:name="_Hlk87909277"/>
      <w:r w:rsidRPr="00540D2E">
        <w:rPr>
          <w:rFonts w:asciiTheme="majorHAnsi" w:eastAsia="標楷體" w:hAnsiTheme="majorHAnsi" w:cs="標楷體"/>
          <w:color w:val="000000" w:themeColor="text1"/>
          <w:sz w:val="28"/>
          <w:szCs w:val="28"/>
          <w:shd w:val="clear" w:color="auto" w:fill="FFFFFF"/>
          <w:lang w:val="id-ID"/>
        </w:rPr>
        <w:t xml:space="preserve">Jawaban: Sistem pengurutan yang terkomputerisasi menghitung hasil nilai yang diisi, apabila didapati ada nilai yang sama, maka merujuk pada </w:t>
      </w:r>
      <w:r w:rsidRPr="00540D2E">
        <w:rPr>
          <w:rFonts w:asciiTheme="majorHAnsi" w:eastAsia="標楷體" w:hAnsiTheme="majorHAnsi" w:cs="標楷體"/>
          <w:color w:val="000000" w:themeColor="text1"/>
          <w:sz w:val="28"/>
          <w:szCs w:val="28"/>
          <w:shd w:val="clear" w:color="auto" w:fill="FFFFFF"/>
          <w:lang w:val="id-ID"/>
        </w:rPr>
        <w:lastRenderedPageBreak/>
        <w:t>masa visa untuk menentukan urutan prioritas. Apabila masa visa juga sama maka putusan yang diambil akan mengadopsi mengundi sistem acak.</w:t>
      </w:r>
    </w:p>
    <w:bookmarkEnd w:id="7"/>
    <w:p w14:paraId="1590421A" w14:textId="77777777" w:rsidR="00751934" w:rsidRPr="00540D2E" w:rsidRDefault="00751934" w:rsidP="00751934">
      <w:pPr>
        <w:spacing w:beforeLines="100" w:before="360" w:line="480" w:lineRule="exact"/>
        <w:ind w:left="1134" w:hangingChars="405" w:hanging="1134"/>
        <w:jc w:val="both"/>
        <w:rPr>
          <w:rFonts w:asciiTheme="majorHAnsi" w:eastAsia="標楷體" w:hAnsiTheme="majorHAnsi" w:cs="Times New Roman"/>
          <w:color w:val="000000" w:themeColor="text1"/>
          <w:sz w:val="28"/>
          <w:szCs w:val="28"/>
          <w:shd w:val="clear" w:color="auto" w:fill="FFFFFF"/>
          <w:lang w:val="id-ID"/>
        </w:rPr>
      </w:pPr>
    </w:p>
    <w:p w14:paraId="5A449145" w14:textId="04A7A5FA"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問題九：不同工作類別的移工都在一起評分嗎？</w:t>
      </w:r>
      <w:r w:rsidRPr="00540D2E">
        <w:rPr>
          <w:rFonts w:ascii="Times New Roman" w:eastAsia="標楷體" w:hAnsi="Times New Roman" w:cs="標楷體"/>
          <w:b/>
          <w:bCs/>
          <w:color w:val="000000" w:themeColor="text1"/>
          <w:sz w:val="28"/>
          <w:szCs w:val="28"/>
        </w:rPr>
        <w:t xml:space="preserve"> </w:t>
      </w:r>
    </w:p>
    <w:p w14:paraId="75EDC50E" w14:textId="77777777" w:rsidR="00590FBC" w:rsidRPr="00540D2E" w:rsidRDefault="00590FBC"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Pertanyaan 9: Apakah pekerja migran di sektor yang berbeda tercatat dalam satu penilaian yang sama?</w:t>
      </w:r>
    </w:p>
    <w:p w14:paraId="2E971AD9" w14:textId="77777777" w:rsidR="00590FBC" w:rsidRPr="00540D2E" w:rsidRDefault="00590FBC" w:rsidP="00751934">
      <w:pPr>
        <w:spacing w:beforeLines="100" w:before="360" w:line="480" w:lineRule="exact"/>
        <w:ind w:left="1134" w:hangingChars="405" w:hanging="1134"/>
        <w:jc w:val="both"/>
        <w:rPr>
          <w:rFonts w:asciiTheme="majorHAnsi" w:eastAsia="標楷體" w:hAnsiTheme="majorHAnsi" w:cs="Times New Roman"/>
          <w:color w:val="000000" w:themeColor="text1"/>
          <w:sz w:val="28"/>
          <w:szCs w:val="28"/>
          <w:shd w:val="clear" w:color="auto" w:fill="FFFFFF"/>
          <w:lang w:val="id-ID"/>
        </w:rPr>
      </w:pPr>
    </w:p>
    <w:p w14:paraId="1385FC41" w14:textId="77777777" w:rsidR="00751934" w:rsidRPr="00540D2E" w:rsidRDefault="00751934" w:rsidP="00751934">
      <w:pPr>
        <w:spacing w:line="480" w:lineRule="exact"/>
        <w:ind w:left="770" w:hangingChars="275" w:hanging="770"/>
        <w:jc w:val="both"/>
        <w:rPr>
          <w:rFonts w:asciiTheme="majorHAnsi" w:eastAsia="標楷體" w:hAnsiTheme="majorHAnsi" w:cs="標楷體"/>
          <w:color w:val="000000" w:themeColor="text1"/>
          <w:sz w:val="28"/>
          <w:szCs w:val="28"/>
          <w:shd w:val="clear" w:color="auto" w:fill="FFFFFF"/>
          <w:lang w:val="id-ID"/>
        </w:rPr>
      </w:pPr>
      <w:r w:rsidRPr="00540D2E">
        <w:rPr>
          <w:rFonts w:asciiTheme="majorHAnsi" w:eastAsia="標楷體" w:hAnsiTheme="majorHAnsi" w:cs="標楷體"/>
          <w:color w:val="000000" w:themeColor="text1"/>
          <w:sz w:val="28"/>
          <w:szCs w:val="28"/>
          <w:shd w:val="clear" w:color="auto" w:fill="FFFFFF"/>
          <w:lang w:val="id-ID"/>
        </w:rPr>
        <w:t>回答：</w:t>
      </w:r>
      <w:r w:rsidRPr="00540D2E">
        <w:rPr>
          <w:rFonts w:asciiTheme="majorHAnsi" w:eastAsia="標楷體" w:hAnsiTheme="majorHAnsi" w:cs="標楷體"/>
          <w:color w:val="000000" w:themeColor="text1"/>
          <w:sz w:val="28"/>
          <w:szCs w:val="28"/>
          <w:lang w:val="id-ID"/>
        </w:rPr>
        <w:t>考量家庭類與產業類工作性質特殊性，本次</w:t>
      </w:r>
      <w:r w:rsidRPr="00540D2E">
        <w:rPr>
          <w:rFonts w:asciiTheme="majorHAnsi" w:eastAsia="標楷體" w:hAnsiTheme="majorHAnsi" w:cs="標楷體"/>
          <w:color w:val="000000" w:themeColor="text1"/>
          <w:sz w:val="28"/>
          <w:szCs w:val="28"/>
          <w:shd w:val="clear" w:color="auto" w:fill="FFFFFF"/>
          <w:lang w:val="id-ID"/>
        </w:rPr>
        <w:t>移工分別計分，並分開計算總分排序。</w:t>
      </w:r>
    </w:p>
    <w:p w14:paraId="0C4195C1" w14:textId="77777777" w:rsidR="00751934" w:rsidRPr="00540D2E" w:rsidRDefault="00751934" w:rsidP="00751934">
      <w:pPr>
        <w:spacing w:line="480" w:lineRule="exact"/>
        <w:ind w:left="770" w:hangingChars="275" w:hanging="770"/>
        <w:jc w:val="both"/>
        <w:rPr>
          <w:rFonts w:asciiTheme="majorHAnsi" w:eastAsia="標楷體" w:hAnsiTheme="majorHAnsi" w:cs="Times New Roman"/>
          <w:color w:val="000000" w:themeColor="text1"/>
          <w:sz w:val="28"/>
          <w:szCs w:val="28"/>
          <w:shd w:val="clear" w:color="auto" w:fill="FFFFFF"/>
          <w:lang w:val="id-ID"/>
        </w:rPr>
      </w:pPr>
      <w:r w:rsidRPr="00540D2E">
        <w:rPr>
          <w:rFonts w:asciiTheme="majorHAnsi" w:eastAsia="標楷體" w:hAnsiTheme="majorHAnsi" w:cs="標楷體"/>
          <w:color w:val="000000" w:themeColor="text1"/>
          <w:sz w:val="28"/>
          <w:szCs w:val="28"/>
          <w:shd w:val="clear" w:color="auto" w:fill="FFFFFF"/>
          <w:lang w:val="id-ID"/>
        </w:rPr>
        <w:t>Jawaban: Mempertimbangkan karakteristik pekerjaan di sektor rumah tangga dan industri yang berbeda, maka penilaian program kali ini akan membagi sektor pekerjaan dan total perhitungan nilai juga diurutkan secara terpisah.</w:t>
      </w:r>
    </w:p>
    <w:p w14:paraId="4B1AB340" w14:textId="77777777" w:rsidR="00751934" w:rsidRPr="00540D2E" w:rsidRDefault="00751934" w:rsidP="00751934">
      <w:pPr>
        <w:spacing w:beforeLines="100" w:before="360" w:line="480" w:lineRule="exact"/>
        <w:ind w:left="1134" w:hangingChars="405" w:hanging="1134"/>
        <w:jc w:val="both"/>
        <w:rPr>
          <w:rFonts w:asciiTheme="majorHAnsi" w:eastAsia="標楷體" w:hAnsiTheme="majorHAnsi" w:cs="Times New Roman"/>
          <w:color w:val="000000" w:themeColor="text1"/>
          <w:sz w:val="28"/>
          <w:szCs w:val="28"/>
          <w:shd w:val="clear" w:color="auto" w:fill="FFFFFF"/>
          <w:lang w:val="id-ID"/>
        </w:rPr>
      </w:pPr>
    </w:p>
    <w:p w14:paraId="5A5B898C" w14:textId="484E42F1" w:rsidR="00751934" w:rsidRPr="00540D2E" w:rsidRDefault="00751934"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問題十：積分制包括哪些項目？</w:t>
      </w:r>
      <w:r w:rsidRPr="00540D2E">
        <w:rPr>
          <w:rFonts w:ascii="Times New Roman" w:eastAsia="標楷體" w:hAnsi="Times New Roman" w:cs="標楷體"/>
          <w:b/>
          <w:bCs/>
          <w:color w:val="000000" w:themeColor="text1"/>
          <w:sz w:val="28"/>
          <w:szCs w:val="28"/>
        </w:rPr>
        <w:t xml:space="preserve"> </w:t>
      </w:r>
    </w:p>
    <w:p w14:paraId="0CD4E2D2" w14:textId="77777777" w:rsidR="00590FBC" w:rsidRPr="00540D2E" w:rsidRDefault="00590FBC" w:rsidP="00540D2E">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b/>
          <w:bCs/>
          <w:color w:val="000000" w:themeColor="text1"/>
          <w:sz w:val="28"/>
          <w:szCs w:val="28"/>
        </w:rPr>
        <w:t>Pertanyaan 10:  Apa sajakah cakupan item dalam mekanisme penilaian?</w:t>
      </w:r>
    </w:p>
    <w:p w14:paraId="7D6AFF66" w14:textId="77777777" w:rsidR="00590FBC" w:rsidRPr="00540D2E" w:rsidRDefault="00590FBC" w:rsidP="00751934">
      <w:pPr>
        <w:spacing w:beforeLines="100" w:before="360" w:line="480" w:lineRule="exact"/>
        <w:ind w:left="1134" w:hangingChars="405" w:hanging="1134"/>
        <w:jc w:val="both"/>
        <w:rPr>
          <w:rFonts w:asciiTheme="majorHAnsi" w:eastAsia="標楷體" w:hAnsiTheme="majorHAnsi" w:cs="Times New Roman"/>
          <w:color w:val="000000" w:themeColor="text1"/>
          <w:sz w:val="28"/>
          <w:szCs w:val="28"/>
          <w:shd w:val="clear" w:color="auto" w:fill="FFFFFF"/>
          <w:lang w:val="id-ID"/>
        </w:rPr>
      </w:pPr>
    </w:p>
    <w:p w14:paraId="04B89DE6" w14:textId="77777777" w:rsidR="00751934" w:rsidRPr="00540D2E" w:rsidRDefault="00751934" w:rsidP="00751934">
      <w:pPr>
        <w:spacing w:line="480" w:lineRule="exact"/>
        <w:ind w:left="784" w:hangingChars="280" w:hanging="784"/>
        <w:rPr>
          <w:rFonts w:asciiTheme="majorHAnsi" w:eastAsia="標楷體" w:hAnsiTheme="majorHAnsi" w:cs="標楷體"/>
          <w:color w:val="000000" w:themeColor="text1"/>
          <w:sz w:val="28"/>
          <w:szCs w:val="28"/>
          <w:shd w:val="clear" w:color="auto" w:fill="FFFFFF"/>
          <w:lang w:val="id-ID"/>
        </w:rPr>
      </w:pPr>
      <w:r w:rsidRPr="00540D2E">
        <w:rPr>
          <w:rFonts w:asciiTheme="majorHAnsi" w:eastAsia="標楷體" w:hAnsiTheme="majorHAnsi" w:cs="標楷體"/>
          <w:color w:val="000000" w:themeColor="text1"/>
          <w:sz w:val="28"/>
          <w:szCs w:val="28"/>
          <w:shd w:val="clear" w:color="auto" w:fill="FFFFFF"/>
          <w:lang w:val="id-ID"/>
        </w:rPr>
        <w:t>回答：產業類移工之計分項目分為是否接種</w:t>
      </w:r>
      <w:r w:rsidRPr="00540D2E">
        <w:rPr>
          <w:rFonts w:asciiTheme="majorHAnsi" w:eastAsia="標楷體" w:hAnsiTheme="majorHAnsi" w:cs="Times New Roman"/>
          <w:color w:val="000000" w:themeColor="text1"/>
          <w:sz w:val="28"/>
          <w:szCs w:val="28"/>
          <w:shd w:val="clear" w:color="auto" w:fill="FFFFFF"/>
          <w:lang w:val="id-ID"/>
        </w:rPr>
        <w:t>COVID-19</w:t>
      </w:r>
      <w:r w:rsidRPr="00540D2E">
        <w:rPr>
          <w:rFonts w:asciiTheme="majorHAnsi" w:eastAsia="標楷體" w:hAnsiTheme="majorHAnsi" w:cs="標楷體"/>
          <w:color w:val="000000" w:themeColor="text1"/>
          <w:sz w:val="28"/>
          <w:szCs w:val="28"/>
          <w:shd w:val="clear" w:color="auto" w:fill="FFFFFF"/>
          <w:lang w:val="id-ID"/>
        </w:rPr>
        <w:t>疫苗、來源國疫情狀況、移工住宿地點環境；家庭類移工計分項目則分為是否接種</w:t>
      </w:r>
      <w:r w:rsidRPr="00540D2E">
        <w:rPr>
          <w:rFonts w:asciiTheme="majorHAnsi" w:eastAsia="標楷體" w:hAnsiTheme="majorHAnsi" w:cs="Times New Roman"/>
          <w:color w:val="000000" w:themeColor="text1"/>
          <w:sz w:val="28"/>
          <w:szCs w:val="28"/>
          <w:shd w:val="clear" w:color="auto" w:fill="FFFFFF"/>
          <w:lang w:val="id-ID"/>
        </w:rPr>
        <w:t>COVID-19</w:t>
      </w:r>
      <w:r w:rsidRPr="00540D2E">
        <w:rPr>
          <w:rFonts w:asciiTheme="majorHAnsi" w:eastAsia="標楷體" w:hAnsiTheme="majorHAnsi" w:cs="標楷體"/>
          <w:color w:val="000000" w:themeColor="text1"/>
          <w:sz w:val="28"/>
          <w:szCs w:val="28"/>
          <w:shd w:val="clear" w:color="auto" w:fill="FFFFFF"/>
          <w:lang w:val="id-ID"/>
        </w:rPr>
        <w:t>疫苗及來源國疫情狀況。詳細評分內容請參閱評分表。</w:t>
      </w:r>
    </w:p>
    <w:p w14:paraId="09476340" w14:textId="07D72E7A" w:rsidR="00751934" w:rsidRPr="00540D2E" w:rsidRDefault="00751934" w:rsidP="00751934">
      <w:pPr>
        <w:spacing w:line="480" w:lineRule="exact"/>
        <w:ind w:left="1134" w:hangingChars="405" w:hanging="1134"/>
        <w:rPr>
          <w:rFonts w:asciiTheme="majorHAnsi" w:eastAsia="標楷體" w:hAnsiTheme="majorHAnsi" w:cs="標楷體"/>
          <w:color w:val="000000" w:themeColor="text1"/>
          <w:sz w:val="28"/>
          <w:szCs w:val="28"/>
          <w:shd w:val="clear" w:color="auto" w:fill="FFFFFF"/>
          <w:lang w:val="id-ID"/>
        </w:rPr>
      </w:pPr>
      <w:r w:rsidRPr="00540D2E">
        <w:rPr>
          <w:rFonts w:asciiTheme="majorHAnsi" w:eastAsia="標楷體" w:hAnsiTheme="majorHAnsi" w:cs="標楷體"/>
          <w:color w:val="000000" w:themeColor="text1"/>
          <w:sz w:val="28"/>
          <w:szCs w:val="28"/>
          <w:shd w:val="clear" w:color="auto" w:fill="FFFFFF"/>
          <w:lang w:val="id-ID"/>
        </w:rPr>
        <w:t xml:space="preserve">Jawaban:  Item penilaian untuk pekerja migran sektor industri terdiri dari apakah telah menerima vaksin COVID-19, situasi epidemi negara pengirim, lingkungan tempat tinggal pekerja migran. Item penilaian untuk pekerja sektor rumah tangga terdiri dari : </w:t>
      </w:r>
      <w:r w:rsidRPr="00540D2E">
        <w:rPr>
          <w:rFonts w:asciiTheme="majorHAnsi" w:eastAsia="標楷體" w:hAnsiTheme="majorHAnsi" w:cs="標楷體"/>
          <w:color w:val="000000" w:themeColor="text1"/>
          <w:sz w:val="28"/>
          <w:szCs w:val="28"/>
          <w:shd w:val="clear" w:color="auto" w:fill="FFFFFF"/>
          <w:lang w:val="id-ID"/>
        </w:rPr>
        <w:lastRenderedPageBreak/>
        <w:t>apakah telah menerima vaksin COVID-19 dan situasi epidemi negara pengirim. Rincian isi penilaian dapat merujuk pada tabel penilaian.</w:t>
      </w:r>
    </w:p>
    <w:p w14:paraId="1BAC0AE2" w14:textId="77777777" w:rsidR="00751934" w:rsidRPr="00540D2E" w:rsidRDefault="00751934" w:rsidP="00751934">
      <w:pPr>
        <w:spacing w:line="480" w:lineRule="exact"/>
        <w:ind w:left="1134" w:hangingChars="405" w:hanging="1134"/>
        <w:rPr>
          <w:rFonts w:asciiTheme="majorHAnsi" w:eastAsia="標楷體" w:hAnsiTheme="majorHAnsi" w:cs="標楷體"/>
          <w:color w:val="000000" w:themeColor="text1"/>
          <w:sz w:val="28"/>
          <w:szCs w:val="28"/>
          <w:shd w:val="clear" w:color="auto" w:fill="FFFFFF"/>
          <w:lang w:val="id-ID"/>
        </w:rPr>
      </w:pPr>
    </w:p>
    <w:p w14:paraId="6C1BDD7D" w14:textId="12B743AD" w:rsidR="00AF2AC5" w:rsidRPr="00540D2E" w:rsidRDefault="00AF2AC5" w:rsidP="00751934">
      <w:pPr>
        <w:spacing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rPr>
        <w:t>貳、雇主篇</w:t>
      </w:r>
    </w:p>
    <w:p w14:paraId="040CF242" w14:textId="77777777" w:rsidR="00AF2AC5" w:rsidRPr="00540D2E" w:rsidRDefault="00AF2AC5" w:rsidP="00AF2AC5">
      <w:pPr>
        <w:spacing w:line="480" w:lineRule="exact"/>
        <w:ind w:left="1135" w:hangingChars="405" w:hanging="1135"/>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Ba</w:t>
      </w:r>
      <w:r w:rsidRPr="00540D2E">
        <w:rPr>
          <w:rFonts w:ascii="Times New Roman" w:eastAsia="標楷體" w:hAnsi="Times New Roman" w:cs="標楷體"/>
          <w:b/>
          <w:bCs/>
          <w:color w:val="000000" w:themeColor="text1"/>
          <w:sz w:val="28"/>
          <w:szCs w:val="28"/>
        </w:rPr>
        <w:t xml:space="preserve">b </w:t>
      </w:r>
      <w:proofErr w:type="spellStart"/>
      <w:r w:rsidRPr="00540D2E">
        <w:rPr>
          <w:rFonts w:ascii="Times New Roman" w:eastAsia="標楷體" w:hAnsi="Times New Roman" w:cs="標楷體"/>
          <w:b/>
          <w:bCs/>
          <w:color w:val="000000" w:themeColor="text1"/>
          <w:sz w:val="28"/>
          <w:szCs w:val="28"/>
        </w:rPr>
        <w:t>Majikan</w:t>
      </w:r>
      <w:proofErr w:type="spellEnd"/>
    </w:p>
    <w:p w14:paraId="7FB68C8A" w14:textId="77777777" w:rsidR="00AF2AC5" w:rsidRPr="00540D2E" w:rsidRDefault="00AF2AC5" w:rsidP="00AF2AC5">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rPr>
        <w:t>問題一：移工入境前，雇主需要辦理哪些防疫措施？</w:t>
      </w:r>
    </w:p>
    <w:p w14:paraId="193A7DAD" w14:textId="184DC70B" w:rsidR="00AF2AC5" w:rsidRPr="00540D2E" w:rsidRDefault="00AF2AC5" w:rsidP="00AF2AC5">
      <w:pPr>
        <w:spacing w:beforeLines="50" w:before="180" w:line="480" w:lineRule="exact"/>
        <w:ind w:left="1135" w:hangingChars="405" w:hanging="1135"/>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1: </w:t>
      </w:r>
      <w:proofErr w:type="spellStart"/>
      <w:r w:rsidRPr="00540D2E">
        <w:rPr>
          <w:rFonts w:ascii="Times New Roman" w:eastAsia="標楷體" w:hAnsi="Times New Roman" w:cs="標楷體"/>
          <w:b/>
          <w:bCs/>
          <w:color w:val="000000" w:themeColor="text1"/>
          <w:sz w:val="28"/>
          <w:szCs w:val="28"/>
        </w:rPr>
        <w:t>Sebelum</w:t>
      </w:r>
      <w:proofErr w:type="spellEnd"/>
      <w:r w:rsidRPr="00540D2E">
        <w:rPr>
          <w:rFonts w:ascii="Times New Roman" w:eastAsia="標楷體" w:hAnsi="Times New Roman" w:cs="標楷體"/>
          <w:b/>
          <w:bCs/>
          <w:color w:val="000000" w:themeColor="text1"/>
          <w:sz w:val="28"/>
          <w:szCs w:val="28"/>
        </w:rPr>
        <w:t xml:space="preserve"> </w:t>
      </w:r>
      <w:proofErr w:type="spellStart"/>
      <w:r w:rsidR="00EC4926" w:rsidRPr="00540D2E">
        <w:rPr>
          <w:rFonts w:ascii="Times New Roman" w:eastAsia="標楷體" w:hAnsi="Times New Roman" w:cs="標楷體"/>
          <w:b/>
          <w:bCs/>
          <w:color w:val="000000" w:themeColor="text1"/>
          <w:sz w:val="28"/>
          <w:szCs w:val="28"/>
        </w:rPr>
        <w:t>kedatangan</w:t>
      </w:r>
      <w:proofErr w:type="spellEnd"/>
      <w:r w:rsidR="00EC4926"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 xml:space="preserve"> </w:t>
      </w:r>
      <w:r w:rsidR="00EC4926" w:rsidRPr="00540D2E">
        <w:rPr>
          <w:rFonts w:ascii="Times New Roman" w:eastAsia="標楷體" w:hAnsi="Times New Roman" w:cs="標楷體"/>
          <w:b/>
          <w:bCs/>
          <w:color w:val="000000" w:themeColor="text1"/>
          <w:sz w:val="28"/>
          <w:szCs w:val="28"/>
        </w:rPr>
        <w:t xml:space="preserve">di </w:t>
      </w:r>
      <w:r w:rsidRPr="00540D2E">
        <w:rPr>
          <w:rFonts w:ascii="Times New Roman" w:eastAsia="標楷體" w:hAnsi="Times New Roman" w:cs="標楷體"/>
          <w:b/>
          <w:bCs/>
          <w:color w:val="000000" w:themeColor="text1"/>
          <w:sz w:val="28"/>
          <w:szCs w:val="28"/>
        </w:rPr>
        <w:t xml:space="preserve">Taiwan, </w:t>
      </w:r>
      <w:proofErr w:type="spellStart"/>
      <w:r w:rsidRPr="00540D2E">
        <w:rPr>
          <w:rFonts w:ascii="Times New Roman" w:eastAsia="標楷體" w:hAnsi="Times New Roman" w:cs="標楷體"/>
          <w:b/>
          <w:bCs/>
          <w:color w:val="000000" w:themeColor="text1"/>
          <w:sz w:val="28"/>
          <w:szCs w:val="28"/>
        </w:rPr>
        <w:t>langkah-langkah</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pencegahan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epidemi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apa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saja</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perlu</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dilakukan</w:t>
      </w:r>
      <w:proofErr w:type="spellEnd"/>
      <w:r w:rsidRPr="00540D2E">
        <w:rPr>
          <w:rFonts w:ascii="Times New Roman" w:eastAsia="標楷體" w:hAnsi="Times New Roman" w:cs="標楷體"/>
          <w:b/>
          <w:bCs/>
          <w:color w:val="000000" w:themeColor="text1"/>
          <w:sz w:val="28"/>
          <w:szCs w:val="28"/>
        </w:rPr>
        <w:t xml:space="preserve"> oleh </w:t>
      </w:r>
      <w:proofErr w:type="spellStart"/>
      <w:r w:rsidRPr="00540D2E">
        <w:rPr>
          <w:rFonts w:ascii="Times New Roman" w:eastAsia="標楷體" w:hAnsi="Times New Roman" w:cs="標楷體"/>
          <w:b/>
          <w:bCs/>
          <w:color w:val="000000" w:themeColor="text1"/>
          <w:sz w:val="28"/>
          <w:szCs w:val="28"/>
        </w:rPr>
        <w:t>majikan</w:t>
      </w:r>
      <w:proofErr w:type="spellEnd"/>
      <w:r w:rsidRPr="00540D2E">
        <w:rPr>
          <w:rFonts w:ascii="Times New Roman" w:eastAsia="標楷體" w:hAnsi="Times New Roman" w:cs="標楷體"/>
          <w:b/>
          <w:bCs/>
          <w:color w:val="000000" w:themeColor="text1"/>
          <w:sz w:val="28"/>
          <w:szCs w:val="28"/>
        </w:rPr>
        <w:t>?</w:t>
      </w:r>
    </w:p>
    <w:p w14:paraId="73F40CEB" w14:textId="77777777" w:rsidR="00AF2AC5" w:rsidRPr="00540D2E" w:rsidRDefault="00AF2AC5" w:rsidP="00AF2AC5">
      <w:pPr>
        <w:spacing w:line="480" w:lineRule="exact"/>
        <w:ind w:left="841" w:hangingChars="300" w:hanging="841"/>
        <w:jc w:val="both"/>
        <w:rPr>
          <w:rFonts w:ascii="Times New Roman" w:eastAsia="標楷體" w:hAnsi="Times New Roman" w:cs="標楷體"/>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r w:rsidRPr="00540D2E">
        <w:rPr>
          <w:rFonts w:ascii="Times New Roman" w:eastAsia="標楷體" w:hAnsi="Times New Roman" w:cs="標楷體" w:hint="eastAsia"/>
          <w:color w:val="000000" w:themeColor="text1"/>
          <w:sz w:val="28"/>
          <w:szCs w:val="28"/>
        </w:rPr>
        <w:t>：雇主應於移工入境前為移工購買商業保險，且產業類</w:t>
      </w:r>
      <w:r w:rsidRPr="00540D2E">
        <w:rPr>
          <w:rFonts w:ascii="Times New Roman" w:eastAsia="標楷體" w:hAnsi="Times New Roman" w:cs="Times New Roman"/>
          <w:color w:val="000000" w:themeColor="text1"/>
          <w:sz w:val="28"/>
          <w:szCs w:val="28"/>
        </w:rPr>
        <w:t>(</w:t>
      </w:r>
      <w:r w:rsidRPr="00540D2E">
        <w:rPr>
          <w:rFonts w:ascii="Times New Roman" w:eastAsia="標楷體" w:hAnsi="Times New Roman" w:cs="標楷體" w:hint="eastAsia"/>
          <w:color w:val="000000" w:themeColor="text1"/>
          <w:sz w:val="28"/>
          <w:szCs w:val="28"/>
        </w:rPr>
        <w:t>含機構類</w:t>
      </w:r>
      <w:r w:rsidRPr="00540D2E">
        <w:rPr>
          <w:rFonts w:ascii="Times New Roman" w:eastAsia="標楷體" w:hAnsi="Times New Roman" w:cs="Times New Roman"/>
          <w:color w:val="000000" w:themeColor="text1"/>
          <w:sz w:val="28"/>
          <w:szCs w:val="28"/>
        </w:rPr>
        <w:t>)</w:t>
      </w:r>
      <w:r w:rsidRPr="00540D2E">
        <w:rPr>
          <w:rFonts w:ascii="Times New Roman" w:eastAsia="標楷體" w:hAnsi="Times New Roman" w:cs="標楷體" w:hint="eastAsia"/>
          <w:color w:val="000000" w:themeColor="text1"/>
          <w:sz w:val="28"/>
          <w:szCs w:val="28"/>
        </w:rPr>
        <w:t>之雇主，應依</w:t>
      </w:r>
      <w:bookmarkStart w:id="8" w:name="_Hlk87821335"/>
      <w:r w:rsidRPr="00540D2E">
        <w:rPr>
          <w:rFonts w:ascii="Times New Roman" w:eastAsia="標楷體" w:hAnsi="Times New Roman" w:cs="標楷體" w:hint="eastAsia"/>
          <w:color w:val="000000" w:themeColor="text1"/>
          <w:sz w:val="28"/>
          <w:szCs w:val="28"/>
        </w:rPr>
        <w:t>雇主聘僱外國人許可及管理辦法</w:t>
      </w:r>
      <w:bookmarkEnd w:id="8"/>
      <w:r w:rsidRPr="00540D2E">
        <w:rPr>
          <w:rFonts w:ascii="Times New Roman" w:eastAsia="標楷體" w:hAnsi="Times New Roman" w:cs="標楷體" w:hint="eastAsia"/>
          <w:color w:val="000000" w:themeColor="text1"/>
          <w:sz w:val="28"/>
          <w:szCs w:val="28"/>
        </w:rPr>
        <w:t>第</w:t>
      </w:r>
      <w:r w:rsidRPr="00540D2E">
        <w:rPr>
          <w:rFonts w:ascii="Times New Roman" w:eastAsia="標楷體" w:hAnsi="Times New Roman" w:cs="Times New Roman"/>
          <w:color w:val="000000" w:themeColor="text1"/>
          <w:sz w:val="28"/>
          <w:szCs w:val="28"/>
        </w:rPr>
        <w:t>19</w:t>
      </w:r>
      <w:r w:rsidRPr="00540D2E">
        <w:rPr>
          <w:rFonts w:ascii="Times New Roman" w:eastAsia="標楷體" w:hAnsi="Times New Roman" w:cs="標楷體" w:hint="eastAsia"/>
          <w:color w:val="000000" w:themeColor="text1"/>
          <w:sz w:val="28"/>
          <w:szCs w:val="28"/>
        </w:rPr>
        <w:t>條規定安排移工入境後之住宿地點，並於引進移工前，由當地勞工主管機關事前查核，確認移工居住地點之房間型態、每房住宿人數，及符合本部「因應嚴重特殊傳染性肺炎雇主聘僱移工指引：移工工作、生活及外出管理注意事項」</w:t>
      </w:r>
      <w:r w:rsidRPr="00540D2E">
        <w:rPr>
          <w:rFonts w:ascii="Times New Roman" w:eastAsia="標楷體" w:hAnsi="Times New Roman" w:cs="Times New Roman"/>
          <w:color w:val="000000" w:themeColor="text1"/>
          <w:sz w:val="28"/>
          <w:szCs w:val="28"/>
        </w:rPr>
        <w:t>(</w:t>
      </w:r>
      <w:r w:rsidRPr="00540D2E">
        <w:rPr>
          <w:rFonts w:ascii="Times New Roman" w:eastAsia="標楷體" w:hAnsi="Times New Roman" w:cs="標楷體" w:hint="eastAsia"/>
          <w:color w:val="000000" w:themeColor="text1"/>
          <w:sz w:val="28"/>
          <w:szCs w:val="28"/>
        </w:rPr>
        <w:t>以下簡稱雇主指引</w:t>
      </w:r>
      <w:r w:rsidRPr="00540D2E">
        <w:rPr>
          <w:rFonts w:ascii="Times New Roman" w:eastAsia="標楷體" w:hAnsi="Times New Roman" w:cs="Times New Roman"/>
          <w:color w:val="000000" w:themeColor="text1"/>
          <w:sz w:val="28"/>
          <w:szCs w:val="28"/>
        </w:rPr>
        <w:t>)</w:t>
      </w:r>
      <w:r w:rsidRPr="00540D2E">
        <w:rPr>
          <w:rFonts w:ascii="Times New Roman" w:eastAsia="標楷體" w:hAnsi="Times New Roman" w:cs="標楷體" w:hint="eastAsia"/>
          <w:color w:val="000000" w:themeColor="text1"/>
          <w:sz w:val="28"/>
          <w:szCs w:val="28"/>
        </w:rPr>
        <w:t>規定，並由當地勞工主管機關備查。</w:t>
      </w:r>
    </w:p>
    <w:p w14:paraId="74A0809D" w14:textId="71D6EBA2" w:rsidR="00AF2AC5" w:rsidRPr="00540D2E" w:rsidRDefault="00AF2AC5" w:rsidP="00AF2AC5">
      <w:pPr>
        <w:spacing w:line="480" w:lineRule="exact"/>
        <w:ind w:left="841" w:hangingChars="300" w:hanging="841"/>
        <w:jc w:val="both"/>
        <w:rPr>
          <w:rFonts w:ascii="Times New Roman" w:eastAsia="標楷體" w:hAnsi="Times New Roman" w:cs="Times New Roman"/>
          <w:color w:val="000000" w:themeColor="text1"/>
          <w:sz w:val="28"/>
          <w:szCs w:val="28"/>
        </w:rPr>
      </w:pPr>
      <w:proofErr w:type="spellStart"/>
      <w:r w:rsidRPr="00540D2E">
        <w:rPr>
          <w:rFonts w:ascii="Times New Roman" w:eastAsia="標楷體" w:hAnsi="Times New Roman" w:cs="標楷體"/>
          <w:b/>
          <w:bCs/>
          <w:color w:val="000000" w:themeColor="text1"/>
          <w:sz w:val="28"/>
          <w:szCs w:val="28"/>
        </w:rPr>
        <w:t>Jawaban</w:t>
      </w:r>
      <w:proofErr w:type="spellEnd"/>
      <w:r w:rsidRPr="00540D2E">
        <w:rPr>
          <w:rFonts w:ascii="Times New Roman" w:eastAsia="標楷體" w:hAnsi="Times New Roman" w:cs="標楷體"/>
          <w:b/>
          <w:bCs/>
          <w:color w:val="000000" w:themeColor="text1"/>
          <w:sz w:val="28"/>
          <w:szCs w:val="28"/>
        </w:rPr>
        <w:t xml:space="preserve"> 1</w:t>
      </w:r>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harus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membeli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produk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asuransi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komersial</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bagi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sebelum</w:t>
      </w:r>
      <w:proofErr w:type="spellEnd"/>
      <w:r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kedatangan</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dan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dari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sektor</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industri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termasuk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institusi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harus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mengatur</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tempat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akomodasi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bagi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setelah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masuk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sesuai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dengan</w:t>
      </w:r>
      <w:proofErr w:type="spellEnd"/>
      <w:r w:rsidRPr="00540D2E">
        <w:rPr>
          <w:rFonts w:ascii="Times New Roman" w:eastAsia="標楷體" w:hAnsi="Times New Roman" w:cs="Times New Roman"/>
          <w:color w:val="000000" w:themeColor="text1"/>
          <w:sz w:val="28"/>
          <w:szCs w:val="28"/>
        </w:rPr>
        <w:t xml:space="preserve"> </w:t>
      </w:r>
      <w:bookmarkStart w:id="9" w:name="_Hlk87907251"/>
      <w:proofErr w:type="spellStart"/>
      <w:r w:rsidRPr="00540D2E">
        <w:rPr>
          <w:rFonts w:ascii="Times New Roman" w:eastAsia="標楷體" w:hAnsi="Times New Roman" w:cs="Times New Roman"/>
          <w:color w:val="000000" w:themeColor="text1"/>
          <w:sz w:val="28"/>
          <w:szCs w:val="28"/>
        </w:rPr>
        <w:t>Ketentuan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Izin</w:t>
      </w:r>
      <w:proofErr w:type="spellEnd"/>
      <w:r w:rsidRPr="00540D2E">
        <w:rPr>
          <w:rFonts w:ascii="Times New Roman" w:eastAsia="標楷體" w:hAnsi="Times New Roman" w:cs="Times New Roman"/>
          <w:color w:val="000000" w:themeColor="text1"/>
          <w:sz w:val="28"/>
          <w:szCs w:val="28"/>
        </w:rPr>
        <w:t xml:space="preserve"> dan </w:t>
      </w:r>
      <w:proofErr w:type="spellStart"/>
      <w:r w:rsidRPr="00540D2E">
        <w:rPr>
          <w:rFonts w:ascii="Times New Roman" w:eastAsia="標楷體" w:hAnsi="Times New Roman" w:cs="Times New Roman"/>
          <w:color w:val="000000" w:themeColor="text1"/>
          <w:sz w:val="28"/>
          <w:szCs w:val="28"/>
        </w:rPr>
        <w:t>Manajemen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Merekrut</w:t>
      </w:r>
      <w:proofErr w:type="spellEnd"/>
      <w:r w:rsidRPr="00540D2E">
        <w:rPr>
          <w:rFonts w:ascii="Times New Roman" w:eastAsia="標楷體" w:hAnsi="Times New Roman" w:cs="Times New Roman"/>
          <w:color w:val="000000" w:themeColor="text1"/>
          <w:sz w:val="28"/>
          <w:szCs w:val="28"/>
        </w:rPr>
        <w:t xml:space="preserve"> Orang </w:t>
      </w:r>
      <w:proofErr w:type="spellStart"/>
      <w:r w:rsidRPr="00540D2E">
        <w:rPr>
          <w:rFonts w:ascii="Times New Roman" w:eastAsia="標楷體" w:hAnsi="Times New Roman" w:cs="Times New Roman"/>
          <w:color w:val="000000" w:themeColor="text1"/>
          <w:sz w:val="28"/>
          <w:szCs w:val="28"/>
        </w:rPr>
        <w:t>Asing</w:t>
      </w:r>
      <w:bookmarkEnd w:id="9"/>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Pasal</w:t>
      </w:r>
      <w:proofErr w:type="spellEnd"/>
      <w:r w:rsidRPr="00540D2E">
        <w:rPr>
          <w:rFonts w:ascii="Times New Roman" w:eastAsia="標楷體" w:hAnsi="Times New Roman" w:cs="Times New Roman"/>
          <w:color w:val="000000" w:themeColor="text1"/>
          <w:sz w:val="28"/>
          <w:szCs w:val="28"/>
        </w:rPr>
        <w:t xml:space="preserve"> 19, dan </w:t>
      </w:r>
      <w:proofErr w:type="spellStart"/>
      <w:r w:rsidRPr="00540D2E">
        <w:rPr>
          <w:rFonts w:ascii="Times New Roman" w:eastAsia="標楷體" w:hAnsi="Times New Roman" w:cs="Times New Roman"/>
          <w:color w:val="000000" w:themeColor="text1"/>
          <w:sz w:val="28"/>
          <w:szCs w:val="28"/>
        </w:rPr>
        <w:t>tempat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akomodasi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telah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dikonfirmasikan</w:t>
      </w:r>
      <w:proofErr w:type="spellEnd"/>
      <w:r w:rsidRPr="00540D2E">
        <w:rPr>
          <w:rFonts w:ascii="Times New Roman" w:eastAsia="標楷體" w:hAnsi="Times New Roman" w:cs="Times New Roman"/>
          <w:color w:val="000000" w:themeColor="text1"/>
          <w:sz w:val="28"/>
          <w:szCs w:val="28"/>
        </w:rPr>
        <w:t xml:space="preserve"> oleh </w:t>
      </w:r>
      <w:proofErr w:type="spellStart"/>
      <w:r w:rsidRPr="00540D2E">
        <w:rPr>
          <w:rFonts w:ascii="Times New Roman" w:eastAsia="標楷體" w:hAnsi="Times New Roman" w:cs="Times New Roman"/>
          <w:color w:val="000000" w:themeColor="text1"/>
          <w:sz w:val="28"/>
          <w:szCs w:val="28"/>
        </w:rPr>
        <w:t>dinas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ketenagakerjaan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terlebih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dulu</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untuk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jenis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kamar</w:t>
      </w:r>
      <w:proofErr w:type="spellEnd"/>
      <w:r w:rsidRPr="00540D2E">
        <w:rPr>
          <w:rFonts w:ascii="Times New Roman" w:eastAsia="標楷體" w:hAnsi="Times New Roman" w:cs="Times New Roman"/>
          <w:color w:val="000000" w:themeColor="text1"/>
          <w:sz w:val="28"/>
          <w:szCs w:val="28"/>
        </w:rPr>
        <w:t xml:space="preserve"> dan </w:t>
      </w:r>
      <w:proofErr w:type="spellStart"/>
      <w:r w:rsidRPr="00540D2E">
        <w:rPr>
          <w:rFonts w:ascii="Times New Roman" w:eastAsia="標楷體" w:hAnsi="Times New Roman" w:cs="Times New Roman"/>
          <w:color w:val="000000" w:themeColor="text1"/>
          <w:sz w:val="28"/>
          <w:szCs w:val="28"/>
        </w:rPr>
        <w:t>jumlah</w:t>
      </w:r>
      <w:proofErr w:type="spellEnd"/>
      <w:r w:rsidRPr="00540D2E">
        <w:rPr>
          <w:rFonts w:ascii="Times New Roman" w:eastAsia="標楷體" w:hAnsi="Times New Roman" w:cs="Times New Roman"/>
          <w:color w:val="000000" w:themeColor="text1"/>
          <w:sz w:val="28"/>
          <w:szCs w:val="28"/>
        </w:rPr>
        <w:t xml:space="preserve"> orang </w:t>
      </w:r>
      <w:proofErr w:type="spellStart"/>
      <w:r w:rsidRPr="00540D2E">
        <w:rPr>
          <w:rFonts w:ascii="Times New Roman" w:eastAsia="標楷體" w:hAnsi="Times New Roman" w:cs="Times New Roman"/>
          <w:color w:val="000000" w:themeColor="text1"/>
          <w:sz w:val="28"/>
          <w:szCs w:val="28"/>
        </w:rPr>
        <w:t>dalam</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setiap</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kamar</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sebelum</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masuk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serta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sesuai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dengan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ketentuan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Pedoman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Menanggapi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Penyakit</w:t>
      </w:r>
      <w:proofErr w:type="spellEnd"/>
      <w:r w:rsidRPr="00540D2E">
        <w:rPr>
          <w:rFonts w:ascii="Times New Roman" w:eastAsia="標楷體" w:hAnsi="Times New Roman" w:cs="Times New Roman"/>
          <w:color w:val="000000" w:themeColor="text1"/>
          <w:sz w:val="28"/>
          <w:szCs w:val="28"/>
        </w:rPr>
        <w:t xml:space="preserve"> Pneumonia </w:t>
      </w:r>
      <w:proofErr w:type="spellStart"/>
      <w:r w:rsidRPr="00540D2E">
        <w:rPr>
          <w:rFonts w:ascii="Times New Roman" w:eastAsia="標楷體" w:hAnsi="Times New Roman" w:cs="Times New Roman"/>
          <w:color w:val="000000" w:themeColor="text1"/>
          <w:sz w:val="28"/>
          <w:szCs w:val="28"/>
        </w:rPr>
        <w:t>Menular</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Kondisi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Serius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bagi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yang </w:t>
      </w:r>
      <w:proofErr w:type="spellStart"/>
      <w:r w:rsidRPr="00540D2E">
        <w:rPr>
          <w:rFonts w:ascii="Times New Roman" w:eastAsia="標楷體" w:hAnsi="Times New Roman" w:cs="Times New Roman"/>
          <w:color w:val="000000" w:themeColor="text1"/>
          <w:sz w:val="28"/>
          <w:szCs w:val="28"/>
        </w:rPr>
        <w:t>Mempekerjakan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Hal yang Harus </w:t>
      </w:r>
      <w:proofErr w:type="spellStart"/>
      <w:r w:rsidRPr="00540D2E">
        <w:rPr>
          <w:rFonts w:ascii="Times New Roman" w:eastAsia="標楷體" w:hAnsi="Times New Roman" w:cs="Times New Roman"/>
          <w:color w:val="000000" w:themeColor="text1"/>
          <w:sz w:val="28"/>
          <w:szCs w:val="28"/>
        </w:rPr>
        <w:t>Diperhatikan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Terkait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Kehidupan</w:t>
      </w:r>
      <w:proofErr w:type="spellEnd"/>
      <w:r w:rsidRPr="00540D2E">
        <w:rPr>
          <w:rFonts w:ascii="Times New Roman" w:eastAsia="標楷體" w:hAnsi="Times New Roman" w:cs="Times New Roman"/>
          <w:color w:val="000000" w:themeColor="text1"/>
          <w:sz w:val="28"/>
          <w:szCs w:val="28"/>
        </w:rPr>
        <w:t xml:space="preserve"> dan </w:t>
      </w:r>
      <w:proofErr w:type="spellStart"/>
      <w:r w:rsidRPr="00540D2E">
        <w:rPr>
          <w:rFonts w:ascii="Times New Roman" w:eastAsia="標楷體" w:hAnsi="Times New Roman" w:cs="Times New Roman"/>
          <w:color w:val="000000" w:themeColor="text1"/>
          <w:sz w:val="28"/>
          <w:szCs w:val="28"/>
        </w:rPr>
        <w:t>Pengawasan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Saat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lastRenderedPageBreak/>
        <w:t>Bepergian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dari</w:t>
      </w:r>
      <w:proofErr w:type="spellEnd"/>
      <w:r w:rsidRPr="00540D2E">
        <w:rPr>
          <w:rFonts w:ascii="Times New Roman" w:eastAsia="標楷體" w:hAnsi="Times New Roman" w:cs="Times New Roman"/>
          <w:color w:val="000000" w:themeColor="text1"/>
          <w:sz w:val="28"/>
          <w:szCs w:val="28"/>
        </w:rPr>
        <w:t xml:space="preserve"> Kementerian </w:t>
      </w:r>
      <w:proofErr w:type="spellStart"/>
      <w:r w:rsidRPr="00540D2E">
        <w:rPr>
          <w:rFonts w:ascii="Times New Roman" w:eastAsia="標楷體" w:hAnsi="Times New Roman" w:cs="Times New Roman"/>
          <w:color w:val="000000" w:themeColor="text1"/>
          <w:sz w:val="28"/>
          <w:szCs w:val="28"/>
        </w:rPr>
        <w:t>Ketenagakerjaan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selanjutnya</w:t>
      </w:r>
      <w:proofErr w:type="spellEnd"/>
      <w:r w:rsidRPr="00540D2E">
        <w:rPr>
          <w:rFonts w:ascii="Times New Roman" w:eastAsia="標楷體" w:hAnsi="Times New Roman" w:cs="Times New Roman"/>
          <w:color w:val="000000" w:themeColor="text1"/>
          <w:sz w:val="28"/>
          <w:szCs w:val="28"/>
        </w:rPr>
        <w:t xml:space="preserve"> di </w:t>
      </w:r>
      <w:proofErr w:type="spellStart"/>
      <w:r w:rsidRPr="00540D2E">
        <w:rPr>
          <w:rFonts w:ascii="Times New Roman" w:eastAsia="標楷體" w:hAnsi="Times New Roman" w:cs="Times New Roman"/>
          <w:color w:val="000000" w:themeColor="text1"/>
          <w:sz w:val="28"/>
          <w:szCs w:val="28"/>
        </w:rPr>
        <w:t>sebut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pedoman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dan </w:t>
      </w:r>
      <w:proofErr w:type="spellStart"/>
      <w:r w:rsidRPr="00540D2E">
        <w:rPr>
          <w:rFonts w:ascii="Times New Roman" w:eastAsia="標楷體" w:hAnsi="Times New Roman" w:cs="Times New Roman"/>
          <w:color w:val="000000" w:themeColor="text1"/>
          <w:sz w:val="28"/>
          <w:szCs w:val="28"/>
        </w:rPr>
        <w:t>harus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diperiksa</w:t>
      </w:r>
      <w:proofErr w:type="spellEnd"/>
      <w:r w:rsidRPr="00540D2E">
        <w:rPr>
          <w:rFonts w:ascii="Times New Roman" w:eastAsia="標楷體" w:hAnsi="Times New Roman" w:cs="Times New Roman"/>
          <w:color w:val="000000" w:themeColor="text1"/>
          <w:sz w:val="28"/>
          <w:szCs w:val="28"/>
        </w:rPr>
        <w:t xml:space="preserve"> oleh </w:t>
      </w:r>
      <w:proofErr w:type="spellStart"/>
      <w:r w:rsidRPr="00540D2E">
        <w:rPr>
          <w:rFonts w:ascii="Times New Roman" w:eastAsia="標楷體" w:hAnsi="Times New Roman" w:cs="Times New Roman"/>
          <w:color w:val="000000" w:themeColor="text1"/>
          <w:sz w:val="28"/>
          <w:szCs w:val="28"/>
        </w:rPr>
        <w:t>dinas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ketenagkerjaan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setempat</w:t>
      </w:r>
      <w:proofErr w:type="spellEnd"/>
      <w:r w:rsidRPr="00540D2E">
        <w:rPr>
          <w:rFonts w:ascii="Times New Roman" w:eastAsia="標楷體" w:hAnsi="Times New Roman" w:cs="Times New Roman"/>
          <w:color w:val="000000" w:themeColor="text1"/>
          <w:sz w:val="28"/>
          <w:szCs w:val="28"/>
        </w:rPr>
        <w:t>.</w:t>
      </w:r>
    </w:p>
    <w:p w14:paraId="4C7300F1" w14:textId="77777777" w:rsidR="00AF2AC5" w:rsidRPr="00540D2E" w:rsidRDefault="00AF2AC5" w:rsidP="00AF2AC5">
      <w:pPr>
        <w:widowControl/>
        <w:rPr>
          <w:rFonts w:ascii="Times New Roman" w:eastAsia="標楷體" w:hAnsi="Times New Roman" w:cs="Times New Roman"/>
          <w:b/>
          <w:bCs/>
          <w:color w:val="000000" w:themeColor="text1"/>
          <w:sz w:val="28"/>
          <w:szCs w:val="28"/>
        </w:rPr>
      </w:pPr>
    </w:p>
    <w:p w14:paraId="72F80BC4" w14:textId="77777777" w:rsidR="00AF2AC5" w:rsidRPr="00540D2E" w:rsidRDefault="00AF2AC5" w:rsidP="00AF2AC5">
      <w:pPr>
        <w:spacing w:beforeLines="100" w:before="360" w:line="480" w:lineRule="exact"/>
        <w:ind w:left="1135" w:hangingChars="405" w:hanging="1135"/>
        <w:jc w:val="both"/>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rPr>
        <w:t>問題二：哪些雇主要申請移工居住地點事前查核？申請程序為何？</w:t>
      </w:r>
    </w:p>
    <w:p w14:paraId="30E865D3" w14:textId="77777777" w:rsidR="00AF2AC5" w:rsidRPr="00540D2E" w:rsidRDefault="00AF2AC5" w:rsidP="00AF2AC5">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2: </w:t>
      </w:r>
      <w:proofErr w:type="spellStart"/>
      <w:r w:rsidRPr="00540D2E">
        <w:rPr>
          <w:rFonts w:ascii="Times New Roman" w:eastAsia="標楷體" w:hAnsi="Times New Roman" w:cs="標楷體"/>
          <w:b/>
          <w:bCs/>
          <w:color w:val="000000" w:themeColor="text1"/>
          <w:sz w:val="28"/>
          <w:szCs w:val="28"/>
        </w:rPr>
        <w:t>Majikan</w:t>
      </w:r>
      <w:proofErr w:type="spellEnd"/>
      <w:r w:rsidRPr="00540D2E">
        <w:rPr>
          <w:rFonts w:ascii="Times New Roman" w:eastAsia="標楷體" w:hAnsi="Times New Roman" w:cs="標楷體"/>
          <w:b/>
          <w:bCs/>
          <w:color w:val="000000" w:themeColor="text1"/>
          <w:sz w:val="28"/>
          <w:szCs w:val="28"/>
        </w:rPr>
        <w:t xml:space="preserve"> yang mana </w:t>
      </w:r>
      <w:proofErr w:type="spellStart"/>
      <w:r w:rsidRPr="00540D2E">
        <w:rPr>
          <w:rFonts w:ascii="Times New Roman" w:eastAsia="標楷體" w:hAnsi="Times New Roman" w:cs="標楷體"/>
          <w:b/>
          <w:bCs/>
          <w:color w:val="000000" w:themeColor="text1"/>
          <w:sz w:val="28"/>
          <w:szCs w:val="28"/>
        </w:rPr>
        <w:t>saja</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harus</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mengajukan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pemeriksaan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tempat</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akomodasi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Bagaimana</w:t>
      </w:r>
      <w:proofErr w:type="spellEnd"/>
      <w:r w:rsidRPr="00540D2E">
        <w:rPr>
          <w:rFonts w:ascii="Times New Roman" w:eastAsia="標楷體" w:hAnsi="Times New Roman" w:cs="標楷體"/>
          <w:b/>
          <w:bCs/>
          <w:color w:val="000000" w:themeColor="text1"/>
          <w:sz w:val="28"/>
          <w:szCs w:val="28"/>
        </w:rPr>
        <w:t xml:space="preserve"> proses </w:t>
      </w:r>
      <w:proofErr w:type="spellStart"/>
      <w:r w:rsidRPr="00540D2E">
        <w:rPr>
          <w:rFonts w:ascii="Times New Roman" w:eastAsia="標楷體" w:hAnsi="Times New Roman" w:cs="標楷體"/>
          <w:b/>
          <w:bCs/>
          <w:color w:val="000000" w:themeColor="text1"/>
          <w:sz w:val="28"/>
          <w:szCs w:val="28"/>
        </w:rPr>
        <w:t>pengajuannya</w:t>
      </w:r>
      <w:proofErr w:type="spellEnd"/>
      <w:r w:rsidRPr="00540D2E">
        <w:rPr>
          <w:rFonts w:ascii="Times New Roman" w:eastAsia="標楷體" w:hAnsi="Times New Roman" w:cs="標楷體"/>
          <w:b/>
          <w:bCs/>
          <w:color w:val="000000" w:themeColor="text1"/>
          <w:sz w:val="28"/>
          <w:szCs w:val="28"/>
        </w:rPr>
        <w:t>?</w:t>
      </w:r>
    </w:p>
    <w:p w14:paraId="5E9720CC" w14:textId="77777777" w:rsidR="00AF2AC5" w:rsidRPr="00540D2E" w:rsidRDefault="00AF2AC5" w:rsidP="00AF2AC5">
      <w:pPr>
        <w:spacing w:line="480" w:lineRule="exact"/>
        <w:ind w:left="849" w:hangingChars="303" w:hanging="849"/>
        <w:jc w:val="both"/>
        <w:rPr>
          <w:rFonts w:ascii="Times New Roman" w:eastAsia="標楷體" w:hAnsi="Times New Roman" w:cs="Times New Roman"/>
          <w:color w:val="000000" w:themeColor="text1"/>
          <w:sz w:val="28"/>
          <w:szCs w:val="28"/>
        </w:rPr>
      </w:pPr>
      <w:r w:rsidRPr="00540D2E">
        <w:rPr>
          <w:rFonts w:ascii="Times New Roman" w:eastAsia="標楷體" w:hAnsi="Times New Roman" w:cs="標楷體" w:hint="eastAsia"/>
          <w:b/>
          <w:bCs/>
          <w:color w:val="000000" w:themeColor="text1"/>
          <w:sz w:val="28"/>
          <w:szCs w:val="28"/>
          <w:shd w:val="clear" w:color="auto" w:fill="FFFFFF"/>
        </w:rPr>
        <w:t>回答</w:t>
      </w:r>
      <w:r w:rsidRPr="00540D2E">
        <w:rPr>
          <w:rFonts w:ascii="Times New Roman" w:eastAsia="標楷體" w:hAnsi="Times New Roman" w:cs="標楷體" w:hint="eastAsia"/>
          <w:b/>
          <w:bCs/>
          <w:color w:val="000000" w:themeColor="text1"/>
          <w:sz w:val="28"/>
          <w:szCs w:val="28"/>
        </w:rPr>
        <w:t>：</w:t>
      </w:r>
      <w:r w:rsidRPr="00540D2E">
        <w:rPr>
          <w:rFonts w:ascii="Times New Roman" w:eastAsia="標楷體" w:hAnsi="Times New Roman" w:cs="Times New Roman"/>
          <w:color w:val="000000" w:themeColor="text1"/>
          <w:sz w:val="28"/>
          <w:szCs w:val="28"/>
        </w:rPr>
        <w:t xml:space="preserve"> </w:t>
      </w:r>
    </w:p>
    <w:p w14:paraId="66D22772" w14:textId="77777777" w:rsidR="00AF2AC5" w:rsidRPr="00540D2E" w:rsidRDefault="00AF2AC5" w:rsidP="00AF2AC5">
      <w:pPr>
        <w:pStyle w:val="a3"/>
        <w:numPr>
          <w:ilvl w:val="0"/>
          <w:numId w:val="3"/>
        </w:numPr>
        <w:spacing w:line="480" w:lineRule="exact"/>
        <w:ind w:leftChars="0" w:left="1276" w:hanging="567"/>
        <w:jc w:val="both"/>
        <w:rPr>
          <w:rFonts w:ascii="Times New Roman" w:eastAsia="標楷體" w:hAnsi="Times New Roman" w:cs="Times New Roman"/>
          <w:color w:val="000000" w:themeColor="text1"/>
          <w:sz w:val="28"/>
          <w:szCs w:val="28"/>
        </w:rPr>
      </w:pPr>
      <w:r w:rsidRPr="00540D2E">
        <w:rPr>
          <w:rFonts w:ascii="標楷體" w:eastAsia="標楷體" w:hAnsi="標楷體" w:cs="標楷體" w:hint="eastAsia"/>
          <w:color w:val="000000" w:themeColor="text1"/>
          <w:sz w:val="28"/>
          <w:szCs w:val="28"/>
        </w:rPr>
        <w:t>產業類</w:t>
      </w:r>
      <w:r w:rsidRPr="00540D2E">
        <w:rPr>
          <w:rFonts w:ascii="標楷體" w:eastAsia="標楷體" w:hAnsi="標楷體" w:cs="標楷體"/>
          <w:color w:val="000000" w:themeColor="text1"/>
          <w:sz w:val="28"/>
          <w:szCs w:val="28"/>
        </w:rPr>
        <w:t>(</w:t>
      </w:r>
      <w:r w:rsidRPr="00540D2E">
        <w:rPr>
          <w:rFonts w:ascii="標楷體" w:eastAsia="標楷體" w:hAnsi="標楷體" w:cs="標楷體" w:hint="eastAsia"/>
          <w:color w:val="000000" w:themeColor="text1"/>
          <w:sz w:val="28"/>
          <w:szCs w:val="28"/>
        </w:rPr>
        <w:t>含機構類</w:t>
      </w:r>
      <w:r w:rsidRPr="00540D2E">
        <w:rPr>
          <w:rFonts w:ascii="標楷體" w:eastAsia="標楷體" w:hAnsi="標楷體" w:cs="標楷體"/>
          <w:color w:val="000000" w:themeColor="text1"/>
          <w:sz w:val="28"/>
          <w:szCs w:val="28"/>
        </w:rPr>
        <w:t>)</w:t>
      </w:r>
      <w:r w:rsidRPr="00540D2E">
        <w:rPr>
          <w:rFonts w:ascii="標楷體" w:eastAsia="標楷體" w:hAnsi="標楷體" w:cs="標楷體" w:hint="eastAsia"/>
          <w:color w:val="000000" w:themeColor="text1"/>
          <w:sz w:val="28"/>
          <w:szCs w:val="28"/>
        </w:rPr>
        <w:t>移工之雇主須辦理移工居住地點事前查核，家庭類工作</w:t>
      </w:r>
      <w:r w:rsidRPr="00540D2E">
        <w:rPr>
          <w:rFonts w:ascii="標楷體" w:eastAsia="標楷體" w:hAnsi="標楷體" w:cs="標楷體"/>
          <w:color w:val="000000" w:themeColor="text1"/>
          <w:sz w:val="28"/>
          <w:szCs w:val="28"/>
        </w:rPr>
        <w:t>(</w:t>
      </w:r>
      <w:r w:rsidRPr="00540D2E">
        <w:rPr>
          <w:rFonts w:ascii="標楷體" w:eastAsia="標楷體" w:hAnsi="標楷體" w:cs="標楷體" w:hint="eastAsia"/>
          <w:color w:val="000000" w:themeColor="text1"/>
          <w:sz w:val="28"/>
          <w:szCs w:val="28"/>
        </w:rPr>
        <w:t>家庭看護工及家庭幫傭</w:t>
      </w:r>
      <w:r w:rsidRPr="00540D2E">
        <w:rPr>
          <w:rFonts w:ascii="標楷體" w:eastAsia="標楷體" w:hAnsi="標楷體" w:cs="標楷體"/>
          <w:color w:val="000000" w:themeColor="text1"/>
          <w:sz w:val="28"/>
          <w:szCs w:val="28"/>
        </w:rPr>
        <w:t>)</w:t>
      </w:r>
      <w:r w:rsidRPr="00540D2E">
        <w:rPr>
          <w:rFonts w:ascii="標楷體" w:eastAsia="標楷體" w:hAnsi="標楷體" w:cs="標楷體" w:hint="eastAsia"/>
          <w:color w:val="000000" w:themeColor="text1"/>
          <w:sz w:val="28"/>
          <w:szCs w:val="28"/>
        </w:rPr>
        <w:t>移工之雇主則無須查核居住地點。</w:t>
      </w:r>
    </w:p>
    <w:p w14:paraId="27402B7D" w14:textId="77777777" w:rsidR="00AF2AC5" w:rsidRPr="00540D2E" w:rsidRDefault="00AF2AC5" w:rsidP="00AF2AC5">
      <w:pPr>
        <w:pStyle w:val="a3"/>
        <w:numPr>
          <w:ilvl w:val="0"/>
          <w:numId w:val="3"/>
        </w:numPr>
        <w:spacing w:line="480" w:lineRule="exact"/>
        <w:ind w:leftChars="0" w:left="1276" w:hanging="567"/>
        <w:jc w:val="both"/>
        <w:rPr>
          <w:rFonts w:ascii="Times New Roman" w:eastAsia="標楷體" w:hAnsi="Times New Roman" w:cs="Times New Roman"/>
          <w:color w:val="000000" w:themeColor="text1"/>
          <w:sz w:val="28"/>
          <w:szCs w:val="28"/>
        </w:rPr>
      </w:pPr>
      <w:r w:rsidRPr="00540D2E">
        <w:rPr>
          <w:rFonts w:ascii="Times New Roman" w:eastAsia="標楷體" w:hAnsi="Times New Roman" w:cs="標楷體" w:hint="eastAsia"/>
          <w:color w:val="000000" w:themeColor="text1"/>
          <w:sz w:val="28"/>
          <w:szCs w:val="28"/>
        </w:rPr>
        <w:t>移工取得來臺簽證後，雇主應先向當地勞工主管機關申請事前查核，並經備查後，即可至本部入出國移工機場關懷服務網上傳相關證明，申請移工入境。</w:t>
      </w:r>
    </w:p>
    <w:p w14:paraId="63D1238A" w14:textId="77777777" w:rsidR="00AF2AC5" w:rsidRPr="00540D2E" w:rsidRDefault="00AF2AC5" w:rsidP="00AF2AC5">
      <w:pPr>
        <w:spacing w:line="480" w:lineRule="exact"/>
        <w:jc w:val="both"/>
        <w:rPr>
          <w:rFonts w:ascii="Times New Roman" w:eastAsia="標楷體" w:hAnsi="Times New Roman" w:cs="Times New Roman"/>
          <w:color w:val="000000" w:themeColor="text1"/>
          <w:sz w:val="28"/>
          <w:szCs w:val="28"/>
        </w:rPr>
      </w:pPr>
      <w:proofErr w:type="spellStart"/>
      <w:r w:rsidRPr="00540D2E">
        <w:rPr>
          <w:rFonts w:ascii="Times New Roman" w:eastAsia="標楷體" w:hAnsi="Times New Roman" w:cs="Times New Roman" w:hint="eastAsia"/>
          <w:color w:val="000000" w:themeColor="text1"/>
          <w:sz w:val="28"/>
          <w:szCs w:val="28"/>
        </w:rPr>
        <w:t>J</w:t>
      </w:r>
      <w:r w:rsidRPr="00540D2E">
        <w:rPr>
          <w:rFonts w:ascii="Times New Roman" w:eastAsia="標楷體" w:hAnsi="Times New Roman" w:cs="Times New Roman"/>
          <w:color w:val="000000" w:themeColor="text1"/>
          <w:sz w:val="28"/>
          <w:szCs w:val="28"/>
        </w:rPr>
        <w:t>awaban</w:t>
      </w:r>
      <w:proofErr w:type="spellEnd"/>
      <w:r w:rsidRPr="00540D2E">
        <w:rPr>
          <w:rFonts w:ascii="Times New Roman" w:eastAsia="標楷體" w:hAnsi="Times New Roman" w:cs="Times New Roman"/>
          <w:color w:val="000000" w:themeColor="text1"/>
          <w:sz w:val="28"/>
          <w:szCs w:val="28"/>
        </w:rPr>
        <w:t>:</w:t>
      </w:r>
    </w:p>
    <w:p w14:paraId="694D49C2" w14:textId="5594B9B0" w:rsidR="00AF2AC5" w:rsidRPr="00540D2E" w:rsidRDefault="00AF2AC5" w:rsidP="00AF2AC5">
      <w:pPr>
        <w:spacing w:line="480" w:lineRule="exact"/>
        <w:jc w:val="both"/>
        <w:rPr>
          <w:rFonts w:ascii="Times New Roman" w:eastAsia="標楷體" w:hAnsi="Times New Roman" w:cs="Times New Roman"/>
          <w:color w:val="000000" w:themeColor="text1"/>
          <w:sz w:val="28"/>
          <w:szCs w:val="28"/>
        </w:rPr>
      </w:pPr>
      <w:r w:rsidRPr="00540D2E">
        <w:rPr>
          <w:rFonts w:ascii="Times New Roman" w:eastAsia="標楷體" w:hAnsi="Times New Roman" w:cs="Times New Roman"/>
          <w:color w:val="000000" w:themeColor="text1"/>
          <w:sz w:val="28"/>
          <w:szCs w:val="28"/>
        </w:rPr>
        <w:t xml:space="preserve">1.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dari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sektor</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industri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termasuk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institusi</w:t>
      </w:r>
      <w:proofErr w:type="spellEnd"/>
      <w:r w:rsidRPr="00540D2E">
        <w:rPr>
          <w:rFonts w:ascii="Times New Roman" w:eastAsia="標楷體" w:hAnsi="Times New Roman" w:cs="Times New Roman"/>
          <w:color w:val="000000" w:themeColor="text1"/>
          <w:sz w:val="28"/>
          <w:szCs w:val="28"/>
        </w:rPr>
        <w:t xml:space="preserve">) yang </w:t>
      </w:r>
      <w:proofErr w:type="spellStart"/>
      <w:r w:rsidRPr="00540D2E">
        <w:rPr>
          <w:rFonts w:ascii="Times New Roman" w:eastAsia="標楷體" w:hAnsi="Times New Roman" w:cs="Times New Roman"/>
          <w:color w:val="000000" w:themeColor="text1"/>
          <w:sz w:val="28"/>
          <w:szCs w:val="28"/>
        </w:rPr>
        <w:t>sebelumnya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harus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mengurus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pemeriksaan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tempat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akomodasi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pra</w:t>
      </w:r>
      <w:proofErr w:type="spellEnd"/>
      <w:r w:rsidRPr="00540D2E">
        <w:rPr>
          <w:rFonts w:ascii="Times New Roman" w:eastAsia="標楷體" w:hAnsi="Times New Roman" w:cs="Times New Roman"/>
          <w:color w:val="000000" w:themeColor="text1"/>
          <w:sz w:val="28"/>
          <w:szCs w:val="28"/>
        </w:rPr>
        <w:t xml:space="preserve"> </w:t>
      </w:r>
      <w:proofErr w:type="spellStart"/>
      <w:r w:rsidR="00590FBC" w:rsidRPr="00540D2E">
        <w:rPr>
          <w:rFonts w:ascii="Times New Roman" w:eastAsia="標楷體" w:hAnsi="Times New Roman" w:cs="Times New Roman"/>
          <w:color w:val="000000" w:themeColor="text1"/>
          <w:sz w:val="28"/>
          <w:szCs w:val="28"/>
        </w:rPr>
        <w:t>kedatangan</w:t>
      </w:r>
      <w:proofErr w:type="spellEnd"/>
      <w:r w:rsidR="00590FBC"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Namun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untuk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sektor</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rumah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tangga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perawat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rumah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tangga</w:t>
      </w:r>
      <w:proofErr w:type="spellEnd"/>
      <w:r w:rsidRPr="00540D2E">
        <w:rPr>
          <w:rFonts w:ascii="Times New Roman" w:eastAsia="標楷體" w:hAnsi="Times New Roman" w:cs="Times New Roman"/>
          <w:color w:val="000000" w:themeColor="text1"/>
          <w:sz w:val="28"/>
          <w:szCs w:val="28"/>
        </w:rPr>
        <w:t xml:space="preserve"> dan </w:t>
      </w:r>
      <w:proofErr w:type="spellStart"/>
      <w:r w:rsidRPr="00540D2E">
        <w:rPr>
          <w:rFonts w:ascii="Times New Roman" w:eastAsia="標楷體" w:hAnsi="Times New Roman" w:cs="Times New Roman"/>
          <w:color w:val="000000" w:themeColor="text1"/>
          <w:sz w:val="28"/>
          <w:szCs w:val="28"/>
        </w:rPr>
        <w:t>penata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laksana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rumah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tangga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tidak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perlu</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mengurus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pemeriksaan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tempat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tinggal</w:t>
      </w:r>
      <w:proofErr w:type="spellEnd"/>
      <w:r w:rsidRPr="00540D2E">
        <w:rPr>
          <w:rFonts w:ascii="Times New Roman" w:eastAsia="標楷體" w:hAnsi="Times New Roman" w:cs="Times New Roman"/>
          <w:color w:val="000000" w:themeColor="text1"/>
          <w:sz w:val="28"/>
          <w:szCs w:val="28"/>
        </w:rPr>
        <w:t>.</w:t>
      </w:r>
    </w:p>
    <w:p w14:paraId="55139581" w14:textId="0755B2F9" w:rsidR="00AF2AC5" w:rsidRPr="00540D2E" w:rsidRDefault="00AF2AC5" w:rsidP="00AF2AC5">
      <w:pPr>
        <w:spacing w:line="480" w:lineRule="exact"/>
        <w:jc w:val="both"/>
        <w:rPr>
          <w:rFonts w:ascii="Times New Roman" w:eastAsia="標楷體" w:hAnsi="Times New Roman" w:cs="Times New Roman"/>
          <w:color w:val="000000" w:themeColor="text1"/>
          <w:sz w:val="28"/>
          <w:szCs w:val="28"/>
        </w:rPr>
      </w:pPr>
      <w:r w:rsidRPr="00540D2E">
        <w:rPr>
          <w:rFonts w:ascii="Times New Roman" w:eastAsia="標楷體" w:hAnsi="Times New Roman" w:cs="Times New Roman"/>
          <w:color w:val="000000" w:themeColor="text1"/>
          <w:sz w:val="28"/>
          <w:szCs w:val="28"/>
        </w:rPr>
        <w:t xml:space="preserve">2.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harus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mengajukan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pemeriksaan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tempat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akomodasi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pra-masuk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kepada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dinas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ketenagakerjaan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setempat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begitu</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mendapatkan</w:t>
      </w:r>
      <w:proofErr w:type="spellEnd"/>
      <w:r w:rsidRPr="00540D2E">
        <w:rPr>
          <w:rFonts w:ascii="Times New Roman" w:eastAsia="標楷體" w:hAnsi="Times New Roman" w:cs="Times New Roman"/>
          <w:color w:val="000000" w:themeColor="text1"/>
          <w:sz w:val="28"/>
          <w:szCs w:val="28"/>
        </w:rPr>
        <w:t xml:space="preserve"> visa </w:t>
      </w:r>
      <w:proofErr w:type="spellStart"/>
      <w:r w:rsidRPr="00540D2E">
        <w:rPr>
          <w:rFonts w:ascii="Times New Roman" w:eastAsia="標楷體" w:hAnsi="Times New Roman" w:cs="Times New Roman"/>
          <w:color w:val="000000" w:themeColor="text1"/>
          <w:sz w:val="28"/>
          <w:szCs w:val="28"/>
        </w:rPr>
        <w:t>datang</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w:t>
      </w:r>
      <w:proofErr w:type="spellEnd"/>
      <w:r w:rsidRPr="00540D2E">
        <w:rPr>
          <w:rFonts w:ascii="Times New Roman" w:eastAsia="標楷體" w:hAnsi="Times New Roman" w:cs="Times New Roman"/>
          <w:color w:val="000000" w:themeColor="text1"/>
          <w:sz w:val="28"/>
          <w:szCs w:val="28"/>
        </w:rPr>
        <w:t xml:space="preserve"> Taiwan, dan </w:t>
      </w:r>
      <w:proofErr w:type="spellStart"/>
      <w:r w:rsidRPr="00540D2E">
        <w:rPr>
          <w:rFonts w:ascii="Times New Roman" w:eastAsia="標楷體" w:hAnsi="Times New Roman" w:cs="Times New Roman"/>
          <w:color w:val="000000" w:themeColor="text1"/>
          <w:sz w:val="28"/>
          <w:szCs w:val="28"/>
        </w:rPr>
        <w:t>setelah</w:t>
      </w:r>
      <w:proofErr w:type="spellEnd"/>
      <w:r w:rsidRPr="00540D2E">
        <w:rPr>
          <w:rFonts w:ascii="Times New Roman" w:eastAsia="標楷體" w:hAnsi="Times New Roman" w:cs="Times New Roman"/>
          <w:color w:val="000000" w:themeColor="text1"/>
          <w:sz w:val="28"/>
          <w:szCs w:val="28"/>
        </w:rPr>
        <w:t xml:space="preserve"> proses </w:t>
      </w:r>
      <w:proofErr w:type="spellStart"/>
      <w:r w:rsidRPr="00540D2E">
        <w:rPr>
          <w:rFonts w:ascii="Times New Roman" w:eastAsia="標楷體" w:hAnsi="Times New Roman" w:cs="Times New Roman"/>
          <w:color w:val="000000" w:themeColor="text1"/>
          <w:sz w:val="28"/>
          <w:szCs w:val="28"/>
        </w:rPr>
        <w:t>pemeriksaan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maka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dapat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segera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mengunggah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sertifikat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relevan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w:t>
      </w:r>
      <w:proofErr w:type="spellEnd"/>
      <w:r w:rsidRPr="00540D2E">
        <w:rPr>
          <w:rFonts w:ascii="Times New Roman" w:eastAsia="標楷體" w:hAnsi="Times New Roman" w:cs="Times New Roman"/>
          <w:color w:val="000000" w:themeColor="text1"/>
          <w:sz w:val="28"/>
          <w:szCs w:val="28"/>
        </w:rPr>
        <w:t xml:space="preserve"> situs </w:t>
      </w:r>
      <w:proofErr w:type="spellStart"/>
      <w:r w:rsidR="00733044" w:rsidRPr="00540D2E">
        <w:rPr>
          <w:rFonts w:ascii="Times New Roman" w:eastAsia="標楷體" w:hAnsi="Times New Roman" w:cs="Times New Roman"/>
          <w:color w:val="000000" w:themeColor="text1"/>
          <w:sz w:val="28"/>
          <w:szCs w:val="28"/>
        </w:rPr>
        <w:t>Layanan</w:t>
      </w:r>
      <w:proofErr w:type="spellEnd"/>
      <w:r w:rsidR="00733044" w:rsidRPr="00540D2E">
        <w:rPr>
          <w:rFonts w:ascii="Times New Roman" w:eastAsia="標楷體" w:hAnsi="Times New Roman" w:cs="Times New Roman"/>
          <w:color w:val="000000" w:themeColor="text1"/>
          <w:sz w:val="28"/>
          <w:szCs w:val="28"/>
        </w:rPr>
        <w:t xml:space="preserve"> Bandara </w:t>
      </w:r>
      <w:proofErr w:type="spellStart"/>
      <w:r w:rsidR="00733044" w:rsidRPr="00540D2E">
        <w:rPr>
          <w:rFonts w:ascii="Times New Roman" w:eastAsia="標楷體" w:hAnsi="Times New Roman" w:cs="Times New Roman"/>
          <w:color w:val="000000" w:themeColor="text1"/>
          <w:sz w:val="28"/>
          <w:szCs w:val="28"/>
        </w:rPr>
        <w:t>Peduli</w:t>
      </w:r>
      <w:proofErr w:type="spellEnd"/>
      <w:r w:rsidR="00733044" w:rsidRPr="00540D2E">
        <w:rPr>
          <w:rFonts w:ascii="Times New Roman" w:eastAsia="標楷體" w:hAnsi="Times New Roman" w:cs="Times New Roman"/>
          <w:color w:val="000000" w:themeColor="text1"/>
          <w:sz w:val="28"/>
          <w:szCs w:val="28"/>
        </w:rPr>
        <w:t xml:space="preserve"> </w:t>
      </w:r>
      <w:proofErr w:type="spellStart"/>
      <w:r w:rsidR="00733044" w:rsidRPr="00540D2E">
        <w:rPr>
          <w:rFonts w:ascii="Times New Roman" w:eastAsia="標楷體" w:hAnsi="Times New Roman" w:cs="Times New Roman"/>
          <w:color w:val="000000" w:themeColor="text1"/>
          <w:sz w:val="28"/>
          <w:szCs w:val="28"/>
        </w:rPr>
        <w:t>Pekerja</w:t>
      </w:r>
      <w:proofErr w:type="spellEnd"/>
      <w:r w:rsidR="00733044" w:rsidRPr="00540D2E">
        <w:rPr>
          <w:rFonts w:ascii="Times New Roman" w:eastAsia="標楷體" w:hAnsi="Times New Roman" w:cs="Times New Roman"/>
          <w:color w:val="000000" w:themeColor="text1"/>
          <w:sz w:val="28"/>
          <w:szCs w:val="28"/>
        </w:rPr>
        <w:t xml:space="preserve"> </w:t>
      </w:r>
      <w:proofErr w:type="spellStart"/>
      <w:r w:rsidR="00733044" w:rsidRPr="00540D2E">
        <w:rPr>
          <w:rFonts w:ascii="Times New Roman" w:eastAsia="標楷體" w:hAnsi="Times New Roman" w:cs="Times New Roman"/>
          <w:color w:val="000000" w:themeColor="text1"/>
          <w:sz w:val="28"/>
          <w:szCs w:val="28"/>
        </w:rPr>
        <w:t>Migran</w:t>
      </w:r>
      <w:proofErr w:type="spellEnd"/>
      <w:r w:rsidR="00733044" w:rsidRPr="00540D2E">
        <w:rPr>
          <w:rFonts w:ascii="Times New Roman" w:eastAsia="標楷體" w:hAnsi="Times New Roman" w:cs="Times New Roman"/>
          <w:color w:val="000000" w:themeColor="text1"/>
          <w:sz w:val="28"/>
          <w:szCs w:val="28"/>
        </w:rPr>
        <w:t xml:space="preserve"> </w:t>
      </w:r>
      <w:proofErr w:type="spellStart"/>
      <w:r w:rsidR="00733044" w:rsidRPr="00540D2E">
        <w:rPr>
          <w:rFonts w:ascii="Times New Roman" w:eastAsia="標楷體" w:hAnsi="Times New Roman" w:cs="Times New Roman"/>
          <w:color w:val="000000" w:themeColor="text1"/>
          <w:sz w:val="28"/>
          <w:szCs w:val="28"/>
        </w:rPr>
        <w:t>Keluar</w:t>
      </w:r>
      <w:proofErr w:type="spellEnd"/>
      <w:r w:rsidR="00733044" w:rsidRPr="00540D2E">
        <w:rPr>
          <w:rFonts w:ascii="Times New Roman" w:eastAsia="標楷體" w:hAnsi="Times New Roman" w:cs="Times New Roman"/>
          <w:color w:val="000000" w:themeColor="text1"/>
          <w:sz w:val="28"/>
          <w:szCs w:val="28"/>
        </w:rPr>
        <w:t xml:space="preserve"> Masuk Negara </w:t>
      </w:r>
      <w:proofErr w:type="spellStart"/>
      <w:r w:rsidRPr="00540D2E">
        <w:rPr>
          <w:rFonts w:ascii="Times New Roman" w:eastAsia="標楷體" w:hAnsi="Times New Roman" w:cs="Times New Roman"/>
          <w:color w:val="000000" w:themeColor="text1"/>
          <w:sz w:val="28"/>
          <w:szCs w:val="28"/>
        </w:rPr>
        <w:t>untuk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pengajuan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permohonan</w:t>
      </w:r>
      <w:proofErr w:type="spellEnd"/>
      <w:r w:rsidRPr="00540D2E">
        <w:rPr>
          <w:rFonts w:ascii="Times New Roman" w:eastAsia="標楷體" w:hAnsi="Times New Roman" w:cs="Times New Roman"/>
          <w:color w:val="000000" w:themeColor="text1"/>
          <w:sz w:val="28"/>
          <w:szCs w:val="28"/>
        </w:rPr>
        <w:t xml:space="preserve"> </w:t>
      </w:r>
      <w:proofErr w:type="spellStart"/>
      <w:r w:rsidR="00733044" w:rsidRPr="00540D2E">
        <w:rPr>
          <w:rFonts w:ascii="Times New Roman" w:eastAsia="標楷體" w:hAnsi="Times New Roman" w:cs="Times New Roman"/>
          <w:color w:val="000000" w:themeColor="text1"/>
          <w:sz w:val="28"/>
          <w:szCs w:val="28"/>
        </w:rPr>
        <w:t>kedatangan</w:t>
      </w:r>
      <w:proofErr w:type="spellEnd"/>
      <w:r w:rsidR="00733044"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r w:rsidR="00733044" w:rsidRPr="00540D2E">
        <w:rPr>
          <w:rFonts w:ascii="Times New Roman" w:eastAsia="標楷體" w:hAnsi="Times New Roman" w:cs="Times New Roman"/>
          <w:color w:val="000000" w:themeColor="text1"/>
          <w:sz w:val="28"/>
          <w:szCs w:val="28"/>
        </w:rPr>
        <w:t xml:space="preserve">di </w:t>
      </w:r>
      <w:r w:rsidRPr="00540D2E">
        <w:rPr>
          <w:rFonts w:ascii="Times New Roman" w:eastAsia="標楷體" w:hAnsi="Times New Roman" w:cs="Times New Roman"/>
          <w:color w:val="000000" w:themeColor="text1"/>
          <w:sz w:val="28"/>
          <w:szCs w:val="28"/>
        </w:rPr>
        <w:t xml:space="preserve">Taiwan. </w:t>
      </w:r>
    </w:p>
    <w:p w14:paraId="6B5B63A2" w14:textId="77777777"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rPr>
      </w:pPr>
    </w:p>
    <w:p w14:paraId="2C0A1BAA" w14:textId="77777777" w:rsidR="00AF2AC5" w:rsidRPr="00540D2E" w:rsidRDefault="00AF2AC5" w:rsidP="00AF2AC5">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rPr>
      </w:pPr>
      <w:r w:rsidRPr="00540D2E">
        <w:rPr>
          <w:rFonts w:ascii="Times New Roman" w:eastAsia="標楷體" w:hAnsi="Times New Roman" w:cs="標楷體" w:hint="eastAsia"/>
          <w:b/>
          <w:bCs/>
          <w:color w:val="000000" w:themeColor="text1"/>
          <w:sz w:val="28"/>
          <w:szCs w:val="28"/>
          <w:shd w:val="clear" w:color="auto" w:fill="FFFFFF"/>
        </w:rPr>
        <w:lastRenderedPageBreak/>
        <w:t>問題三：</w:t>
      </w:r>
      <w:r w:rsidRPr="00540D2E">
        <w:rPr>
          <w:rFonts w:ascii="Times New Roman" w:eastAsia="標楷體" w:hAnsi="Times New Roman" w:cs="標楷體" w:hint="eastAsia"/>
          <w:b/>
          <w:bCs/>
          <w:color w:val="000000" w:themeColor="text1"/>
          <w:sz w:val="28"/>
          <w:szCs w:val="28"/>
        </w:rPr>
        <w:t>移工居住地點事前查核包括哪些項目？</w:t>
      </w:r>
      <w:r w:rsidRPr="00540D2E">
        <w:rPr>
          <w:rFonts w:ascii="Times New Roman" w:eastAsia="標楷體" w:hAnsi="Times New Roman" w:cs="Times New Roman"/>
          <w:b/>
          <w:bCs/>
          <w:color w:val="000000" w:themeColor="text1"/>
          <w:sz w:val="28"/>
          <w:szCs w:val="28"/>
          <w:shd w:val="clear" w:color="auto" w:fill="FFFFFF"/>
        </w:rPr>
        <w:t xml:space="preserve"> </w:t>
      </w:r>
    </w:p>
    <w:p w14:paraId="1AD40C1F" w14:textId="349BEF61" w:rsidR="00AF2AC5" w:rsidRPr="00540D2E" w:rsidRDefault="00AF2AC5" w:rsidP="00AF2AC5">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3: </w:t>
      </w:r>
      <w:proofErr w:type="spellStart"/>
      <w:r w:rsidRPr="00540D2E">
        <w:rPr>
          <w:rFonts w:ascii="Times New Roman" w:eastAsia="標楷體" w:hAnsi="Times New Roman" w:cs="標楷體"/>
          <w:b/>
          <w:bCs/>
          <w:color w:val="000000" w:themeColor="text1"/>
          <w:sz w:val="28"/>
          <w:szCs w:val="28"/>
        </w:rPr>
        <w:t>Apa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saja</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termasuk</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dalam</w:t>
      </w:r>
      <w:proofErr w:type="spellEnd"/>
      <w:r w:rsidR="00733044" w:rsidRPr="00540D2E">
        <w:rPr>
          <w:rFonts w:ascii="Times New Roman" w:eastAsia="標楷體" w:hAnsi="Times New Roman" w:cs="標楷體"/>
          <w:b/>
          <w:bCs/>
          <w:color w:val="000000" w:themeColor="text1"/>
          <w:sz w:val="28"/>
          <w:szCs w:val="28"/>
        </w:rPr>
        <w:t xml:space="preserve"> item</w:t>
      </w:r>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pemeriksaan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tempat</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akomodasi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pra-</w:t>
      </w:r>
      <w:r w:rsidR="00733044" w:rsidRPr="00540D2E">
        <w:rPr>
          <w:rFonts w:ascii="Times New Roman" w:eastAsia="標楷體" w:hAnsi="Times New Roman" w:cs="標楷體"/>
          <w:b/>
          <w:bCs/>
          <w:color w:val="000000" w:themeColor="text1"/>
          <w:sz w:val="28"/>
          <w:szCs w:val="28"/>
        </w:rPr>
        <w:t>kedatangan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w:t>
      </w:r>
    </w:p>
    <w:p w14:paraId="53E1C00D" w14:textId="77777777" w:rsidR="00AF2AC5" w:rsidRPr="00540D2E" w:rsidRDefault="00AF2AC5" w:rsidP="00AF2AC5">
      <w:pPr>
        <w:spacing w:line="480" w:lineRule="exact"/>
        <w:ind w:left="849" w:hangingChars="303" w:hanging="849"/>
        <w:jc w:val="both"/>
        <w:rPr>
          <w:rFonts w:ascii="Times New Roman" w:eastAsia="標楷體" w:hAnsi="Times New Roman" w:cs="Times New Roman"/>
          <w:color w:val="000000" w:themeColor="text1"/>
          <w:sz w:val="28"/>
          <w:szCs w:val="28"/>
          <w:shd w:val="clear" w:color="auto" w:fill="FFFFFF"/>
        </w:rPr>
      </w:pPr>
      <w:r w:rsidRPr="00540D2E">
        <w:rPr>
          <w:rFonts w:ascii="Times New Roman" w:eastAsia="標楷體" w:hAnsi="Times New Roman" w:cs="標楷體" w:hint="eastAsia"/>
          <w:b/>
          <w:bCs/>
          <w:color w:val="000000" w:themeColor="text1"/>
          <w:sz w:val="28"/>
          <w:szCs w:val="28"/>
          <w:shd w:val="clear" w:color="auto" w:fill="FFFFFF"/>
        </w:rPr>
        <w:t>回答：</w:t>
      </w:r>
      <w:r w:rsidRPr="00540D2E">
        <w:rPr>
          <w:rFonts w:ascii="Times New Roman" w:eastAsia="標楷體" w:hAnsi="Times New Roman" w:cs="標楷體" w:hint="eastAsia"/>
          <w:color w:val="000000" w:themeColor="text1"/>
          <w:sz w:val="28"/>
          <w:szCs w:val="28"/>
          <w:shd w:val="clear" w:color="auto" w:fill="FFFFFF"/>
        </w:rPr>
        <w:t>查核項目包括住宿使用空間、住宿房間類型及人數，另居住地點應符合雇主指引及外國人生活照顧服務計畫書規定。</w:t>
      </w:r>
    </w:p>
    <w:p w14:paraId="169194CF" w14:textId="443AA27F" w:rsidR="00AF2AC5" w:rsidRPr="00540D2E" w:rsidRDefault="00AF2AC5"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proofErr w:type="spellStart"/>
      <w:r w:rsidRPr="00540D2E">
        <w:rPr>
          <w:rFonts w:ascii="Times New Roman" w:eastAsia="標楷體" w:hAnsi="Times New Roman" w:cs="Times New Roman" w:hint="eastAsia"/>
          <w:color w:val="000000" w:themeColor="text1"/>
          <w:sz w:val="28"/>
          <w:szCs w:val="28"/>
          <w:shd w:val="clear" w:color="auto" w:fill="FFFFFF"/>
        </w:rPr>
        <w:t>J</w:t>
      </w:r>
      <w:r w:rsidRPr="00540D2E">
        <w:rPr>
          <w:rFonts w:ascii="Times New Roman" w:eastAsia="標楷體" w:hAnsi="Times New Roman" w:cs="Times New Roman"/>
          <w:color w:val="000000" w:themeColor="text1"/>
          <w:sz w:val="28"/>
          <w:szCs w:val="28"/>
          <w:shd w:val="clear" w:color="auto" w:fill="FFFFFF"/>
        </w:rPr>
        <w:t>awaban</w:t>
      </w:r>
      <w:proofErr w:type="spellEnd"/>
      <w:r w:rsidRPr="00540D2E">
        <w:rPr>
          <w:rFonts w:ascii="Times New Roman" w:eastAsia="標楷體" w:hAnsi="Times New Roman" w:cs="Times New Roman"/>
          <w:color w:val="000000" w:themeColor="text1"/>
          <w:sz w:val="28"/>
          <w:szCs w:val="28"/>
          <w:shd w:val="clear" w:color="auto" w:fill="FFFFFF"/>
        </w:rPr>
        <w:t>: Hal-</w:t>
      </w:r>
      <w:proofErr w:type="spellStart"/>
      <w:r w:rsidRPr="00540D2E">
        <w:rPr>
          <w:rFonts w:ascii="Times New Roman" w:eastAsia="標楷體" w:hAnsi="Times New Roman" w:cs="Times New Roman"/>
          <w:color w:val="000000" w:themeColor="text1"/>
          <w:sz w:val="28"/>
          <w:szCs w:val="28"/>
          <w:shd w:val="clear" w:color="auto" w:fill="FFFFFF"/>
        </w:rPr>
        <w:t>hal</w:t>
      </w:r>
      <w:proofErr w:type="spellEnd"/>
      <w:r w:rsidRPr="00540D2E">
        <w:rPr>
          <w:rFonts w:ascii="Times New Roman" w:eastAsia="標楷體" w:hAnsi="Times New Roman" w:cs="Times New Roman"/>
          <w:color w:val="000000" w:themeColor="text1"/>
          <w:sz w:val="28"/>
          <w:szCs w:val="28"/>
          <w:shd w:val="clear" w:color="auto" w:fill="FFFFFF"/>
        </w:rPr>
        <w:t xml:space="preserve"> yang </w:t>
      </w:r>
      <w:proofErr w:type="spellStart"/>
      <w:r w:rsidRPr="00540D2E">
        <w:rPr>
          <w:rFonts w:ascii="Times New Roman" w:eastAsia="標楷體" w:hAnsi="Times New Roman" w:cs="Times New Roman"/>
          <w:color w:val="000000" w:themeColor="text1"/>
          <w:sz w:val="28"/>
          <w:szCs w:val="28"/>
          <w:shd w:val="clear" w:color="auto" w:fill="FFFFFF"/>
        </w:rPr>
        <w:t>termasuk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dalam</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pemeriksaan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pra-</w:t>
      </w:r>
      <w:r w:rsidR="00733044" w:rsidRPr="00540D2E">
        <w:rPr>
          <w:rFonts w:ascii="Times New Roman" w:eastAsia="標楷體" w:hAnsi="Times New Roman" w:cs="Times New Roman"/>
          <w:color w:val="000000" w:themeColor="text1"/>
          <w:sz w:val="28"/>
          <w:szCs w:val="28"/>
          <w:shd w:val="clear" w:color="auto" w:fill="FFFFFF"/>
        </w:rPr>
        <w:t>kedatangan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adalah</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ruang</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akomodasi</w:t>
      </w:r>
      <w:proofErr w:type="spellEnd"/>
      <w:r w:rsidRPr="00540D2E">
        <w:rPr>
          <w:rFonts w:ascii="Times New Roman" w:eastAsia="標楷體" w:hAnsi="Times New Roman" w:cs="Times New Roman"/>
          <w:color w:val="000000" w:themeColor="text1"/>
          <w:sz w:val="28"/>
          <w:szCs w:val="28"/>
          <w:shd w:val="clear" w:color="auto" w:fill="FFFFFF"/>
        </w:rPr>
        <w:t xml:space="preserve"> yang </w:t>
      </w:r>
      <w:proofErr w:type="spellStart"/>
      <w:r w:rsidRPr="00540D2E">
        <w:rPr>
          <w:rFonts w:ascii="Times New Roman" w:eastAsia="標楷體" w:hAnsi="Times New Roman" w:cs="Times New Roman"/>
          <w:color w:val="000000" w:themeColor="text1"/>
          <w:sz w:val="28"/>
          <w:szCs w:val="28"/>
          <w:shd w:val="clear" w:color="auto" w:fill="FFFFFF"/>
        </w:rPr>
        <w:t>digunakan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jenis</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kamar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akomodasi</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jumlah</w:t>
      </w:r>
      <w:proofErr w:type="spellEnd"/>
      <w:r w:rsidRPr="00540D2E">
        <w:rPr>
          <w:rFonts w:ascii="Times New Roman" w:eastAsia="標楷體" w:hAnsi="Times New Roman" w:cs="Times New Roman"/>
          <w:color w:val="000000" w:themeColor="text1"/>
          <w:sz w:val="28"/>
          <w:szCs w:val="28"/>
          <w:shd w:val="clear" w:color="auto" w:fill="FFFFFF"/>
        </w:rPr>
        <w:t xml:space="preserve"> orang, </w:t>
      </w:r>
      <w:proofErr w:type="spellStart"/>
      <w:r w:rsidRPr="00540D2E">
        <w:rPr>
          <w:rFonts w:ascii="Times New Roman" w:eastAsia="標楷體" w:hAnsi="Times New Roman" w:cs="Times New Roman"/>
          <w:color w:val="000000" w:themeColor="text1"/>
          <w:sz w:val="28"/>
          <w:szCs w:val="28"/>
          <w:shd w:val="clear" w:color="auto" w:fill="FFFFFF"/>
        </w:rPr>
        <w:t>selain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itu</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tempat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tinggal</w:t>
      </w:r>
      <w:proofErr w:type="spellEnd"/>
      <w:r w:rsidRPr="00540D2E">
        <w:rPr>
          <w:rFonts w:ascii="Times New Roman" w:eastAsia="標楷體" w:hAnsi="Times New Roman" w:cs="Times New Roman"/>
          <w:color w:val="000000" w:themeColor="text1"/>
          <w:sz w:val="28"/>
          <w:szCs w:val="28"/>
          <w:shd w:val="clear" w:color="auto" w:fill="FFFFFF"/>
        </w:rPr>
        <w:t xml:space="preserve"> juga </w:t>
      </w:r>
      <w:proofErr w:type="spellStart"/>
      <w:r w:rsidRPr="00540D2E">
        <w:rPr>
          <w:rFonts w:ascii="Times New Roman" w:eastAsia="標楷體" w:hAnsi="Times New Roman" w:cs="Times New Roman"/>
          <w:color w:val="000000" w:themeColor="text1"/>
          <w:sz w:val="28"/>
          <w:szCs w:val="28"/>
          <w:shd w:val="clear" w:color="auto" w:fill="FFFFFF"/>
        </w:rPr>
        <w:t>harus</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sesuai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dengan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pedoman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ketentuan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perencanaan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layanan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perawatan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kehidupan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bagi</w:t>
      </w:r>
      <w:proofErr w:type="spellEnd"/>
      <w:r w:rsidRPr="00540D2E">
        <w:rPr>
          <w:rFonts w:ascii="Times New Roman" w:eastAsia="標楷體" w:hAnsi="Times New Roman" w:cs="Times New Roman"/>
          <w:color w:val="000000" w:themeColor="text1"/>
          <w:sz w:val="28"/>
          <w:szCs w:val="28"/>
          <w:shd w:val="clear" w:color="auto" w:fill="FFFFFF"/>
        </w:rPr>
        <w:t xml:space="preserve"> orang </w:t>
      </w:r>
      <w:proofErr w:type="spellStart"/>
      <w:r w:rsidRPr="00540D2E">
        <w:rPr>
          <w:rFonts w:ascii="Times New Roman" w:eastAsia="標楷體" w:hAnsi="Times New Roman" w:cs="Times New Roman"/>
          <w:color w:val="000000" w:themeColor="text1"/>
          <w:sz w:val="28"/>
          <w:szCs w:val="28"/>
          <w:shd w:val="clear" w:color="auto" w:fill="FFFFFF"/>
        </w:rPr>
        <w:t>asing</w:t>
      </w:r>
      <w:proofErr w:type="spellEnd"/>
      <w:r w:rsidRPr="00540D2E">
        <w:rPr>
          <w:rFonts w:ascii="Times New Roman" w:eastAsia="標楷體" w:hAnsi="Times New Roman" w:cs="Times New Roman"/>
          <w:color w:val="000000" w:themeColor="text1"/>
          <w:sz w:val="28"/>
          <w:szCs w:val="28"/>
          <w:shd w:val="clear" w:color="auto" w:fill="FFFFFF"/>
        </w:rPr>
        <w:t>.</w:t>
      </w:r>
    </w:p>
    <w:p w14:paraId="6A0673C2" w14:textId="77777777" w:rsidR="00AF2AC5" w:rsidRPr="00540D2E" w:rsidRDefault="00AF2AC5" w:rsidP="00AF2AC5">
      <w:pPr>
        <w:spacing w:beforeLines="100" w:before="360" w:line="480" w:lineRule="exact"/>
        <w:ind w:left="1135" w:hangingChars="405" w:hanging="1135"/>
        <w:jc w:val="both"/>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shd w:val="clear" w:color="auto" w:fill="FFFFFF"/>
        </w:rPr>
        <w:t>問題四：</w:t>
      </w:r>
      <w:r w:rsidRPr="00540D2E">
        <w:rPr>
          <w:rFonts w:ascii="Times New Roman" w:eastAsia="標楷體" w:hAnsi="Times New Roman" w:cs="標楷體" w:hint="eastAsia"/>
          <w:b/>
          <w:bCs/>
          <w:color w:val="000000" w:themeColor="text1"/>
          <w:sz w:val="28"/>
          <w:szCs w:val="28"/>
        </w:rPr>
        <w:t>移工居住地點事前查核不合格或填寫不實有何處罰？</w:t>
      </w:r>
    </w:p>
    <w:p w14:paraId="1493B9EA" w14:textId="77595BEF" w:rsidR="00AF2AC5" w:rsidRPr="00540D2E" w:rsidRDefault="00AF2AC5" w:rsidP="00AF2AC5">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shd w:val="clear" w:color="auto" w:fill="FFFFFF"/>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4: </w:t>
      </w:r>
      <w:proofErr w:type="spellStart"/>
      <w:r w:rsidRPr="00540D2E">
        <w:rPr>
          <w:rFonts w:ascii="Times New Roman" w:eastAsia="標楷體" w:hAnsi="Times New Roman" w:cs="標楷體"/>
          <w:b/>
          <w:bCs/>
          <w:color w:val="000000" w:themeColor="text1"/>
          <w:sz w:val="28"/>
          <w:szCs w:val="28"/>
        </w:rPr>
        <w:t>Apakah</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ada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sanksi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hukuman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apabila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tempat</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akomodasi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tidak</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memenuhi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persyaratan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pemeriksaan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pra-</w:t>
      </w:r>
      <w:r w:rsidR="00733044" w:rsidRPr="00540D2E">
        <w:rPr>
          <w:rFonts w:ascii="Times New Roman" w:eastAsia="標楷體" w:hAnsi="Times New Roman" w:cs="標楷體"/>
          <w:b/>
          <w:bCs/>
          <w:color w:val="000000" w:themeColor="text1"/>
          <w:sz w:val="28"/>
          <w:szCs w:val="28"/>
        </w:rPr>
        <w:t>kedatangan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atau</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pengisian</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tidak</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benar</w:t>
      </w:r>
      <w:proofErr w:type="spellEnd"/>
      <w:r w:rsidRPr="00540D2E">
        <w:rPr>
          <w:rFonts w:ascii="Times New Roman" w:eastAsia="標楷體" w:hAnsi="Times New Roman" w:cs="標楷體"/>
          <w:b/>
          <w:bCs/>
          <w:color w:val="000000" w:themeColor="text1"/>
          <w:sz w:val="28"/>
          <w:szCs w:val="28"/>
        </w:rPr>
        <w:t>?</w:t>
      </w:r>
    </w:p>
    <w:p w14:paraId="024FF0B9" w14:textId="77777777" w:rsidR="00AF2AC5" w:rsidRPr="00540D2E" w:rsidRDefault="00AF2AC5" w:rsidP="00AF2AC5">
      <w:pPr>
        <w:spacing w:line="480" w:lineRule="exact"/>
        <w:ind w:left="849" w:hangingChars="303" w:hanging="849"/>
        <w:jc w:val="both"/>
        <w:rPr>
          <w:rFonts w:ascii="Times New Roman" w:eastAsia="標楷體" w:hAnsi="Times New Roman" w:cs="Times New Roman"/>
          <w:color w:val="000000" w:themeColor="text1"/>
          <w:sz w:val="28"/>
          <w:szCs w:val="28"/>
          <w:shd w:val="clear" w:color="auto" w:fill="FFFFFF"/>
        </w:rPr>
      </w:pPr>
      <w:r w:rsidRPr="00540D2E">
        <w:rPr>
          <w:rFonts w:ascii="Times New Roman" w:eastAsia="標楷體" w:hAnsi="Times New Roman" w:cs="標楷體" w:hint="eastAsia"/>
          <w:b/>
          <w:bCs/>
          <w:color w:val="000000" w:themeColor="text1"/>
          <w:sz w:val="28"/>
          <w:szCs w:val="28"/>
          <w:shd w:val="clear" w:color="auto" w:fill="FFFFFF"/>
        </w:rPr>
        <w:t>回答：</w:t>
      </w:r>
      <w:r w:rsidRPr="00540D2E">
        <w:rPr>
          <w:rFonts w:ascii="Times New Roman" w:eastAsia="標楷體" w:hAnsi="Times New Roman" w:cs="標楷體" w:hint="eastAsia"/>
          <w:color w:val="000000" w:themeColor="text1"/>
          <w:sz w:val="28"/>
          <w:szCs w:val="28"/>
        </w:rPr>
        <w:t>移工居住地點</w:t>
      </w:r>
      <w:r w:rsidRPr="00540D2E">
        <w:rPr>
          <w:rFonts w:ascii="Times New Roman" w:eastAsia="標楷體" w:hAnsi="Times New Roman" w:cs="標楷體" w:hint="eastAsia"/>
          <w:color w:val="000000" w:themeColor="text1"/>
          <w:sz w:val="28"/>
          <w:szCs w:val="28"/>
          <w:shd w:val="clear" w:color="auto" w:fill="FFFFFF"/>
        </w:rPr>
        <w:t>事前查核不合格者將無法引進移工；另雇主未確實填寫檢查表，依就業服務法相關規定，將處罰鍰及廢止聘僱移工名額。仲介公司未確實填寫檢查表，依就業服務法相關規定，將處罰鍰及停業處分。</w:t>
      </w:r>
    </w:p>
    <w:p w14:paraId="4FD28AD9" w14:textId="5F12858C" w:rsidR="00AF2AC5" w:rsidRPr="00540D2E" w:rsidRDefault="00AF2AC5"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proofErr w:type="spellStart"/>
      <w:r w:rsidRPr="00540D2E">
        <w:rPr>
          <w:rFonts w:ascii="Times New Roman" w:eastAsia="標楷體" w:hAnsi="Times New Roman" w:cs="Times New Roman" w:hint="eastAsia"/>
          <w:color w:val="000000" w:themeColor="text1"/>
          <w:sz w:val="28"/>
          <w:szCs w:val="28"/>
          <w:shd w:val="clear" w:color="auto" w:fill="FFFFFF"/>
        </w:rPr>
        <w:t>J</w:t>
      </w:r>
      <w:r w:rsidRPr="00540D2E">
        <w:rPr>
          <w:rFonts w:ascii="Times New Roman" w:eastAsia="標楷體" w:hAnsi="Times New Roman" w:cs="Times New Roman"/>
          <w:color w:val="000000" w:themeColor="text1"/>
          <w:sz w:val="28"/>
          <w:szCs w:val="28"/>
          <w:shd w:val="clear" w:color="auto" w:fill="FFFFFF"/>
        </w:rPr>
        <w:t>awaban</w:t>
      </w:r>
      <w:proofErr w:type="spellEnd"/>
      <w:r w:rsidRPr="00540D2E">
        <w:rPr>
          <w:rFonts w:ascii="Times New Roman" w:eastAsia="標楷體" w:hAnsi="Times New Roman" w:cs="Times New Roman"/>
          <w:color w:val="000000" w:themeColor="text1"/>
          <w:sz w:val="28"/>
          <w:szCs w:val="28"/>
          <w:shd w:val="clear" w:color="auto" w:fill="FFFFFF"/>
        </w:rPr>
        <w:t xml:space="preserve">: Jika </w:t>
      </w:r>
      <w:proofErr w:type="spellStart"/>
      <w:r w:rsidRPr="00540D2E">
        <w:rPr>
          <w:rFonts w:ascii="Times New Roman" w:eastAsia="標楷體" w:hAnsi="Times New Roman" w:cs="Times New Roman"/>
          <w:color w:val="000000" w:themeColor="text1"/>
          <w:sz w:val="28"/>
          <w:szCs w:val="28"/>
          <w:shd w:val="clear" w:color="auto" w:fill="FFFFFF"/>
        </w:rPr>
        <w:t>tempat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akomodasi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tidak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memenuhi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persyaratan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pemeriksaan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pra-</w:t>
      </w:r>
      <w:r w:rsidR="00733044" w:rsidRPr="00540D2E">
        <w:rPr>
          <w:rFonts w:ascii="Times New Roman" w:eastAsia="標楷體" w:hAnsi="Times New Roman" w:cs="Times New Roman"/>
          <w:color w:val="000000" w:themeColor="text1"/>
          <w:sz w:val="28"/>
          <w:szCs w:val="28"/>
          <w:shd w:val="clear" w:color="auto" w:fill="FFFFFF"/>
        </w:rPr>
        <w:t>kedatangan</w:t>
      </w:r>
      <w:proofErr w:type="spellEnd"/>
      <w:r w:rsidR="00733044" w:rsidRPr="00540D2E">
        <w:rPr>
          <w:rFonts w:ascii="Times New Roman" w:eastAsia="標楷體" w:hAnsi="Times New Roman" w:cs="Times New Roman"/>
          <w:color w:val="000000" w:themeColor="text1"/>
          <w:sz w:val="28"/>
          <w:szCs w:val="28"/>
          <w:shd w:val="clear" w:color="auto" w:fill="FFFFFF"/>
        </w:rPr>
        <w:t>,</w:t>
      </w:r>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maka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tidak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dapat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datang</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Selain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itu</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bagi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yang </w:t>
      </w:r>
      <w:proofErr w:type="spellStart"/>
      <w:r w:rsidRPr="00540D2E">
        <w:rPr>
          <w:rFonts w:ascii="Times New Roman" w:eastAsia="標楷體" w:hAnsi="Times New Roman" w:cs="Times New Roman"/>
          <w:color w:val="000000" w:themeColor="text1"/>
          <w:sz w:val="28"/>
          <w:szCs w:val="28"/>
          <w:shd w:val="clear" w:color="auto" w:fill="FFFFFF"/>
        </w:rPr>
        <w:t>mengisi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formulir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pemeriksaan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tidak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dengan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benar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maka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berdasarkan</w:t>
      </w:r>
      <w:proofErr w:type="spellEnd"/>
      <w:r w:rsidRPr="00540D2E">
        <w:rPr>
          <w:rFonts w:ascii="Times New Roman" w:eastAsia="標楷體" w:hAnsi="Times New Roman" w:cs="Times New Roman"/>
          <w:color w:val="000000" w:themeColor="text1"/>
          <w:sz w:val="28"/>
          <w:szCs w:val="28"/>
          <w:shd w:val="clear" w:color="auto" w:fill="FFFFFF"/>
        </w:rPr>
        <w:t xml:space="preserve"> </w:t>
      </w:r>
      <w:bookmarkStart w:id="10" w:name="_Hlk87907141"/>
      <w:proofErr w:type="spellStart"/>
      <w:r w:rsidRPr="00540D2E">
        <w:rPr>
          <w:rFonts w:ascii="Times New Roman" w:eastAsia="標楷體" w:hAnsi="Times New Roman" w:cs="Times New Roman"/>
          <w:color w:val="000000" w:themeColor="text1"/>
          <w:sz w:val="28"/>
          <w:szCs w:val="28"/>
          <w:shd w:val="clear" w:color="auto" w:fill="FFFFFF"/>
        </w:rPr>
        <w:t>peraturan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layanan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ketenagakerjaan</w:t>
      </w:r>
      <w:proofErr w:type="spellEnd"/>
      <w:r w:rsidRPr="00540D2E">
        <w:rPr>
          <w:rFonts w:ascii="Times New Roman" w:eastAsia="標楷體" w:hAnsi="Times New Roman" w:cs="Times New Roman"/>
          <w:color w:val="000000" w:themeColor="text1"/>
          <w:sz w:val="28"/>
          <w:szCs w:val="28"/>
          <w:shd w:val="clear" w:color="auto" w:fill="FFFFFF"/>
        </w:rPr>
        <w:t xml:space="preserve"> </w:t>
      </w:r>
      <w:bookmarkEnd w:id="10"/>
      <w:proofErr w:type="spellStart"/>
      <w:r w:rsidRPr="00540D2E">
        <w:rPr>
          <w:rFonts w:ascii="Times New Roman" w:eastAsia="標楷體" w:hAnsi="Times New Roman" w:cs="Times New Roman"/>
          <w:color w:val="000000" w:themeColor="text1"/>
          <w:sz w:val="28"/>
          <w:szCs w:val="28"/>
          <w:shd w:val="clear" w:color="auto" w:fill="FFFFFF"/>
        </w:rPr>
        <w:t>terkait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dikenakan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sanksi</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izin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pe</w:t>
      </w:r>
      <w:r w:rsidRPr="00540D2E">
        <w:rPr>
          <w:rFonts w:ascii="Times New Roman" w:eastAsia="標楷體" w:hAnsi="Times New Roman" w:cs="Times New Roman"/>
          <w:color w:val="000000" w:themeColor="text1"/>
          <w:sz w:val="28"/>
          <w:szCs w:val="28"/>
          <w:shd w:val="clear" w:color="auto" w:fill="FFFFFF"/>
        </w:rPr>
        <w:t>rekrut</w:t>
      </w:r>
      <w:r w:rsidR="00733044" w:rsidRPr="00540D2E">
        <w:rPr>
          <w:rFonts w:ascii="Times New Roman" w:eastAsia="標楷體" w:hAnsi="Times New Roman" w:cs="Times New Roman"/>
          <w:color w:val="000000" w:themeColor="text1"/>
          <w:sz w:val="28"/>
          <w:szCs w:val="28"/>
          <w:shd w:val="clear" w:color="auto" w:fill="FFFFFF"/>
        </w:rPr>
        <w:t>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migrannya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dicabut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Bagi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agensi</w:t>
      </w:r>
      <w:proofErr w:type="spellEnd"/>
      <w:r w:rsidRPr="00540D2E">
        <w:rPr>
          <w:rFonts w:ascii="Times New Roman" w:eastAsia="標楷體" w:hAnsi="Times New Roman" w:cs="Times New Roman"/>
          <w:color w:val="000000" w:themeColor="text1"/>
          <w:sz w:val="28"/>
          <w:szCs w:val="28"/>
          <w:shd w:val="clear" w:color="auto" w:fill="FFFFFF"/>
        </w:rPr>
        <w:t xml:space="preserve"> yang </w:t>
      </w:r>
      <w:proofErr w:type="spellStart"/>
      <w:r w:rsidRPr="00540D2E">
        <w:rPr>
          <w:rFonts w:ascii="Times New Roman" w:eastAsia="標楷體" w:hAnsi="Times New Roman" w:cs="Times New Roman"/>
          <w:color w:val="000000" w:themeColor="text1"/>
          <w:sz w:val="28"/>
          <w:szCs w:val="28"/>
          <w:shd w:val="clear" w:color="auto" w:fill="FFFFFF"/>
        </w:rPr>
        <w:t>tidak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mengisi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formulir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pemeriksaan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maka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berdasarkan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peraturan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layanan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ketenagakerjaan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dikenakan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sanksi</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dicabut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izin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usaha</w:t>
      </w:r>
      <w:proofErr w:type="spellEnd"/>
      <w:r w:rsidRPr="00540D2E">
        <w:rPr>
          <w:rFonts w:ascii="Times New Roman" w:eastAsia="標楷體" w:hAnsi="Times New Roman" w:cs="Times New Roman"/>
          <w:color w:val="000000" w:themeColor="text1"/>
          <w:sz w:val="28"/>
          <w:szCs w:val="28"/>
          <w:shd w:val="clear" w:color="auto" w:fill="FFFFFF"/>
        </w:rPr>
        <w:t xml:space="preserve">. </w:t>
      </w:r>
    </w:p>
    <w:p w14:paraId="5B259607" w14:textId="77777777" w:rsidR="00AF2AC5" w:rsidRPr="00540D2E" w:rsidRDefault="00AF2AC5"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p>
    <w:p w14:paraId="4BF96A4D" w14:textId="77777777" w:rsidR="00AF2AC5" w:rsidRPr="00540D2E" w:rsidRDefault="00AF2AC5" w:rsidP="00AF2AC5">
      <w:pPr>
        <w:spacing w:beforeLines="50" w:before="180" w:line="480" w:lineRule="exact"/>
        <w:ind w:left="1135" w:hangingChars="405" w:hanging="1135"/>
        <w:jc w:val="both"/>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rPr>
        <w:lastRenderedPageBreak/>
        <w:t>問題五：雇主於移工入境前應為其購買商業保險，保費由誰支付？</w:t>
      </w:r>
    </w:p>
    <w:p w14:paraId="3A6FEB0F" w14:textId="5698EE1B" w:rsidR="00AF2AC5" w:rsidRPr="00540D2E" w:rsidRDefault="00AF2AC5" w:rsidP="00AF2AC5">
      <w:pPr>
        <w:spacing w:beforeLines="50" w:before="180" w:line="480" w:lineRule="exact"/>
        <w:ind w:left="1135" w:hangingChars="405" w:hanging="1135"/>
        <w:jc w:val="both"/>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5: </w:t>
      </w:r>
      <w:proofErr w:type="spellStart"/>
      <w:r w:rsidRPr="00540D2E">
        <w:rPr>
          <w:rFonts w:ascii="Times New Roman" w:eastAsia="標楷體" w:hAnsi="Times New Roman" w:cs="標楷體"/>
          <w:b/>
          <w:bCs/>
          <w:color w:val="000000" w:themeColor="text1"/>
          <w:sz w:val="28"/>
          <w:szCs w:val="28"/>
        </w:rPr>
        <w:t>Majikan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harus</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membelikan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asuransi</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komersial</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sebelum</w:t>
      </w:r>
      <w:proofErr w:type="spellEnd"/>
      <w:r w:rsidRPr="00540D2E">
        <w:rPr>
          <w:rFonts w:ascii="Times New Roman" w:eastAsia="標楷體" w:hAnsi="Times New Roman" w:cs="標楷體"/>
          <w:b/>
          <w:bCs/>
          <w:color w:val="000000" w:themeColor="text1"/>
          <w:sz w:val="28"/>
          <w:szCs w:val="28"/>
        </w:rPr>
        <w:t xml:space="preserve"> </w:t>
      </w:r>
      <w:proofErr w:type="spellStart"/>
      <w:r w:rsidR="00EC4926" w:rsidRPr="00540D2E">
        <w:rPr>
          <w:rFonts w:ascii="Times New Roman" w:eastAsia="標楷體" w:hAnsi="Times New Roman" w:cs="標楷體"/>
          <w:b/>
          <w:bCs/>
          <w:color w:val="000000" w:themeColor="text1"/>
          <w:sz w:val="28"/>
          <w:szCs w:val="28"/>
        </w:rPr>
        <w:t>kedatangan</w:t>
      </w:r>
      <w:proofErr w:type="spellEnd"/>
      <w:r w:rsidR="00EC4926"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pekerja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migran</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siapakah</w:t>
      </w:r>
      <w:proofErr w:type="spellEnd"/>
      <w:r w:rsidRPr="00540D2E">
        <w:rPr>
          <w:rFonts w:ascii="Times New Roman" w:eastAsia="標楷體" w:hAnsi="Times New Roman" w:cs="標楷體"/>
          <w:b/>
          <w:bCs/>
          <w:color w:val="000000" w:themeColor="text1"/>
          <w:sz w:val="28"/>
          <w:szCs w:val="28"/>
        </w:rPr>
        <w:t xml:space="preserve"> yang </w:t>
      </w:r>
      <w:proofErr w:type="spellStart"/>
      <w:r w:rsidRPr="00540D2E">
        <w:rPr>
          <w:rFonts w:ascii="Times New Roman" w:eastAsia="標楷體" w:hAnsi="Times New Roman" w:cs="標楷體"/>
          <w:b/>
          <w:bCs/>
          <w:color w:val="000000" w:themeColor="text1"/>
          <w:sz w:val="28"/>
          <w:szCs w:val="28"/>
        </w:rPr>
        <w:t>menanggung</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biaya</w:t>
      </w:r>
      <w:proofErr w:type="spellEnd"/>
      <w:r w:rsidRPr="00540D2E">
        <w:rPr>
          <w:rFonts w:ascii="Times New Roman" w:eastAsia="標楷體" w:hAnsi="Times New Roman" w:cs="標楷體"/>
          <w:b/>
          <w:bCs/>
          <w:color w:val="000000" w:themeColor="text1"/>
          <w:sz w:val="28"/>
          <w:szCs w:val="28"/>
        </w:rPr>
        <w:t xml:space="preserve"> </w:t>
      </w:r>
      <w:proofErr w:type="spellStart"/>
      <w:r w:rsidRPr="00540D2E">
        <w:rPr>
          <w:rFonts w:ascii="Times New Roman" w:eastAsia="標楷體" w:hAnsi="Times New Roman" w:cs="標楷體"/>
          <w:b/>
          <w:bCs/>
          <w:color w:val="000000" w:themeColor="text1"/>
          <w:sz w:val="28"/>
          <w:szCs w:val="28"/>
        </w:rPr>
        <w:t>asuransi</w:t>
      </w:r>
      <w:proofErr w:type="spellEnd"/>
      <w:r w:rsidRPr="00540D2E">
        <w:rPr>
          <w:rFonts w:ascii="Times New Roman" w:eastAsia="標楷體" w:hAnsi="Times New Roman" w:cs="標楷體"/>
          <w:b/>
          <w:bCs/>
          <w:color w:val="000000" w:themeColor="text1"/>
          <w:sz w:val="28"/>
          <w:szCs w:val="28"/>
        </w:rPr>
        <w:t>?</w:t>
      </w:r>
    </w:p>
    <w:p w14:paraId="7299652E" w14:textId="77777777" w:rsidR="00AF2AC5" w:rsidRPr="00540D2E" w:rsidRDefault="00AF2AC5" w:rsidP="00AF2AC5">
      <w:pPr>
        <w:spacing w:line="480" w:lineRule="exact"/>
        <w:ind w:left="1135" w:hangingChars="405" w:hanging="1135"/>
        <w:jc w:val="both"/>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p>
    <w:p w14:paraId="01CB8189" w14:textId="77777777" w:rsidR="00AF2AC5" w:rsidRPr="00540D2E" w:rsidRDefault="00AF2AC5" w:rsidP="00AF2AC5">
      <w:pPr>
        <w:pStyle w:val="a3"/>
        <w:numPr>
          <w:ilvl w:val="0"/>
          <w:numId w:val="7"/>
        </w:numPr>
        <w:spacing w:line="480" w:lineRule="exact"/>
        <w:ind w:leftChars="0"/>
        <w:jc w:val="both"/>
        <w:rPr>
          <w:rFonts w:ascii="Times New Roman" w:eastAsia="標楷體" w:hAnsi="Times New Roman" w:cs="Times New Roman"/>
          <w:color w:val="000000" w:themeColor="text1"/>
          <w:sz w:val="28"/>
          <w:szCs w:val="28"/>
        </w:rPr>
      </w:pPr>
      <w:r w:rsidRPr="00540D2E">
        <w:rPr>
          <w:rFonts w:ascii="Times New Roman" w:eastAsia="標楷體" w:hAnsi="Times New Roman" w:cs="標楷體" w:hint="eastAsia"/>
          <w:color w:val="000000" w:themeColor="text1"/>
          <w:sz w:val="28"/>
          <w:szCs w:val="28"/>
        </w:rPr>
        <w:t>雇主聘僱人數</w:t>
      </w:r>
      <w:r w:rsidRPr="00540D2E">
        <w:rPr>
          <w:rFonts w:ascii="Times New Roman" w:eastAsia="標楷體" w:hAnsi="Times New Roman" w:cs="Times New Roman"/>
          <w:color w:val="000000" w:themeColor="text1"/>
          <w:sz w:val="28"/>
          <w:szCs w:val="28"/>
        </w:rPr>
        <w:t>4</w:t>
      </w:r>
      <w:r w:rsidRPr="00540D2E">
        <w:rPr>
          <w:rFonts w:ascii="Times New Roman" w:eastAsia="標楷體" w:hAnsi="Times New Roman" w:cs="標楷體" w:hint="eastAsia"/>
          <w:color w:val="000000" w:themeColor="text1"/>
          <w:sz w:val="28"/>
          <w:szCs w:val="28"/>
        </w:rPr>
        <w:t>人以下：由移工擔任要保人及被保險人，並出具委任書授權雇主代理投保，由雇主全額無償墊付保費並放棄保費請求權。</w:t>
      </w:r>
    </w:p>
    <w:p w14:paraId="773526EE" w14:textId="77777777" w:rsidR="00AF2AC5" w:rsidRPr="00540D2E" w:rsidRDefault="00AF2AC5" w:rsidP="00AF2AC5">
      <w:pPr>
        <w:pStyle w:val="a3"/>
        <w:numPr>
          <w:ilvl w:val="0"/>
          <w:numId w:val="7"/>
        </w:numPr>
        <w:spacing w:line="480" w:lineRule="exact"/>
        <w:ind w:leftChars="0"/>
        <w:jc w:val="both"/>
        <w:rPr>
          <w:rFonts w:ascii="Times New Roman" w:eastAsia="標楷體" w:hAnsi="Times New Roman" w:cs="Times New Roman"/>
          <w:color w:val="000000" w:themeColor="text1"/>
          <w:sz w:val="28"/>
          <w:szCs w:val="28"/>
        </w:rPr>
      </w:pPr>
      <w:r w:rsidRPr="00540D2E">
        <w:rPr>
          <w:rFonts w:ascii="標楷體" w:eastAsia="標楷體" w:hAnsi="標楷體" w:cs="標楷體" w:hint="eastAsia"/>
          <w:color w:val="000000" w:themeColor="text1"/>
          <w:sz w:val="28"/>
          <w:szCs w:val="28"/>
        </w:rPr>
        <w:t>雇主聘僱人數</w:t>
      </w:r>
      <w:r w:rsidRPr="00540D2E">
        <w:rPr>
          <w:rFonts w:ascii="標楷體" w:eastAsia="標楷體" w:hAnsi="標楷體" w:cs="標楷體"/>
          <w:color w:val="000000" w:themeColor="text1"/>
          <w:sz w:val="28"/>
          <w:szCs w:val="28"/>
        </w:rPr>
        <w:t>5</w:t>
      </w:r>
      <w:r w:rsidRPr="00540D2E">
        <w:rPr>
          <w:rFonts w:ascii="標楷體" w:eastAsia="標楷體" w:hAnsi="標楷體" w:cs="標楷體" w:hint="eastAsia"/>
          <w:color w:val="000000" w:themeColor="text1"/>
          <w:sz w:val="28"/>
          <w:szCs w:val="28"/>
        </w:rPr>
        <w:t>人以上：由雇主擔任投保單位，移工擔任被保險人，雇主為移工購買團體保險並負擔保費。</w:t>
      </w:r>
    </w:p>
    <w:p w14:paraId="4D236136" w14:textId="77777777" w:rsidR="00AF2AC5" w:rsidRPr="00540D2E" w:rsidRDefault="00AF2AC5"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proofErr w:type="spellStart"/>
      <w:r w:rsidRPr="00540D2E">
        <w:rPr>
          <w:rFonts w:ascii="Times New Roman" w:eastAsia="標楷體" w:hAnsi="Times New Roman" w:cs="Times New Roman" w:hint="eastAsia"/>
          <w:color w:val="000000" w:themeColor="text1"/>
          <w:sz w:val="28"/>
          <w:szCs w:val="28"/>
          <w:shd w:val="clear" w:color="auto" w:fill="FFFFFF"/>
        </w:rPr>
        <w:t>J</w:t>
      </w:r>
      <w:r w:rsidRPr="00540D2E">
        <w:rPr>
          <w:rFonts w:ascii="Times New Roman" w:eastAsia="標楷體" w:hAnsi="Times New Roman" w:cs="Times New Roman"/>
          <w:color w:val="000000" w:themeColor="text1"/>
          <w:sz w:val="28"/>
          <w:szCs w:val="28"/>
          <w:shd w:val="clear" w:color="auto" w:fill="FFFFFF"/>
        </w:rPr>
        <w:t>awaban</w:t>
      </w:r>
      <w:proofErr w:type="spellEnd"/>
    </w:p>
    <w:p w14:paraId="615542FC" w14:textId="0DD38B9C" w:rsidR="00AF2AC5" w:rsidRPr="00540D2E" w:rsidRDefault="00AF2AC5"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r w:rsidRPr="00540D2E">
        <w:rPr>
          <w:rFonts w:ascii="Times New Roman" w:eastAsia="標楷體" w:hAnsi="Times New Roman" w:cs="Times New Roman" w:hint="eastAsia"/>
          <w:color w:val="000000" w:themeColor="text1"/>
          <w:sz w:val="28"/>
          <w:szCs w:val="28"/>
          <w:shd w:val="clear" w:color="auto" w:fill="FFFFFF"/>
        </w:rPr>
        <w:t>1</w:t>
      </w:r>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yang </w:t>
      </w:r>
      <w:proofErr w:type="spellStart"/>
      <w:r w:rsidRPr="00540D2E">
        <w:rPr>
          <w:rFonts w:ascii="Times New Roman" w:eastAsia="標楷體" w:hAnsi="Times New Roman" w:cs="Times New Roman"/>
          <w:color w:val="000000" w:themeColor="text1"/>
          <w:sz w:val="28"/>
          <w:szCs w:val="28"/>
          <w:shd w:val="clear" w:color="auto" w:fill="FFFFFF"/>
        </w:rPr>
        <w:t>mempekerjakan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kurang</w:t>
      </w:r>
      <w:proofErr w:type="spellEnd"/>
      <w:r w:rsidRPr="00540D2E">
        <w:rPr>
          <w:rFonts w:ascii="Times New Roman" w:eastAsia="標楷體" w:hAnsi="Times New Roman" w:cs="Times New Roman" w:hint="eastAsia"/>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dari</w:t>
      </w:r>
      <w:proofErr w:type="spellEnd"/>
      <w:r w:rsidRPr="00540D2E">
        <w:rPr>
          <w:rFonts w:ascii="Times New Roman" w:eastAsia="標楷體" w:hAnsi="Times New Roman" w:cs="Times New Roman" w:hint="eastAsia"/>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atau</w:t>
      </w:r>
      <w:proofErr w:type="spellEnd"/>
      <w:r w:rsidRPr="00540D2E">
        <w:rPr>
          <w:rFonts w:ascii="Times New Roman" w:eastAsia="標楷體" w:hAnsi="Times New Roman" w:cs="Times New Roman" w:hint="eastAsia"/>
          <w:color w:val="000000" w:themeColor="text1"/>
          <w:sz w:val="28"/>
          <w:szCs w:val="28"/>
          <w:shd w:val="clear" w:color="auto" w:fill="FFFFFF"/>
        </w:rPr>
        <w:t xml:space="preserve"> </w:t>
      </w:r>
      <w:r w:rsidRPr="00540D2E">
        <w:rPr>
          <w:rFonts w:ascii="Times New Roman" w:eastAsia="標楷體" w:hAnsi="Times New Roman" w:cs="Times New Roman"/>
          <w:color w:val="000000" w:themeColor="text1"/>
          <w:sz w:val="28"/>
          <w:szCs w:val="28"/>
          <w:shd w:val="clear" w:color="auto" w:fill="FFFFFF"/>
        </w:rPr>
        <w:t xml:space="preserve">4 orang: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sendiri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selaku</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penanggung</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tertanggung</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dari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mengeluarkan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surat</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penunjukan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kuasa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kepada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sebagai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perwakilan</w:t>
      </w:r>
      <w:proofErr w:type="spellEnd"/>
      <w:r w:rsidRPr="00540D2E">
        <w:rPr>
          <w:rFonts w:ascii="Times New Roman" w:eastAsia="標楷體" w:hAnsi="Times New Roman" w:cs="Times New Roman"/>
          <w:color w:val="000000" w:themeColor="text1"/>
          <w:sz w:val="28"/>
          <w:szCs w:val="28"/>
          <w:shd w:val="clear" w:color="auto" w:fill="FFFFFF"/>
        </w:rPr>
        <w:t xml:space="preserve"> </w:t>
      </w:r>
      <w:r w:rsidR="00733044" w:rsidRPr="00540D2E">
        <w:rPr>
          <w:rFonts w:ascii="Times New Roman" w:eastAsia="標楷體" w:hAnsi="Times New Roman" w:cs="Times New Roman"/>
          <w:color w:val="000000" w:themeColor="text1"/>
          <w:sz w:val="28"/>
          <w:szCs w:val="28"/>
          <w:shd w:val="clear" w:color="auto" w:fill="FFFFFF"/>
        </w:rPr>
        <w:t xml:space="preserve">unit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selain</w:t>
      </w:r>
      <w:proofErr w:type="spellEnd"/>
      <w:r w:rsidRPr="00540D2E">
        <w:rPr>
          <w:rFonts w:ascii="Times New Roman" w:eastAsia="標楷體" w:hAnsi="Times New Roman" w:cs="Times New Roman" w:hint="eastAsia"/>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itu</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harus</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membayar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premi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secara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penuh</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melepaskan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haknya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untuk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mengklaim</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w:t>
      </w:r>
    </w:p>
    <w:p w14:paraId="1EF7ACBE" w14:textId="508BBABC" w:rsidR="00AF2AC5" w:rsidRPr="00540D2E" w:rsidRDefault="00AF2AC5"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r w:rsidRPr="00540D2E">
        <w:rPr>
          <w:rFonts w:ascii="Times New Roman" w:eastAsia="標楷體" w:hAnsi="Times New Roman" w:cs="Times New Roman" w:hint="eastAsia"/>
          <w:color w:val="000000" w:themeColor="text1"/>
          <w:sz w:val="28"/>
          <w:szCs w:val="28"/>
          <w:shd w:val="clear" w:color="auto" w:fill="FFFFFF"/>
        </w:rPr>
        <w:t xml:space="preserve">2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yang </w:t>
      </w:r>
      <w:proofErr w:type="spellStart"/>
      <w:r w:rsidRPr="00540D2E">
        <w:rPr>
          <w:rFonts w:ascii="Times New Roman" w:eastAsia="標楷體" w:hAnsi="Times New Roman" w:cs="Times New Roman"/>
          <w:color w:val="000000" w:themeColor="text1"/>
          <w:sz w:val="28"/>
          <w:szCs w:val="28"/>
          <w:shd w:val="clear" w:color="auto" w:fill="FFFFFF"/>
        </w:rPr>
        <w:t>mempekerjakan</w:t>
      </w:r>
      <w:proofErr w:type="spellEnd"/>
      <w:r w:rsidRPr="00540D2E">
        <w:rPr>
          <w:rFonts w:ascii="Times New Roman" w:eastAsia="標楷體" w:hAnsi="Times New Roman" w:cs="Times New Roman"/>
          <w:color w:val="000000" w:themeColor="text1"/>
          <w:sz w:val="28"/>
          <w:szCs w:val="28"/>
          <w:shd w:val="clear" w:color="auto" w:fill="FFFFFF"/>
        </w:rPr>
        <w:t xml:space="preserve"> </w:t>
      </w:r>
      <w:r w:rsidRPr="00540D2E">
        <w:rPr>
          <w:rFonts w:ascii="Times New Roman" w:eastAsia="標楷體" w:hAnsi="Times New Roman" w:cs="Times New Roman" w:hint="eastAsia"/>
          <w:color w:val="000000" w:themeColor="text1"/>
          <w:sz w:val="28"/>
          <w:szCs w:val="28"/>
          <w:shd w:val="clear" w:color="auto" w:fill="FFFFFF"/>
        </w:rPr>
        <w:t xml:space="preserve">5 </w:t>
      </w:r>
      <w:r w:rsidRPr="00540D2E">
        <w:rPr>
          <w:rFonts w:ascii="Times New Roman" w:eastAsia="標楷體" w:hAnsi="Times New Roman" w:cs="Times New Roman"/>
          <w:color w:val="000000" w:themeColor="text1"/>
          <w:sz w:val="28"/>
          <w:szCs w:val="28"/>
          <w:shd w:val="clear" w:color="auto" w:fill="FFFFFF"/>
        </w:rPr>
        <w:t>orang</w:t>
      </w:r>
      <w:r w:rsidRPr="00540D2E">
        <w:rPr>
          <w:rFonts w:ascii="Times New Roman" w:eastAsia="標楷體" w:hAnsi="Times New Roman" w:cs="Times New Roman" w:hint="eastAsia"/>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atau</w:t>
      </w:r>
      <w:proofErr w:type="spellEnd"/>
      <w:r w:rsidRPr="00540D2E">
        <w:rPr>
          <w:rFonts w:ascii="Times New Roman" w:eastAsia="標楷體" w:hAnsi="Times New Roman" w:cs="Times New Roman" w:hint="eastAsia"/>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lebih</w:t>
      </w:r>
      <w:proofErr w:type="spellEnd"/>
      <w:r w:rsidRPr="00540D2E">
        <w:rPr>
          <w:rFonts w:ascii="Times New Roman" w:eastAsia="標楷體" w:hAnsi="Times New Roman" w:cs="Times New Roman" w:hint="eastAsia"/>
          <w:color w:val="000000" w:themeColor="text1"/>
          <w:sz w:val="28"/>
          <w:szCs w:val="28"/>
          <w:shd w:val="clear" w:color="auto" w:fill="FFFFFF"/>
        </w:rPr>
        <w:t xml:space="preserve">: </w:t>
      </w:r>
      <w:proofErr w:type="spellStart"/>
      <w:r w:rsidRPr="00540D2E">
        <w:rPr>
          <w:rFonts w:ascii="Times New Roman" w:eastAsia="標楷體" w:hAnsi="Times New Roman" w:cs="Times New Roman" w:hint="eastAsia"/>
          <w:color w:val="000000" w:themeColor="text1"/>
          <w:sz w:val="28"/>
          <w:szCs w:val="28"/>
          <w:shd w:val="clear" w:color="auto" w:fill="FFFFFF"/>
        </w:rPr>
        <w:t>Ma</w:t>
      </w:r>
      <w:r w:rsidRPr="00540D2E">
        <w:rPr>
          <w:rFonts w:ascii="Times New Roman" w:eastAsia="標楷體" w:hAnsi="Times New Roman" w:cs="Times New Roman"/>
          <w:color w:val="000000" w:themeColor="text1"/>
          <w:sz w:val="28"/>
          <w:szCs w:val="28"/>
          <w:shd w:val="clear" w:color="auto" w:fill="FFFFFF"/>
        </w:rPr>
        <w:t>jikan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bertindak</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sebagai</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unit yang </w:t>
      </w:r>
      <w:proofErr w:type="spellStart"/>
      <w:r w:rsidR="00733044" w:rsidRPr="00540D2E">
        <w:rPr>
          <w:rFonts w:ascii="Times New Roman" w:eastAsia="標楷體" w:hAnsi="Times New Roman" w:cs="Times New Roman"/>
          <w:color w:val="000000" w:themeColor="text1"/>
          <w:sz w:val="28"/>
          <w:szCs w:val="28"/>
          <w:shd w:val="clear" w:color="auto" w:fill="FFFFFF"/>
        </w:rPr>
        <w:t>diasuransikan</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pekerja</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migran</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sebagai</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tertanggung</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00733044" w:rsidRPr="00540D2E">
        <w:rPr>
          <w:rFonts w:ascii="Times New Roman" w:eastAsia="標楷體" w:hAnsi="Times New Roman" w:cs="Times New Roman"/>
          <w:color w:val="000000" w:themeColor="text1"/>
          <w:sz w:val="28"/>
          <w:szCs w:val="28"/>
          <w:shd w:val="clear" w:color="auto" w:fill="FFFFFF"/>
        </w:rPr>
        <w:t>majikan</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membelikan</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00733044" w:rsidRPr="00540D2E">
        <w:rPr>
          <w:rFonts w:ascii="Times New Roman" w:eastAsia="標楷體" w:hAnsi="Times New Roman" w:cs="Times New Roman"/>
          <w:color w:val="000000" w:themeColor="text1"/>
          <w:sz w:val="28"/>
          <w:szCs w:val="28"/>
          <w:shd w:val="clear" w:color="auto" w:fill="FFFFFF"/>
        </w:rPr>
        <w:t>membayar</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premi</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asuransi</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rombongan</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bagi</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pekerja</w:t>
      </w:r>
      <w:proofErr w:type="spellEnd"/>
      <w:r w:rsidR="00733044" w:rsidRPr="00540D2E">
        <w:rPr>
          <w:rFonts w:ascii="Times New Roman" w:eastAsia="標楷體" w:hAnsi="Times New Roman" w:cs="Times New Roman"/>
          <w:color w:val="000000" w:themeColor="text1"/>
          <w:sz w:val="28"/>
          <w:szCs w:val="28"/>
          <w:shd w:val="clear" w:color="auto" w:fill="FFFFFF"/>
        </w:rPr>
        <w:t xml:space="preserve"> </w:t>
      </w:r>
      <w:proofErr w:type="spellStart"/>
      <w:r w:rsidR="00733044" w:rsidRPr="00540D2E">
        <w:rPr>
          <w:rFonts w:ascii="Times New Roman" w:eastAsia="標楷體" w:hAnsi="Times New Roman" w:cs="Times New Roman"/>
          <w:color w:val="000000" w:themeColor="text1"/>
          <w:sz w:val="28"/>
          <w:szCs w:val="28"/>
          <w:shd w:val="clear" w:color="auto" w:fill="FFFFFF"/>
        </w:rPr>
        <w:t>migran</w:t>
      </w:r>
      <w:proofErr w:type="spellEnd"/>
      <w:r w:rsidR="00733044" w:rsidRPr="00540D2E">
        <w:rPr>
          <w:rFonts w:ascii="Times New Roman" w:eastAsia="標楷體" w:hAnsi="Times New Roman" w:cs="Times New Roman"/>
          <w:color w:val="000000" w:themeColor="text1"/>
          <w:sz w:val="28"/>
          <w:szCs w:val="28"/>
          <w:shd w:val="clear" w:color="auto" w:fill="FFFFFF"/>
        </w:rPr>
        <w:t>.</w:t>
      </w:r>
    </w:p>
    <w:p w14:paraId="1EAABDC8" w14:textId="77777777" w:rsidR="00AF2AC5" w:rsidRPr="00540D2E" w:rsidRDefault="00AF2AC5" w:rsidP="00AF2AC5">
      <w:pPr>
        <w:spacing w:beforeLines="100" w:before="360" w:line="480" w:lineRule="exact"/>
        <w:ind w:left="1135" w:hangingChars="405" w:hanging="1135"/>
        <w:jc w:val="both"/>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rPr>
        <w:t>問題六：雇主於移工入境前為其購買商業保險，於支付保費後，是否可向移工請求償還保費或移工工資扣除？</w:t>
      </w:r>
    </w:p>
    <w:p w14:paraId="173F6372" w14:textId="325A3303" w:rsidR="00AF2AC5" w:rsidRPr="00540D2E" w:rsidRDefault="00AF2AC5" w:rsidP="00AF2AC5">
      <w:pPr>
        <w:spacing w:beforeLines="100" w:before="360" w:line="480" w:lineRule="exact"/>
        <w:ind w:left="1135" w:hangingChars="405" w:hanging="1135"/>
        <w:jc w:val="both"/>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6: </w:t>
      </w:r>
      <w:proofErr w:type="spellStart"/>
      <w:r w:rsidR="00733044" w:rsidRPr="00540D2E">
        <w:rPr>
          <w:rFonts w:ascii="Times New Roman" w:eastAsia="標楷體" w:hAnsi="Times New Roman" w:cs="標楷體"/>
          <w:b/>
          <w:bCs/>
          <w:color w:val="000000" w:themeColor="text1"/>
          <w:sz w:val="28"/>
          <w:szCs w:val="28"/>
        </w:rPr>
        <w:t>Majikan</w:t>
      </w:r>
      <w:proofErr w:type="spellEnd"/>
      <w:r w:rsidR="00733044" w:rsidRPr="00540D2E">
        <w:rPr>
          <w:rFonts w:ascii="Times New Roman" w:eastAsia="標楷體" w:hAnsi="Times New Roman" w:cs="標楷體"/>
          <w:b/>
          <w:bCs/>
          <w:color w:val="000000" w:themeColor="text1"/>
          <w:sz w:val="28"/>
          <w:szCs w:val="28"/>
        </w:rPr>
        <w:t xml:space="preserve"> yang </w:t>
      </w:r>
      <w:proofErr w:type="spellStart"/>
      <w:r w:rsidR="00733044" w:rsidRPr="00540D2E">
        <w:rPr>
          <w:rFonts w:ascii="Times New Roman" w:eastAsia="標楷體" w:hAnsi="Times New Roman" w:cs="標楷體"/>
          <w:b/>
          <w:bCs/>
          <w:color w:val="000000" w:themeColor="text1"/>
          <w:sz w:val="28"/>
          <w:szCs w:val="28"/>
        </w:rPr>
        <w:t>membelikan</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asuransi</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komersial</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sebelum</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pekerja</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migran</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datang</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apakah</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dapat</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meminta</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990201" w:rsidRPr="00540D2E">
        <w:rPr>
          <w:rFonts w:ascii="Times New Roman" w:eastAsia="標楷體" w:hAnsi="Times New Roman" w:cs="標楷體"/>
          <w:b/>
          <w:bCs/>
          <w:color w:val="000000" w:themeColor="text1"/>
          <w:sz w:val="28"/>
          <w:szCs w:val="28"/>
        </w:rPr>
        <w:t>premi</w:t>
      </w:r>
      <w:proofErr w:type="spellEnd"/>
      <w:r w:rsidR="00990201" w:rsidRPr="00540D2E">
        <w:rPr>
          <w:rFonts w:ascii="Times New Roman" w:eastAsia="標楷體" w:hAnsi="Times New Roman" w:cs="標楷體"/>
          <w:b/>
          <w:bCs/>
          <w:color w:val="000000" w:themeColor="text1"/>
          <w:sz w:val="28"/>
          <w:szCs w:val="28"/>
        </w:rPr>
        <w:t xml:space="preserve"> </w:t>
      </w:r>
      <w:proofErr w:type="spellStart"/>
      <w:r w:rsidR="00990201" w:rsidRPr="00540D2E">
        <w:rPr>
          <w:rFonts w:ascii="Times New Roman" w:eastAsia="標楷體" w:hAnsi="Times New Roman" w:cs="標楷體"/>
          <w:b/>
          <w:bCs/>
          <w:color w:val="000000" w:themeColor="text1"/>
          <w:sz w:val="28"/>
          <w:szCs w:val="28"/>
        </w:rPr>
        <w:t>asuransi</w:t>
      </w:r>
      <w:proofErr w:type="spellEnd"/>
      <w:r w:rsidR="00990201" w:rsidRPr="00540D2E">
        <w:rPr>
          <w:rFonts w:ascii="Times New Roman" w:eastAsia="標楷體" w:hAnsi="Times New Roman" w:cs="標楷體"/>
          <w:b/>
          <w:bCs/>
          <w:color w:val="000000" w:themeColor="text1"/>
          <w:sz w:val="28"/>
          <w:szCs w:val="28"/>
        </w:rPr>
        <w:t xml:space="preserve"> yang </w:t>
      </w:r>
      <w:proofErr w:type="spellStart"/>
      <w:r w:rsidR="00990201" w:rsidRPr="00540D2E">
        <w:rPr>
          <w:rFonts w:ascii="Times New Roman" w:eastAsia="標楷體" w:hAnsi="Times New Roman" w:cs="標楷體"/>
          <w:b/>
          <w:bCs/>
          <w:color w:val="000000" w:themeColor="text1"/>
          <w:sz w:val="28"/>
          <w:szCs w:val="28"/>
        </w:rPr>
        <w:t>dibayarkan</w:t>
      </w:r>
      <w:proofErr w:type="spellEnd"/>
      <w:r w:rsidR="00990201" w:rsidRPr="00540D2E">
        <w:rPr>
          <w:rFonts w:ascii="Times New Roman" w:eastAsia="標楷體" w:hAnsi="Times New Roman" w:cs="標楷體"/>
          <w:b/>
          <w:bCs/>
          <w:color w:val="000000" w:themeColor="text1"/>
          <w:sz w:val="28"/>
          <w:szCs w:val="28"/>
        </w:rPr>
        <w:t xml:space="preserve"> </w:t>
      </w:r>
      <w:proofErr w:type="spellStart"/>
      <w:r w:rsidR="00990201" w:rsidRPr="00540D2E">
        <w:rPr>
          <w:rFonts w:ascii="Times New Roman" w:eastAsia="標楷體" w:hAnsi="Times New Roman" w:cs="標楷體"/>
          <w:b/>
          <w:bCs/>
          <w:color w:val="000000" w:themeColor="text1"/>
          <w:sz w:val="28"/>
          <w:szCs w:val="28"/>
        </w:rPr>
        <w:t>atau</w:t>
      </w:r>
      <w:proofErr w:type="spellEnd"/>
      <w:r w:rsidR="00990201" w:rsidRPr="00540D2E">
        <w:rPr>
          <w:rFonts w:ascii="Times New Roman" w:eastAsia="標楷體" w:hAnsi="Times New Roman" w:cs="標楷體"/>
          <w:b/>
          <w:bCs/>
          <w:color w:val="000000" w:themeColor="text1"/>
          <w:sz w:val="28"/>
          <w:szCs w:val="28"/>
        </w:rPr>
        <w:t xml:space="preserve"> </w:t>
      </w:r>
      <w:proofErr w:type="spellStart"/>
      <w:r w:rsidR="00990201" w:rsidRPr="00540D2E">
        <w:rPr>
          <w:rFonts w:ascii="Times New Roman" w:eastAsia="標楷體" w:hAnsi="Times New Roman" w:cs="標楷體"/>
          <w:b/>
          <w:bCs/>
          <w:color w:val="000000" w:themeColor="text1"/>
          <w:sz w:val="28"/>
          <w:szCs w:val="28"/>
        </w:rPr>
        <w:t>memotong</w:t>
      </w:r>
      <w:proofErr w:type="spellEnd"/>
      <w:r w:rsidR="00990201" w:rsidRPr="00540D2E">
        <w:rPr>
          <w:rFonts w:ascii="Times New Roman" w:eastAsia="標楷體" w:hAnsi="Times New Roman" w:cs="標楷體"/>
          <w:b/>
          <w:bCs/>
          <w:color w:val="000000" w:themeColor="text1"/>
          <w:sz w:val="28"/>
          <w:szCs w:val="28"/>
        </w:rPr>
        <w:t xml:space="preserve"> </w:t>
      </w:r>
      <w:proofErr w:type="spellStart"/>
      <w:r w:rsidR="00990201" w:rsidRPr="00540D2E">
        <w:rPr>
          <w:rFonts w:ascii="Times New Roman" w:eastAsia="標楷體" w:hAnsi="Times New Roman" w:cs="標楷體"/>
          <w:b/>
          <w:bCs/>
          <w:color w:val="000000" w:themeColor="text1"/>
          <w:sz w:val="28"/>
          <w:szCs w:val="28"/>
        </w:rPr>
        <w:t>dari</w:t>
      </w:r>
      <w:proofErr w:type="spellEnd"/>
      <w:r w:rsidR="00990201" w:rsidRPr="00540D2E">
        <w:rPr>
          <w:rFonts w:ascii="Times New Roman" w:eastAsia="標楷體" w:hAnsi="Times New Roman" w:cs="標楷體"/>
          <w:b/>
          <w:bCs/>
          <w:color w:val="000000" w:themeColor="text1"/>
          <w:sz w:val="28"/>
          <w:szCs w:val="28"/>
        </w:rPr>
        <w:t xml:space="preserve"> </w:t>
      </w:r>
      <w:proofErr w:type="spellStart"/>
      <w:r w:rsidR="00990201" w:rsidRPr="00540D2E">
        <w:rPr>
          <w:rFonts w:ascii="Times New Roman" w:eastAsia="標楷體" w:hAnsi="Times New Roman" w:cs="標楷體"/>
          <w:b/>
          <w:bCs/>
          <w:color w:val="000000" w:themeColor="text1"/>
          <w:sz w:val="28"/>
          <w:szCs w:val="28"/>
        </w:rPr>
        <w:t>gaji</w:t>
      </w:r>
      <w:proofErr w:type="spellEnd"/>
      <w:r w:rsidR="00990201"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pekerja</w:t>
      </w:r>
      <w:proofErr w:type="spellEnd"/>
      <w:r w:rsidR="00733044" w:rsidRPr="00540D2E">
        <w:rPr>
          <w:rFonts w:ascii="Times New Roman" w:eastAsia="標楷體" w:hAnsi="Times New Roman" w:cs="標楷體"/>
          <w:b/>
          <w:bCs/>
          <w:color w:val="000000" w:themeColor="text1"/>
          <w:sz w:val="28"/>
          <w:szCs w:val="28"/>
        </w:rPr>
        <w:t xml:space="preserve"> </w:t>
      </w:r>
      <w:proofErr w:type="spellStart"/>
      <w:r w:rsidR="00733044" w:rsidRPr="00540D2E">
        <w:rPr>
          <w:rFonts w:ascii="Times New Roman" w:eastAsia="標楷體" w:hAnsi="Times New Roman" w:cs="標楷體"/>
          <w:b/>
          <w:bCs/>
          <w:color w:val="000000" w:themeColor="text1"/>
          <w:sz w:val="28"/>
          <w:szCs w:val="28"/>
        </w:rPr>
        <w:t>migran</w:t>
      </w:r>
      <w:proofErr w:type="spellEnd"/>
      <w:r w:rsidR="00990201" w:rsidRPr="00540D2E">
        <w:rPr>
          <w:rFonts w:ascii="Times New Roman" w:eastAsia="標楷體" w:hAnsi="Times New Roman" w:cs="標楷體" w:hint="eastAsia"/>
          <w:b/>
          <w:bCs/>
          <w:color w:val="000000" w:themeColor="text1"/>
          <w:sz w:val="28"/>
          <w:szCs w:val="28"/>
        </w:rPr>
        <w:t>?</w:t>
      </w:r>
      <w:r w:rsidR="00733044" w:rsidRPr="00540D2E">
        <w:rPr>
          <w:rFonts w:ascii="Times New Roman" w:eastAsia="標楷體" w:hAnsi="Times New Roman" w:cs="標楷體"/>
          <w:b/>
          <w:bCs/>
          <w:color w:val="000000" w:themeColor="text1"/>
          <w:sz w:val="28"/>
          <w:szCs w:val="28"/>
        </w:rPr>
        <w:t xml:space="preserve"> </w:t>
      </w:r>
    </w:p>
    <w:p w14:paraId="75D6D252" w14:textId="77777777" w:rsidR="00AF2AC5" w:rsidRPr="00540D2E" w:rsidRDefault="00AF2AC5" w:rsidP="00AF2AC5">
      <w:pPr>
        <w:spacing w:line="480" w:lineRule="exact"/>
        <w:ind w:left="849" w:hangingChars="303" w:hanging="849"/>
        <w:jc w:val="both"/>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r w:rsidRPr="00540D2E">
        <w:rPr>
          <w:rFonts w:ascii="Times New Roman" w:eastAsia="標楷體" w:hAnsi="Times New Roman" w:cs="標楷體" w:hint="eastAsia"/>
          <w:color w:val="000000" w:themeColor="text1"/>
          <w:sz w:val="28"/>
          <w:szCs w:val="28"/>
        </w:rPr>
        <w:t>雇主應為移工購買商業保險，並由雇主全額無償墊付保費並放棄保費請求權，不得向移工請求償還或不得以工資抵扣。如雇主直接自</w:t>
      </w:r>
      <w:r w:rsidRPr="00540D2E">
        <w:rPr>
          <w:rFonts w:ascii="Times New Roman" w:eastAsia="標楷體" w:hAnsi="Times New Roman" w:cs="標楷體" w:hint="eastAsia"/>
          <w:color w:val="000000" w:themeColor="text1"/>
          <w:sz w:val="28"/>
          <w:szCs w:val="28"/>
        </w:rPr>
        <w:lastRenderedPageBreak/>
        <w:t>工資扣除，將涉違反就業服務法第</w:t>
      </w:r>
      <w:r w:rsidRPr="00540D2E">
        <w:rPr>
          <w:rFonts w:ascii="Times New Roman" w:eastAsia="標楷體" w:hAnsi="Times New Roman" w:cs="Times New Roman"/>
          <w:color w:val="000000" w:themeColor="text1"/>
          <w:sz w:val="28"/>
          <w:szCs w:val="28"/>
        </w:rPr>
        <w:t>57</w:t>
      </w:r>
      <w:r w:rsidRPr="00540D2E">
        <w:rPr>
          <w:rFonts w:ascii="Times New Roman" w:eastAsia="標楷體" w:hAnsi="Times New Roman" w:cs="標楷體" w:hint="eastAsia"/>
          <w:color w:val="000000" w:themeColor="text1"/>
          <w:sz w:val="28"/>
          <w:szCs w:val="28"/>
        </w:rPr>
        <w:t>條第</w:t>
      </w:r>
      <w:r w:rsidRPr="00540D2E">
        <w:rPr>
          <w:rFonts w:ascii="Times New Roman" w:eastAsia="標楷體" w:hAnsi="Times New Roman" w:cs="Times New Roman"/>
          <w:color w:val="000000" w:themeColor="text1"/>
          <w:sz w:val="28"/>
          <w:szCs w:val="28"/>
        </w:rPr>
        <w:t>9</w:t>
      </w:r>
      <w:r w:rsidRPr="00540D2E">
        <w:rPr>
          <w:rFonts w:ascii="Times New Roman" w:eastAsia="標楷體" w:hAnsi="Times New Roman" w:cs="標楷體" w:hint="eastAsia"/>
          <w:color w:val="000000" w:themeColor="text1"/>
          <w:sz w:val="28"/>
          <w:szCs w:val="28"/>
        </w:rPr>
        <w:t>款與</w:t>
      </w:r>
      <w:bookmarkStart w:id="11" w:name="_Hlk87907239"/>
      <w:r w:rsidRPr="00540D2E">
        <w:rPr>
          <w:rFonts w:ascii="Times New Roman" w:eastAsia="標楷體" w:hAnsi="Times New Roman" w:cs="標楷體" w:hint="eastAsia"/>
          <w:color w:val="000000" w:themeColor="text1"/>
          <w:sz w:val="28"/>
          <w:szCs w:val="28"/>
        </w:rPr>
        <w:t>雇主聘僱外國人許可及管理辦法</w:t>
      </w:r>
      <w:bookmarkEnd w:id="11"/>
      <w:r w:rsidRPr="00540D2E">
        <w:rPr>
          <w:rFonts w:ascii="Times New Roman" w:eastAsia="標楷體" w:hAnsi="Times New Roman" w:cs="標楷體" w:hint="eastAsia"/>
          <w:color w:val="000000" w:themeColor="text1"/>
          <w:sz w:val="28"/>
          <w:szCs w:val="28"/>
        </w:rPr>
        <w:t>第</w:t>
      </w:r>
      <w:r w:rsidRPr="00540D2E">
        <w:rPr>
          <w:rFonts w:ascii="Times New Roman" w:eastAsia="標楷體" w:hAnsi="Times New Roman" w:cs="Times New Roman"/>
          <w:color w:val="000000" w:themeColor="text1"/>
          <w:sz w:val="28"/>
          <w:szCs w:val="28"/>
        </w:rPr>
        <w:t>43</w:t>
      </w:r>
      <w:r w:rsidRPr="00540D2E">
        <w:rPr>
          <w:rFonts w:ascii="Times New Roman" w:eastAsia="標楷體" w:hAnsi="Times New Roman" w:cs="標楷體" w:hint="eastAsia"/>
          <w:color w:val="000000" w:themeColor="text1"/>
          <w:sz w:val="28"/>
          <w:szCs w:val="28"/>
        </w:rPr>
        <w:t>條規定，可處以罰鍰</w:t>
      </w:r>
      <w:r w:rsidRPr="00540D2E">
        <w:rPr>
          <w:rFonts w:ascii="Times New Roman" w:eastAsia="標楷體" w:hAnsi="Times New Roman" w:cs="Times New Roman"/>
          <w:color w:val="000000" w:themeColor="text1"/>
          <w:sz w:val="28"/>
          <w:szCs w:val="28"/>
        </w:rPr>
        <w:t>6</w:t>
      </w:r>
      <w:r w:rsidRPr="00540D2E">
        <w:rPr>
          <w:rFonts w:ascii="Times New Roman" w:eastAsia="標楷體" w:hAnsi="Times New Roman" w:cs="標楷體" w:hint="eastAsia"/>
          <w:color w:val="000000" w:themeColor="text1"/>
          <w:sz w:val="28"/>
          <w:szCs w:val="28"/>
        </w:rPr>
        <w:t>萬至</w:t>
      </w:r>
      <w:r w:rsidRPr="00540D2E">
        <w:rPr>
          <w:rFonts w:ascii="Times New Roman" w:eastAsia="標楷體" w:hAnsi="Times New Roman" w:cs="Times New Roman"/>
          <w:color w:val="000000" w:themeColor="text1"/>
          <w:sz w:val="28"/>
          <w:szCs w:val="28"/>
        </w:rPr>
        <w:t>30</w:t>
      </w:r>
      <w:r w:rsidRPr="00540D2E">
        <w:rPr>
          <w:rFonts w:ascii="Times New Roman" w:eastAsia="標楷體" w:hAnsi="Times New Roman" w:cs="標楷體" w:hint="eastAsia"/>
          <w:color w:val="000000" w:themeColor="text1"/>
          <w:sz w:val="28"/>
          <w:szCs w:val="28"/>
        </w:rPr>
        <w:t>萬元，並廢止許可。</w:t>
      </w:r>
    </w:p>
    <w:p w14:paraId="4D4F7FAF" w14:textId="1E07ACE8" w:rsidR="00AF2AC5" w:rsidRPr="00540D2E" w:rsidRDefault="00990201"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proofErr w:type="spellStart"/>
      <w:r w:rsidRPr="00540D2E">
        <w:rPr>
          <w:rFonts w:ascii="Times New Roman" w:eastAsia="標楷體" w:hAnsi="Times New Roman" w:cs="Times New Roman" w:hint="eastAsia"/>
          <w:color w:val="000000" w:themeColor="text1"/>
          <w:sz w:val="28"/>
          <w:szCs w:val="28"/>
          <w:shd w:val="clear" w:color="auto" w:fill="FFFFFF"/>
        </w:rPr>
        <w:t>Ja</w:t>
      </w:r>
      <w:r w:rsidRPr="00540D2E">
        <w:rPr>
          <w:rFonts w:ascii="Times New Roman" w:eastAsia="標楷體" w:hAnsi="Times New Roman" w:cs="Times New Roman"/>
          <w:color w:val="000000" w:themeColor="text1"/>
          <w:sz w:val="28"/>
          <w:szCs w:val="28"/>
          <w:shd w:val="clear" w:color="auto" w:fill="FFFFFF"/>
        </w:rPr>
        <w:t>waban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seharusnya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membelikan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komersial</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bagi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harus</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membayar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premi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secara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penuh</w:t>
      </w:r>
      <w:proofErr w:type="spellEnd"/>
      <w:r w:rsidRPr="00540D2E">
        <w:rPr>
          <w:rFonts w:ascii="Times New Roman" w:eastAsia="標楷體" w:hAnsi="Times New Roman" w:cs="Times New Roman"/>
          <w:color w:val="000000" w:themeColor="text1"/>
          <w:sz w:val="28"/>
          <w:szCs w:val="28"/>
          <w:shd w:val="clear" w:color="auto" w:fill="FFFFFF"/>
        </w:rPr>
        <w:t xml:space="preserve">, dan </w:t>
      </w:r>
      <w:proofErr w:type="spellStart"/>
      <w:r w:rsidRPr="00540D2E">
        <w:rPr>
          <w:rFonts w:ascii="Times New Roman" w:eastAsia="標楷體" w:hAnsi="Times New Roman" w:cs="Times New Roman"/>
          <w:color w:val="000000" w:themeColor="text1"/>
          <w:sz w:val="28"/>
          <w:szCs w:val="28"/>
          <w:shd w:val="clear" w:color="auto" w:fill="FFFFFF"/>
        </w:rPr>
        <w:t>melepaskan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haknya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untuk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mengklaim</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asuransi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tidak</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boleh</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meminta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pembayaran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kembali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dari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pekerja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migran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atau</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memotong</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gaji</w:t>
      </w:r>
      <w:proofErr w:type="spellEnd"/>
      <w:r w:rsidRPr="00540D2E">
        <w:rPr>
          <w:rFonts w:ascii="Times New Roman" w:eastAsia="標楷體" w:hAnsi="Times New Roman" w:cs="Times New Roman"/>
          <w:color w:val="000000" w:themeColor="text1"/>
          <w:sz w:val="28"/>
          <w:szCs w:val="28"/>
          <w:shd w:val="clear" w:color="auto" w:fill="FFFFFF"/>
        </w:rPr>
        <w:t xml:space="preserve">. Jika </w:t>
      </w:r>
      <w:proofErr w:type="spellStart"/>
      <w:r w:rsidRPr="00540D2E">
        <w:rPr>
          <w:rFonts w:ascii="Times New Roman" w:eastAsia="標楷體" w:hAnsi="Times New Roman" w:cs="Times New Roman"/>
          <w:color w:val="000000" w:themeColor="text1"/>
          <w:sz w:val="28"/>
          <w:szCs w:val="28"/>
          <w:shd w:val="clear" w:color="auto" w:fill="FFFFFF"/>
        </w:rPr>
        <w:t>majikan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memotong</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langsung</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dari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gaji</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maka</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melanggar</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0053302F" w:rsidRPr="00540D2E">
        <w:rPr>
          <w:rFonts w:ascii="Times New Roman" w:eastAsia="標楷體" w:hAnsi="Times New Roman" w:cs="Times New Roman"/>
          <w:color w:val="000000" w:themeColor="text1"/>
          <w:sz w:val="28"/>
          <w:szCs w:val="28"/>
          <w:shd w:val="clear" w:color="auto" w:fill="FFFFFF"/>
        </w:rPr>
        <w:t>P</w:t>
      </w:r>
      <w:r w:rsidRPr="00540D2E">
        <w:rPr>
          <w:rFonts w:ascii="Times New Roman" w:eastAsia="標楷體" w:hAnsi="Times New Roman" w:cs="Times New Roman"/>
          <w:color w:val="000000" w:themeColor="text1"/>
          <w:sz w:val="28"/>
          <w:szCs w:val="28"/>
          <w:shd w:val="clear" w:color="auto" w:fill="FFFFFF"/>
        </w:rPr>
        <w:t>eraturan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0053302F" w:rsidRPr="00540D2E">
        <w:rPr>
          <w:rFonts w:ascii="Times New Roman" w:eastAsia="標楷體" w:hAnsi="Times New Roman" w:cs="Times New Roman"/>
          <w:color w:val="000000" w:themeColor="text1"/>
          <w:sz w:val="28"/>
          <w:szCs w:val="28"/>
          <w:shd w:val="clear" w:color="auto" w:fill="FFFFFF"/>
        </w:rPr>
        <w:t>L</w:t>
      </w:r>
      <w:r w:rsidRPr="00540D2E">
        <w:rPr>
          <w:rFonts w:ascii="Times New Roman" w:eastAsia="標楷體" w:hAnsi="Times New Roman" w:cs="Times New Roman"/>
          <w:color w:val="000000" w:themeColor="text1"/>
          <w:sz w:val="28"/>
          <w:szCs w:val="28"/>
          <w:shd w:val="clear" w:color="auto" w:fill="FFFFFF"/>
        </w:rPr>
        <w:t>ayanan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0053302F" w:rsidRPr="00540D2E">
        <w:rPr>
          <w:rFonts w:ascii="Times New Roman" w:eastAsia="標楷體" w:hAnsi="Times New Roman" w:cs="Times New Roman"/>
          <w:color w:val="000000" w:themeColor="text1"/>
          <w:sz w:val="28"/>
          <w:szCs w:val="28"/>
          <w:shd w:val="clear" w:color="auto" w:fill="FFFFFF"/>
        </w:rPr>
        <w:t>K</w:t>
      </w:r>
      <w:r w:rsidRPr="00540D2E">
        <w:rPr>
          <w:rFonts w:ascii="Times New Roman" w:eastAsia="標楷體" w:hAnsi="Times New Roman" w:cs="Times New Roman"/>
          <w:color w:val="000000" w:themeColor="text1"/>
          <w:sz w:val="28"/>
          <w:szCs w:val="28"/>
          <w:shd w:val="clear" w:color="auto" w:fill="FFFFFF"/>
        </w:rPr>
        <w:t>etenagakerjaan</w:t>
      </w:r>
      <w:proofErr w:type="spellEnd"/>
      <w:r w:rsidRPr="00540D2E">
        <w:rPr>
          <w:rFonts w:ascii="Times New Roman" w:eastAsia="標楷體" w:hAnsi="Times New Roman" w:cs="Times New Roman"/>
          <w:color w:val="000000" w:themeColor="text1"/>
          <w:sz w:val="28"/>
          <w:szCs w:val="28"/>
          <w:shd w:val="clear" w:color="auto" w:fill="FFFFFF"/>
        </w:rPr>
        <w:t xml:space="preserve"> </w:t>
      </w:r>
      <w:proofErr w:type="spellStart"/>
      <w:r w:rsidRPr="00540D2E">
        <w:rPr>
          <w:rFonts w:ascii="Times New Roman" w:eastAsia="標楷體" w:hAnsi="Times New Roman" w:cs="Times New Roman"/>
          <w:color w:val="000000" w:themeColor="text1"/>
          <w:sz w:val="28"/>
          <w:szCs w:val="28"/>
          <w:shd w:val="clear" w:color="auto" w:fill="FFFFFF"/>
        </w:rPr>
        <w:t>Pasal</w:t>
      </w:r>
      <w:proofErr w:type="spellEnd"/>
      <w:r w:rsidRPr="00540D2E">
        <w:rPr>
          <w:rFonts w:ascii="Times New Roman" w:eastAsia="標楷體" w:hAnsi="Times New Roman" w:cs="Times New Roman"/>
          <w:color w:val="000000" w:themeColor="text1"/>
          <w:sz w:val="28"/>
          <w:szCs w:val="28"/>
          <w:shd w:val="clear" w:color="auto" w:fill="FFFFFF"/>
        </w:rPr>
        <w:t xml:space="preserve"> 57, </w:t>
      </w:r>
      <w:proofErr w:type="spellStart"/>
      <w:r w:rsidRPr="00540D2E">
        <w:rPr>
          <w:rFonts w:ascii="Times New Roman" w:eastAsia="標楷體" w:hAnsi="Times New Roman" w:cs="Times New Roman"/>
          <w:color w:val="000000" w:themeColor="text1"/>
          <w:sz w:val="28"/>
          <w:szCs w:val="28"/>
          <w:shd w:val="clear" w:color="auto" w:fill="FFFFFF"/>
        </w:rPr>
        <w:t>ayat</w:t>
      </w:r>
      <w:proofErr w:type="spellEnd"/>
      <w:r w:rsidRPr="00540D2E">
        <w:rPr>
          <w:rFonts w:ascii="Times New Roman" w:eastAsia="標楷體" w:hAnsi="Times New Roman" w:cs="Times New Roman"/>
          <w:color w:val="000000" w:themeColor="text1"/>
          <w:sz w:val="28"/>
          <w:szCs w:val="28"/>
          <w:shd w:val="clear" w:color="auto" w:fill="FFFFFF"/>
        </w:rPr>
        <w:t xml:space="preserve"> 9 dan </w:t>
      </w:r>
      <w:proofErr w:type="spellStart"/>
      <w:r w:rsidR="0053302F" w:rsidRPr="00540D2E">
        <w:rPr>
          <w:rFonts w:ascii="Times New Roman" w:eastAsia="標楷體" w:hAnsi="Times New Roman" w:cs="Times New Roman"/>
          <w:color w:val="000000" w:themeColor="text1"/>
          <w:sz w:val="28"/>
          <w:szCs w:val="28"/>
        </w:rPr>
        <w:t>Ketentuan</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Izin</w:t>
      </w:r>
      <w:proofErr w:type="spellEnd"/>
      <w:r w:rsidR="0053302F" w:rsidRPr="00540D2E">
        <w:rPr>
          <w:rFonts w:ascii="Times New Roman" w:eastAsia="標楷體" w:hAnsi="Times New Roman" w:cs="Times New Roman"/>
          <w:color w:val="000000" w:themeColor="text1"/>
          <w:sz w:val="28"/>
          <w:szCs w:val="28"/>
        </w:rPr>
        <w:t xml:space="preserve"> dan </w:t>
      </w:r>
      <w:proofErr w:type="spellStart"/>
      <w:r w:rsidR="0053302F" w:rsidRPr="00540D2E">
        <w:rPr>
          <w:rFonts w:ascii="Times New Roman" w:eastAsia="標楷體" w:hAnsi="Times New Roman" w:cs="Times New Roman"/>
          <w:color w:val="000000" w:themeColor="text1"/>
          <w:sz w:val="28"/>
          <w:szCs w:val="28"/>
        </w:rPr>
        <w:t>Manajemen</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Majikan</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Merekrut</w:t>
      </w:r>
      <w:proofErr w:type="spellEnd"/>
      <w:r w:rsidR="0053302F" w:rsidRPr="00540D2E">
        <w:rPr>
          <w:rFonts w:ascii="Times New Roman" w:eastAsia="標楷體" w:hAnsi="Times New Roman" w:cs="Times New Roman"/>
          <w:color w:val="000000" w:themeColor="text1"/>
          <w:sz w:val="28"/>
          <w:szCs w:val="28"/>
        </w:rPr>
        <w:t xml:space="preserve"> Orang </w:t>
      </w:r>
      <w:proofErr w:type="spellStart"/>
      <w:r w:rsidR="0053302F" w:rsidRPr="00540D2E">
        <w:rPr>
          <w:rFonts w:ascii="Times New Roman" w:eastAsia="標楷體" w:hAnsi="Times New Roman" w:cs="Times New Roman"/>
          <w:color w:val="000000" w:themeColor="text1"/>
          <w:sz w:val="28"/>
          <w:szCs w:val="28"/>
        </w:rPr>
        <w:t>Asing</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Pasal</w:t>
      </w:r>
      <w:proofErr w:type="spellEnd"/>
      <w:r w:rsidR="0053302F" w:rsidRPr="00540D2E">
        <w:rPr>
          <w:rFonts w:ascii="Times New Roman" w:eastAsia="標楷體" w:hAnsi="Times New Roman" w:cs="Times New Roman"/>
          <w:color w:val="000000" w:themeColor="text1"/>
          <w:sz w:val="28"/>
          <w:szCs w:val="28"/>
        </w:rPr>
        <w:t xml:space="preserve"> 43, </w:t>
      </w:r>
      <w:proofErr w:type="spellStart"/>
      <w:r w:rsidR="0053302F" w:rsidRPr="00540D2E">
        <w:rPr>
          <w:rFonts w:ascii="Times New Roman" w:eastAsia="標楷體" w:hAnsi="Times New Roman" w:cs="Times New Roman"/>
          <w:color w:val="000000" w:themeColor="text1"/>
          <w:sz w:val="28"/>
          <w:szCs w:val="28"/>
        </w:rPr>
        <w:t>dapat</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dikenakan</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denda</w:t>
      </w:r>
      <w:proofErr w:type="spellEnd"/>
      <w:r w:rsidR="0053302F" w:rsidRPr="00540D2E">
        <w:rPr>
          <w:rFonts w:ascii="Times New Roman" w:eastAsia="標楷體" w:hAnsi="Times New Roman" w:cs="Times New Roman"/>
          <w:color w:val="000000" w:themeColor="text1"/>
          <w:sz w:val="28"/>
          <w:szCs w:val="28"/>
        </w:rPr>
        <w:t xml:space="preserve"> NT$60.000 </w:t>
      </w:r>
      <w:proofErr w:type="spellStart"/>
      <w:r w:rsidR="0053302F" w:rsidRPr="00540D2E">
        <w:rPr>
          <w:rFonts w:ascii="Times New Roman" w:eastAsia="標楷體" w:hAnsi="Times New Roman" w:cs="Times New Roman"/>
          <w:color w:val="000000" w:themeColor="text1"/>
          <w:sz w:val="28"/>
          <w:szCs w:val="28"/>
        </w:rPr>
        <w:t>hingga</w:t>
      </w:r>
      <w:proofErr w:type="spellEnd"/>
      <w:r w:rsidR="0053302F" w:rsidRPr="00540D2E">
        <w:rPr>
          <w:rFonts w:ascii="Times New Roman" w:eastAsia="標楷體" w:hAnsi="Times New Roman" w:cs="Times New Roman"/>
          <w:color w:val="000000" w:themeColor="text1"/>
          <w:sz w:val="28"/>
          <w:szCs w:val="28"/>
        </w:rPr>
        <w:t xml:space="preserve"> NT$300.000, dan </w:t>
      </w:r>
      <w:proofErr w:type="spellStart"/>
      <w:r w:rsidR="0053302F" w:rsidRPr="00540D2E">
        <w:rPr>
          <w:rFonts w:ascii="Times New Roman" w:eastAsia="標楷體" w:hAnsi="Times New Roman" w:cs="Times New Roman"/>
          <w:color w:val="000000" w:themeColor="text1"/>
          <w:sz w:val="28"/>
          <w:szCs w:val="28"/>
        </w:rPr>
        <w:t>akan</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dicabut</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izin</w:t>
      </w:r>
      <w:proofErr w:type="spellEnd"/>
      <w:r w:rsidR="0053302F" w:rsidRPr="00540D2E">
        <w:rPr>
          <w:rFonts w:ascii="Times New Roman" w:eastAsia="標楷體" w:hAnsi="Times New Roman" w:cs="Times New Roman"/>
          <w:color w:val="000000" w:themeColor="text1"/>
          <w:sz w:val="28"/>
          <w:szCs w:val="28"/>
        </w:rPr>
        <w:t xml:space="preserve"> </w:t>
      </w:r>
      <w:proofErr w:type="spellStart"/>
      <w:r w:rsidR="0053302F" w:rsidRPr="00540D2E">
        <w:rPr>
          <w:rFonts w:ascii="Times New Roman" w:eastAsia="標楷體" w:hAnsi="Times New Roman" w:cs="Times New Roman"/>
          <w:color w:val="000000" w:themeColor="text1"/>
          <w:sz w:val="28"/>
          <w:szCs w:val="28"/>
        </w:rPr>
        <w:t>perekrutannya</w:t>
      </w:r>
      <w:proofErr w:type="spellEnd"/>
      <w:r w:rsidR="0053302F" w:rsidRPr="00540D2E">
        <w:rPr>
          <w:rFonts w:ascii="Times New Roman" w:eastAsia="標楷體" w:hAnsi="Times New Roman" w:cs="Times New Roman"/>
          <w:color w:val="000000" w:themeColor="text1"/>
          <w:sz w:val="28"/>
          <w:szCs w:val="28"/>
        </w:rPr>
        <w:t>.</w:t>
      </w:r>
    </w:p>
    <w:p w14:paraId="16D456FB" w14:textId="77777777" w:rsidR="00990201" w:rsidRPr="00540D2E" w:rsidRDefault="00990201" w:rsidP="00AF2AC5">
      <w:pPr>
        <w:spacing w:line="480" w:lineRule="exact"/>
        <w:ind w:left="848" w:hangingChars="303" w:hanging="848"/>
        <w:jc w:val="both"/>
        <w:rPr>
          <w:rFonts w:ascii="Times New Roman" w:eastAsia="標楷體" w:hAnsi="Times New Roman" w:cs="Times New Roman"/>
          <w:color w:val="000000" w:themeColor="text1"/>
          <w:sz w:val="28"/>
          <w:szCs w:val="28"/>
          <w:shd w:val="clear" w:color="auto" w:fill="FFFFFF"/>
        </w:rPr>
      </w:pPr>
    </w:p>
    <w:p w14:paraId="7DE24BFD" w14:textId="77777777" w:rsidR="00AF2AC5" w:rsidRPr="00540D2E" w:rsidRDefault="00AF2AC5" w:rsidP="00AF2AC5">
      <w:pPr>
        <w:spacing w:beforeLines="100" w:before="360" w:line="480" w:lineRule="exact"/>
        <w:ind w:left="992" w:hangingChars="354" w:hanging="992"/>
        <w:jc w:val="both"/>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問題七：雇主要如何申請移工入境</w:t>
      </w:r>
      <w:r w:rsidRPr="00540D2E">
        <w:rPr>
          <w:rFonts w:ascii="Times New Roman" w:eastAsia="標楷體" w:hAnsi="Times New Roman" w:cs="Times New Roman"/>
          <w:b/>
          <w:bCs/>
          <w:color w:val="000000" w:themeColor="text1"/>
          <w:sz w:val="28"/>
          <w:szCs w:val="28"/>
        </w:rPr>
        <w:t>?</w:t>
      </w:r>
    </w:p>
    <w:p w14:paraId="6D8A2CEE" w14:textId="25EB0AD5" w:rsidR="00AF2AC5" w:rsidRPr="00540D2E" w:rsidRDefault="00AF2AC5" w:rsidP="00AF2AC5">
      <w:pPr>
        <w:spacing w:beforeLines="100" w:before="360" w:line="480" w:lineRule="exact"/>
        <w:ind w:left="992" w:hangingChars="354" w:hanging="992"/>
        <w:jc w:val="both"/>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7:</w:t>
      </w:r>
      <w:r w:rsidR="0053302F" w:rsidRPr="00540D2E">
        <w:rPr>
          <w:rFonts w:ascii="Times New Roman" w:eastAsia="標楷體" w:hAnsi="Times New Roman" w:cs="標楷體"/>
          <w:b/>
          <w:bCs/>
          <w:color w:val="000000" w:themeColor="text1"/>
          <w:sz w:val="28"/>
          <w:szCs w:val="28"/>
        </w:rPr>
        <w:t xml:space="preserve"> </w:t>
      </w:r>
      <w:proofErr w:type="spellStart"/>
      <w:r w:rsidR="0053302F" w:rsidRPr="00540D2E">
        <w:rPr>
          <w:rFonts w:ascii="Times New Roman" w:eastAsia="標楷體" w:hAnsi="Times New Roman" w:cs="標楷體"/>
          <w:b/>
          <w:bCs/>
          <w:color w:val="000000" w:themeColor="text1"/>
          <w:sz w:val="28"/>
          <w:szCs w:val="28"/>
        </w:rPr>
        <w:t>Bagaimana</w:t>
      </w:r>
      <w:proofErr w:type="spellEnd"/>
      <w:r w:rsidR="0053302F" w:rsidRPr="00540D2E">
        <w:rPr>
          <w:rFonts w:ascii="Times New Roman" w:eastAsia="標楷體" w:hAnsi="Times New Roman" w:cs="標楷體"/>
          <w:b/>
          <w:bCs/>
          <w:color w:val="000000" w:themeColor="text1"/>
          <w:sz w:val="28"/>
          <w:szCs w:val="28"/>
        </w:rPr>
        <w:t xml:space="preserve"> </w:t>
      </w:r>
      <w:proofErr w:type="spellStart"/>
      <w:r w:rsidR="0053302F" w:rsidRPr="00540D2E">
        <w:rPr>
          <w:rFonts w:ascii="Times New Roman" w:eastAsia="標楷體" w:hAnsi="Times New Roman" w:cs="標楷體"/>
          <w:b/>
          <w:bCs/>
          <w:color w:val="000000" w:themeColor="text1"/>
          <w:sz w:val="28"/>
          <w:szCs w:val="28"/>
        </w:rPr>
        <w:t>mengajukan</w:t>
      </w:r>
      <w:proofErr w:type="spellEnd"/>
      <w:r w:rsidR="0053302F" w:rsidRPr="00540D2E">
        <w:rPr>
          <w:rFonts w:ascii="Times New Roman" w:eastAsia="標楷體" w:hAnsi="Times New Roman" w:cs="標楷體"/>
          <w:b/>
          <w:bCs/>
          <w:color w:val="000000" w:themeColor="text1"/>
          <w:sz w:val="28"/>
          <w:szCs w:val="28"/>
        </w:rPr>
        <w:t xml:space="preserve"> </w:t>
      </w:r>
      <w:proofErr w:type="spellStart"/>
      <w:r w:rsidR="0053302F" w:rsidRPr="00540D2E">
        <w:rPr>
          <w:rFonts w:ascii="Times New Roman" w:eastAsia="標楷體" w:hAnsi="Times New Roman" w:cs="標楷體"/>
          <w:b/>
          <w:bCs/>
          <w:color w:val="000000" w:themeColor="text1"/>
          <w:sz w:val="28"/>
          <w:szCs w:val="28"/>
        </w:rPr>
        <w:t>permohonan</w:t>
      </w:r>
      <w:proofErr w:type="spellEnd"/>
      <w:r w:rsidR="0053302F" w:rsidRPr="00540D2E">
        <w:rPr>
          <w:rFonts w:ascii="Times New Roman" w:eastAsia="標楷體" w:hAnsi="Times New Roman" w:cs="標楷體"/>
          <w:b/>
          <w:bCs/>
          <w:color w:val="000000" w:themeColor="text1"/>
          <w:sz w:val="28"/>
          <w:szCs w:val="28"/>
        </w:rPr>
        <w:t xml:space="preserve"> </w:t>
      </w:r>
      <w:proofErr w:type="spellStart"/>
      <w:r w:rsidR="0053302F" w:rsidRPr="00540D2E">
        <w:rPr>
          <w:rFonts w:ascii="Times New Roman" w:eastAsia="標楷體" w:hAnsi="Times New Roman" w:cs="標楷體"/>
          <w:b/>
          <w:bCs/>
          <w:color w:val="000000" w:themeColor="text1"/>
          <w:sz w:val="28"/>
          <w:szCs w:val="28"/>
        </w:rPr>
        <w:t>penempatan</w:t>
      </w:r>
      <w:proofErr w:type="spellEnd"/>
      <w:r w:rsidR="0053302F" w:rsidRPr="00540D2E">
        <w:rPr>
          <w:rFonts w:ascii="Times New Roman" w:eastAsia="標楷體" w:hAnsi="Times New Roman" w:cs="標楷體"/>
          <w:b/>
          <w:bCs/>
          <w:color w:val="000000" w:themeColor="text1"/>
          <w:sz w:val="28"/>
          <w:szCs w:val="28"/>
        </w:rPr>
        <w:t xml:space="preserve"> </w:t>
      </w:r>
      <w:proofErr w:type="spellStart"/>
      <w:r w:rsidR="0053302F" w:rsidRPr="00540D2E">
        <w:rPr>
          <w:rFonts w:ascii="Times New Roman" w:eastAsia="標楷體" w:hAnsi="Times New Roman" w:cs="標楷體"/>
          <w:b/>
          <w:bCs/>
          <w:color w:val="000000" w:themeColor="text1"/>
          <w:sz w:val="28"/>
          <w:szCs w:val="28"/>
        </w:rPr>
        <w:t>pekerja</w:t>
      </w:r>
      <w:proofErr w:type="spellEnd"/>
      <w:r w:rsidR="0053302F" w:rsidRPr="00540D2E">
        <w:rPr>
          <w:rFonts w:ascii="Times New Roman" w:eastAsia="標楷體" w:hAnsi="Times New Roman" w:cs="標楷體"/>
          <w:b/>
          <w:bCs/>
          <w:color w:val="000000" w:themeColor="text1"/>
          <w:sz w:val="28"/>
          <w:szCs w:val="28"/>
        </w:rPr>
        <w:t xml:space="preserve"> </w:t>
      </w:r>
      <w:proofErr w:type="spellStart"/>
      <w:r w:rsidR="0053302F" w:rsidRPr="00540D2E">
        <w:rPr>
          <w:rFonts w:ascii="Times New Roman" w:eastAsia="標楷體" w:hAnsi="Times New Roman" w:cs="標楷體"/>
          <w:b/>
          <w:bCs/>
          <w:color w:val="000000" w:themeColor="text1"/>
          <w:sz w:val="28"/>
          <w:szCs w:val="28"/>
        </w:rPr>
        <w:t>migran</w:t>
      </w:r>
      <w:proofErr w:type="spellEnd"/>
      <w:r w:rsidR="0053302F" w:rsidRPr="00540D2E">
        <w:rPr>
          <w:rFonts w:ascii="Times New Roman" w:eastAsia="標楷體" w:hAnsi="Times New Roman" w:cs="標楷體"/>
          <w:b/>
          <w:bCs/>
          <w:color w:val="000000" w:themeColor="text1"/>
          <w:sz w:val="28"/>
          <w:szCs w:val="28"/>
        </w:rPr>
        <w:t>?</w:t>
      </w:r>
    </w:p>
    <w:p w14:paraId="68EAA8C2" w14:textId="77777777" w:rsidR="00AF2AC5" w:rsidRPr="00540D2E" w:rsidRDefault="00AF2AC5" w:rsidP="00AF2AC5">
      <w:pPr>
        <w:spacing w:line="480" w:lineRule="exact"/>
        <w:ind w:left="849" w:hangingChars="303" w:hanging="849"/>
        <w:jc w:val="both"/>
        <w:rPr>
          <w:rFonts w:ascii="標楷體" w:eastAsia="標楷體" w:hAnsi="標楷體" w:cs="Times New Roman"/>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r w:rsidRPr="00540D2E">
        <w:rPr>
          <w:rFonts w:ascii="Times New Roman" w:eastAsia="標楷體" w:hAnsi="Times New Roman" w:cs="標楷體" w:hint="eastAsia"/>
          <w:color w:val="000000" w:themeColor="text1"/>
          <w:sz w:val="28"/>
          <w:szCs w:val="28"/>
        </w:rPr>
        <w:t>雇主申請移工入境，須於移工入境前至入出國移工機場關懷服務網站登錄入境移工基本資料，並上傳移工施打</w:t>
      </w:r>
      <w:r w:rsidRPr="00540D2E">
        <w:rPr>
          <w:rFonts w:ascii="標楷體" w:eastAsia="標楷體" w:hAnsi="標楷體" w:cs="標楷體"/>
          <w:color w:val="000000" w:themeColor="text1"/>
          <w:sz w:val="28"/>
          <w:szCs w:val="28"/>
        </w:rPr>
        <w:t>COVID-19</w:t>
      </w:r>
      <w:r w:rsidRPr="00540D2E">
        <w:rPr>
          <w:rFonts w:ascii="標楷體" w:eastAsia="標楷體" w:hAnsi="標楷體" w:cs="標楷體" w:hint="eastAsia"/>
          <w:color w:val="000000" w:themeColor="text1"/>
          <w:sz w:val="28"/>
          <w:szCs w:val="28"/>
        </w:rPr>
        <w:t>疫苗證明文件等。</w:t>
      </w:r>
    </w:p>
    <w:p w14:paraId="0D5915E3" w14:textId="50AB9144" w:rsidR="00AF2AC5" w:rsidRPr="00540D2E" w:rsidRDefault="0053302F" w:rsidP="00AF2AC5">
      <w:pPr>
        <w:spacing w:line="480" w:lineRule="exact"/>
        <w:ind w:left="848" w:hangingChars="303" w:hanging="848"/>
        <w:jc w:val="both"/>
        <w:rPr>
          <w:rFonts w:ascii="Times New Roman" w:eastAsia="標楷體" w:hAnsi="Times New Roman" w:cs="Times New Roman"/>
          <w:color w:val="000000" w:themeColor="text1"/>
          <w:sz w:val="28"/>
          <w:szCs w:val="28"/>
        </w:rPr>
      </w:pPr>
      <w:proofErr w:type="spellStart"/>
      <w:r w:rsidRPr="00540D2E">
        <w:rPr>
          <w:rFonts w:ascii="Times New Roman" w:eastAsia="標楷體" w:hAnsi="Times New Roman" w:cs="Times New Roman" w:hint="eastAsia"/>
          <w:color w:val="000000" w:themeColor="text1"/>
          <w:sz w:val="28"/>
          <w:szCs w:val="28"/>
        </w:rPr>
        <w:t>J</w:t>
      </w:r>
      <w:r w:rsidRPr="00540D2E">
        <w:rPr>
          <w:rFonts w:ascii="Times New Roman" w:eastAsia="標楷體" w:hAnsi="Times New Roman" w:cs="Times New Roman"/>
          <w:color w:val="000000" w:themeColor="text1"/>
          <w:sz w:val="28"/>
          <w:szCs w:val="28"/>
        </w:rPr>
        <w:t>awaban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yang </w:t>
      </w:r>
      <w:proofErr w:type="spellStart"/>
      <w:r w:rsidRPr="00540D2E">
        <w:rPr>
          <w:rFonts w:ascii="Times New Roman" w:eastAsia="標楷體" w:hAnsi="Times New Roman" w:cs="Times New Roman"/>
          <w:color w:val="000000" w:themeColor="text1"/>
          <w:sz w:val="28"/>
          <w:szCs w:val="28"/>
        </w:rPr>
        <w:t>mengajukan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permohonan</w:t>
      </w:r>
      <w:proofErr w:type="spellEnd"/>
      <w:r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kedatangan</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harus</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mengisi</w:t>
      </w:r>
      <w:proofErr w:type="spellEnd"/>
      <w:r w:rsidR="00EC4926" w:rsidRPr="00540D2E">
        <w:rPr>
          <w:rFonts w:ascii="Times New Roman" w:eastAsia="標楷體" w:hAnsi="Times New Roman" w:cs="Times New Roman"/>
          <w:color w:val="000000" w:themeColor="text1"/>
          <w:sz w:val="28"/>
          <w:szCs w:val="28"/>
        </w:rPr>
        <w:t xml:space="preserve"> data </w:t>
      </w:r>
      <w:proofErr w:type="spellStart"/>
      <w:r w:rsidR="00EC4926" w:rsidRPr="00540D2E">
        <w:rPr>
          <w:rFonts w:ascii="Times New Roman" w:eastAsia="標楷體" w:hAnsi="Times New Roman" w:cs="Times New Roman"/>
          <w:color w:val="000000" w:themeColor="text1"/>
          <w:sz w:val="28"/>
          <w:szCs w:val="28"/>
        </w:rPr>
        <w:t>informasi</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pekerja</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migran</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dalam</w:t>
      </w:r>
      <w:proofErr w:type="spellEnd"/>
      <w:r w:rsidR="00EC4926" w:rsidRPr="00540D2E">
        <w:rPr>
          <w:rFonts w:ascii="Times New Roman" w:eastAsia="標楷體" w:hAnsi="Times New Roman" w:cs="Times New Roman"/>
          <w:color w:val="000000" w:themeColor="text1"/>
          <w:sz w:val="28"/>
          <w:szCs w:val="28"/>
        </w:rPr>
        <w:t xml:space="preserve"> situs </w:t>
      </w:r>
      <w:proofErr w:type="spellStart"/>
      <w:r w:rsidR="00EC4926" w:rsidRPr="00540D2E">
        <w:rPr>
          <w:rFonts w:ascii="Times New Roman" w:eastAsia="標楷體" w:hAnsi="Times New Roman" w:cs="Times New Roman"/>
          <w:color w:val="000000" w:themeColor="text1"/>
          <w:sz w:val="28"/>
          <w:szCs w:val="28"/>
        </w:rPr>
        <w:t>Layanan</w:t>
      </w:r>
      <w:proofErr w:type="spellEnd"/>
      <w:r w:rsidR="00EC4926" w:rsidRPr="00540D2E">
        <w:rPr>
          <w:rFonts w:ascii="Times New Roman" w:eastAsia="標楷體" w:hAnsi="Times New Roman" w:cs="Times New Roman"/>
          <w:color w:val="000000" w:themeColor="text1"/>
          <w:sz w:val="28"/>
          <w:szCs w:val="28"/>
        </w:rPr>
        <w:t xml:space="preserve"> Bandara</w:t>
      </w:r>
      <w:r w:rsidR="00EC4926" w:rsidRPr="00540D2E">
        <w:rPr>
          <w:rFonts w:ascii="Times New Roman" w:eastAsia="標楷體" w:hAnsi="Times New Roman" w:cs="Times New Roman" w:hint="eastAsia"/>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Peduli</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Pekerja</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Migran</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Keluar</w:t>
      </w:r>
      <w:proofErr w:type="spellEnd"/>
      <w:r w:rsidR="00EC4926" w:rsidRPr="00540D2E">
        <w:rPr>
          <w:rFonts w:ascii="Times New Roman" w:eastAsia="標楷體" w:hAnsi="Times New Roman" w:cs="Times New Roman"/>
          <w:color w:val="000000" w:themeColor="text1"/>
          <w:sz w:val="28"/>
          <w:szCs w:val="28"/>
        </w:rPr>
        <w:t xml:space="preserve"> Masuk Negara, </w:t>
      </w:r>
      <w:proofErr w:type="spellStart"/>
      <w:r w:rsidR="00EC4926" w:rsidRPr="00540D2E">
        <w:rPr>
          <w:rFonts w:ascii="Times New Roman" w:eastAsia="標楷體" w:hAnsi="Times New Roman" w:cs="Times New Roman"/>
          <w:color w:val="000000" w:themeColor="text1"/>
          <w:sz w:val="28"/>
          <w:szCs w:val="28"/>
        </w:rPr>
        <w:t>serta</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mengunggah</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sertifikat</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bukti</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vaksinasi</w:t>
      </w:r>
      <w:proofErr w:type="spellEnd"/>
      <w:r w:rsidR="00EC4926" w:rsidRPr="00540D2E">
        <w:rPr>
          <w:rFonts w:ascii="Times New Roman" w:eastAsia="標楷體" w:hAnsi="Times New Roman" w:cs="Times New Roman"/>
          <w:color w:val="000000" w:themeColor="text1"/>
          <w:sz w:val="28"/>
          <w:szCs w:val="28"/>
        </w:rPr>
        <w:t xml:space="preserve"> COVID-19 dan </w:t>
      </w:r>
      <w:proofErr w:type="spellStart"/>
      <w:r w:rsidR="00EC4926" w:rsidRPr="00540D2E">
        <w:rPr>
          <w:rFonts w:ascii="Times New Roman" w:eastAsia="標楷體" w:hAnsi="Times New Roman" w:cs="Times New Roman"/>
          <w:color w:val="000000" w:themeColor="text1"/>
          <w:sz w:val="28"/>
          <w:szCs w:val="28"/>
        </w:rPr>
        <w:t>sertifikat-sertifikat</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bukti</w:t>
      </w:r>
      <w:proofErr w:type="spellEnd"/>
      <w:r w:rsidR="00EC4926" w:rsidRPr="00540D2E">
        <w:rPr>
          <w:rFonts w:ascii="Times New Roman" w:eastAsia="標楷體" w:hAnsi="Times New Roman" w:cs="Times New Roman"/>
          <w:color w:val="000000" w:themeColor="text1"/>
          <w:sz w:val="28"/>
          <w:szCs w:val="28"/>
        </w:rPr>
        <w:t xml:space="preserve"> </w:t>
      </w:r>
      <w:proofErr w:type="spellStart"/>
      <w:r w:rsidR="00EC4926" w:rsidRPr="00540D2E">
        <w:rPr>
          <w:rFonts w:ascii="Times New Roman" w:eastAsia="標楷體" w:hAnsi="Times New Roman" w:cs="Times New Roman"/>
          <w:color w:val="000000" w:themeColor="text1"/>
          <w:sz w:val="28"/>
          <w:szCs w:val="28"/>
        </w:rPr>
        <w:t>lainnya</w:t>
      </w:r>
      <w:proofErr w:type="spellEnd"/>
      <w:r w:rsidR="00EC4926" w:rsidRPr="00540D2E">
        <w:rPr>
          <w:rFonts w:ascii="Times New Roman" w:eastAsia="標楷體" w:hAnsi="Times New Roman" w:cs="Times New Roman"/>
          <w:color w:val="000000" w:themeColor="text1"/>
          <w:sz w:val="28"/>
          <w:szCs w:val="28"/>
        </w:rPr>
        <w:t>.</w:t>
      </w:r>
    </w:p>
    <w:p w14:paraId="2DA95F29" w14:textId="77777777" w:rsidR="00AF2AC5" w:rsidRPr="00540D2E" w:rsidRDefault="00AF2AC5" w:rsidP="00AF2AC5">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問題八：移工入境該如何取得集中檢疫床位</w:t>
      </w:r>
      <w:r w:rsidRPr="00540D2E">
        <w:rPr>
          <w:rFonts w:ascii="Times New Roman" w:eastAsia="標楷體" w:hAnsi="Times New Roman" w:cs="Times New Roman"/>
          <w:b/>
          <w:bCs/>
          <w:color w:val="000000" w:themeColor="text1"/>
          <w:sz w:val="28"/>
          <w:szCs w:val="28"/>
        </w:rPr>
        <w:t>?</w:t>
      </w:r>
    </w:p>
    <w:p w14:paraId="55B47C7D" w14:textId="1AFAAFC5" w:rsidR="00AF2AC5" w:rsidRPr="00540D2E" w:rsidRDefault="00AF2AC5" w:rsidP="00AF2AC5">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8:</w:t>
      </w:r>
      <w:r w:rsidR="00EC4926"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Bagaimana</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mendapatkan</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ranjang</w:t>
      </w:r>
      <w:proofErr w:type="spellEnd"/>
      <w:r w:rsidR="00D30193" w:rsidRPr="00540D2E">
        <w:rPr>
          <w:rFonts w:ascii="Times New Roman" w:eastAsia="標楷體" w:hAnsi="Times New Roman" w:cs="標楷體"/>
          <w:b/>
          <w:bCs/>
          <w:color w:val="000000" w:themeColor="text1"/>
          <w:sz w:val="28"/>
          <w:szCs w:val="28"/>
        </w:rPr>
        <w:t xml:space="preserve"> di </w:t>
      </w:r>
      <w:proofErr w:type="spellStart"/>
      <w:r w:rsidR="00D30193" w:rsidRPr="00540D2E">
        <w:rPr>
          <w:rFonts w:ascii="Times New Roman" w:eastAsia="標楷體" w:hAnsi="Times New Roman" w:cs="標楷體"/>
          <w:b/>
          <w:bCs/>
          <w:color w:val="000000" w:themeColor="text1"/>
          <w:sz w:val="28"/>
          <w:szCs w:val="28"/>
        </w:rPr>
        <w:t>pusat</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karantina</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bagi</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lastRenderedPageBreak/>
        <w:t>untuk</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pekerja</w:t>
      </w:r>
      <w:proofErr w:type="spellEnd"/>
      <w:r w:rsidR="00D30193" w:rsidRPr="00540D2E">
        <w:rPr>
          <w:rFonts w:ascii="Times New Roman" w:eastAsia="標楷體" w:hAnsi="Times New Roman" w:cs="標楷體"/>
          <w:b/>
          <w:bCs/>
          <w:color w:val="000000" w:themeColor="text1"/>
          <w:sz w:val="28"/>
          <w:szCs w:val="28"/>
        </w:rPr>
        <w:t xml:space="preserve"> </w:t>
      </w:r>
      <w:proofErr w:type="spellStart"/>
      <w:r w:rsidR="00D30193" w:rsidRPr="00540D2E">
        <w:rPr>
          <w:rFonts w:ascii="Times New Roman" w:eastAsia="標楷體" w:hAnsi="Times New Roman" w:cs="標楷體"/>
          <w:b/>
          <w:bCs/>
          <w:color w:val="000000" w:themeColor="text1"/>
          <w:sz w:val="28"/>
          <w:szCs w:val="28"/>
        </w:rPr>
        <w:t>migran</w:t>
      </w:r>
      <w:proofErr w:type="spellEnd"/>
      <w:r w:rsidR="00D30193" w:rsidRPr="00540D2E">
        <w:rPr>
          <w:rFonts w:ascii="Times New Roman" w:eastAsia="標楷體" w:hAnsi="Times New Roman" w:cs="標楷體"/>
          <w:b/>
          <w:bCs/>
          <w:color w:val="000000" w:themeColor="text1"/>
          <w:sz w:val="28"/>
          <w:szCs w:val="28"/>
        </w:rPr>
        <w:t xml:space="preserve"> yang </w:t>
      </w:r>
      <w:proofErr w:type="spellStart"/>
      <w:r w:rsidR="00D30193" w:rsidRPr="00540D2E">
        <w:rPr>
          <w:rFonts w:ascii="Times New Roman" w:eastAsia="標楷體" w:hAnsi="Times New Roman" w:cs="標楷體"/>
          <w:b/>
          <w:bCs/>
          <w:color w:val="000000" w:themeColor="text1"/>
          <w:sz w:val="28"/>
          <w:szCs w:val="28"/>
        </w:rPr>
        <w:t>datang</w:t>
      </w:r>
      <w:proofErr w:type="spellEnd"/>
      <w:r w:rsidR="00D30193" w:rsidRPr="00540D2E">
        <w:rPr>
          <w:rFonts w:ascii="Times New Roman" w:eastAsia="標楷體" w:hAnsi="Times New Roman" w:cs="標楷體"/>
          <w:b/>
          <w:bCs/>
          <w:color w:val="000000" w:themeColor="text1"/>
          <w:sz w:val="28"/>
          <w:szCs w:val="28"/>
        </w:rPr>
        <w:t>?</w:t>
      </w:r>
    </w:p>
    <w:p w14:paraId="0818A406" w14:textId="77777777" w:rsidR="00AF2AC5" w:rsidRPr="00540D2E" w:rsidRDefault="00AF2AC5" w:rsidP="00AF2AC5">
      <w:pPr>
        <w:spacing w:line="480" w:lineRule="exact"/>
        <w:ind w:left="849" w:hangingChars="303" w:hanging="849"/>
        <w:jc w:val="both"/>
        <w:rPr>
          <w:rFonts w:ascii="Times New Roman" w:eastAsia="標楷體" w:hAnsi="Times New Roman" w:cs="Times New Roman"/>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bookmarkStart w:id="12" w:name="_Hlk87909398"/>
      <w:r w:rsidRPr="00540D2E">
        <w:rPr>
          <w:rFonts w:ascii="Times New Roman" w:eastAsia="標楷體" w:hAnsi="Times New Roman" w:cs="標楷體" w:hint="eastAsia"/>
          <w:color w:val="000000" w:themeColor="text1"/>
          <w:sz w:val="28"/>
          <w:szCs w:val="28"/>
        </w:rPr>
        <w:t>雇主於移工入境前，至入出國移工機場關懷服務網站登錄入境移工基本資料，並上傳移工</w:t>
      </w:r>
      <w:r w:rsidRPr="00540D2E">
        <w:rPr>
          <w:rFonts w:ascii="Times New Roman" w:eastAsia="標楷體" w:hAnsi="Times New Roman" w:cs="Times New Roman"/>
          <w:color w:val="000000" w:themeColor="text1"/>
          <w:sz w:val="28"/>
          <w:szCs w:val="28"/>
        </w:rPr>
        <w:t>COVID-19</w:t>
      </w:r>
      <w:r w:rsidRPr="00540D2E">
        <w:rPr>
          <w:rFonts w:ascii="Times New Roman" w:eastAsia="標楷體" w:hAnsi="Times New Roman" w:cs="標楷體" w:hint="eastAsia"/>
          <w:color w:val="000000" w:themeColor="text1"/>
          <w:sz w:val="28"/>
          <w:szCs w:val="28"/>
        </w:rPr>
        <w:t>疫苗施打證明，系統將依據移工完整接種疫苗、移工來源國疫情確診狀況、產業類移工再依日後住宿地點環境給予不同分數，積分越高越優先入境，積分相同者，則以簽證日期先後順序，簽證日期相同者，則採抽籤方式。</w:t>
      </w:r>
      <w:bookmarkEnd w:id="12"/>
    </w:p>
    <w:p w14:paraId="34594123" w14:textId="102E7D50" w:rsidR="00AF2AC5" w:rsidRPr="00540D2E" w:rsidRDefault="00D30193" w:rsidP="00AF2AC5">
      <w:pPr>
        <w:spacing w:line="480" w:lineRule="exact"/>
        <w:ind w:left="848" w:hangingChars="303" w:hanging="848"/>
        <w:jc w:val="both"/>
        <w:rPr>
          <w:rFonts w:ascii="Times New Roman" w:eastAsia="標楷體" w:hAnsi="Times New Roman" w:cs="Times New Roman"/>
          <w:color w:val="000000" w:themeColor="text1"/>
          <w:sz w:val="28"/>
          <w:szCs w:val="28"/>
        </w:rPr>
      </w:pPr>
      <w:proofErr w:type="spellStart"/>
      <w:r w:rsidRPr="00540D2E">
        <w:rPr>
          <w:rFonts w:ascii="Times New Roman" w:eastAsia="標楷體" w:hAnsi="Times New Roman" w:cs="Times New Roman" w:hint="eastAsia"/>
          <w:color w:val="000000" w:themeColor="text1"/>
          <w:sz w:val="28"/>
          <w:szCs w:val="28"/>
        </w:rPr>
        <w:t>S</w:t>
      </w:r>
      <w:r w:rsidRPr="00540D2E">
        <w:rPr>
          <w:rFonts w:ascii="Times New Roman" w:eastAsia="標楷體" w:hAnsi="Times New Roman" w:cs="Times New Roman"/>
          <w:color w:val="000000" w:themeColor="text1"/>
          <w:sz w:val="28"/>
          <w:szCs w:val="28"/>
        </w:rPr>
        <w:t>ebelum</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kedatangan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majikan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wajib</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memasukan</w:t>
      </w:r>
      <w:proofErr w:type="spellEnd"/>
      <w:r w:rsidRPr="00540D2E">
        <w:rPr>
          <w:rFonts w:ascii="Times New Roman" w:eastAsia="標楷體" w:hAnsi="Times New Roman" w:cs="Times New Roman"/>
          <w:color w:val="000000" w:themeColor="text1"/>
          <w:sz w:val="28"/>
          <w:szCs w:val="28"/>
        </w:rPr>
        <w:t xml:space="preserve"> data </w:t>
      </w:r>
      <w:proofErr w:type="spellStart"/>
      <w:r w:rsidRPr="00540D2E">
        <w:rPr>
          <w:rFonts w:ascii="Times New Roman" w:eastAsia="標楷體" w:hAnsi="Times New Roman" w:cs="Times New Roman"/>
          <w:color w:val="000000" w:themeColor="text1"/>
          <w:sz w:val="28"/>
          <w:szCs w:val="28"/>
        </w:rPr>
        <w:t>informasi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yang </w:t>
      </w:r>
      <w:proofErr w:type="spellStart"/>
      <w:r w:rsidRPr="00540D2E">
        <w:rPr>
          <w:rFonts w:ascii="Times New Roman" w:eastAsia="標楷體" w:hAnsi="Times New Roman" w:cs="Times New Roman"/>
          <w:color w:val="000000" w:themeColor="text1"/>
          <w:sz w:val="28"/>
          <w:szCs w:val="28"/>
        </w:rPr>
        <w:t>akan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masuk</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w:t>
      </w:r>
      <w:proofErr w:type="spellEnd"/>
      <w:r w:rsidRPr="00540D2E">
        <w:rPr>
          <w:rFonts w:ascii="Times New Roman" w:eastAsia="標楷體" w:hAnsi="Times New Roman" w:cs="Times New Roman"/>
          <w:color w:val="000000" w:themeColor="text1"/>
          <w:sz w:val="28"/>
          <w:szCs w:val="28"/>
        </w:rPr>
        <w:t xml:space="preserve"> situs </w:t>
      </w:r>
      <w:proofErr w:type="spellStart"/>
      <w:r w:rsidRPr="00540D2E">
        <w:rPr>
          <w:rFonts w:ascii="Times New Roman" w:eastAsia="標楷體" w:hAnsi="Times New Roman" w:cs="Times New Roman"/>
          <w:color w:val="000000" w:themeColor="text1"/>
          <w:sz w:val="28"/>
          <w:szCs w:val="28"/>
        </w:rPr>
        <w:t>Layanan</w:t>
      </w:r>
      <w:proofErr w:type="spellEnd"/>
      <w:r w:rsidRPr="00540D2E">
        <w:rPr>
          <w:rFonts w:ascii="Times New Roman" w:eastAsia="標楷體" w:hAnsi="Times New Roman" w:cs="Times New Roman"/>
          <w:color w:val="000000" w:themeColor="text1"/>
          <w:sz w:val="28"/>
          <w:szCs w:val="28"/>
        </w:rPr>
        <w:t xml:space="preserve"> Bandara</w:t>
      </w:r>
      <w:r w:rsidRPr="00540D2E">
        <w:rPr>
          <w:rFonts w:ascii="Times New Roman" w:eastAsia="標楷體" w:hAnsi="Times New Roman" w:cs="Times New Roman" w:hint="eastAsia"/>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Peduli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Keluar</w:t>
      </w:r>
      <w:proofErr w:type="spellEnd"/>
      <w:r w:rsidRPr="00540D2E">
        <w:rPr>
          <w:rFonts w:ascii="Times New Roman" w:eastAsia="標楷體" w:hAnsi="Times New Roman" w:cs="Times New Roman"/>
          <w:color w:val="000000" w:themeColor="text1"/>
          <w:sz w:val="28"/>
          <w:szCs w:val="28"/>
        </w:rPr>
        <w:t xml:space="preserve"> Masuk Negara, </w:t>
      </w:r>
      <w:proofErr w:type="spellStart"/>
      <w:r w:rsidRPr="00540D2E">
        <w:rPr>
          <w:rFonts w:ascii="Times New Roman" w:eastAsia="標楷體" w:hAnsi="Times New Roman" w:cs="Times New Roman"/>
          <w:color w:val="000000" w:themeColor="text1"/>
          <w:sz w:val="28"/>
          <w:szCs w:val="28"/>
        </w:rPr>
        <w:t>serta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mengunggah</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sertifikat</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bukti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vaksinasi</w:t>
      </w:r>
      <w:proofErr w:type="spellEnd"/>
      <w:r w:rsidRPr="00540D2E">
        <w:rPr>
          <w:rFonts w:ascii="Times New Roman" w:eastAsia="標楷體" w:hAnsi="Times New Roman" w:cs="Times New Roman"/>
          <w:color w:val="000000" w:themeColor="text1"/>
          <w:sz w:val="28"/>
          <w:szCs w:val="28"/>
        </w:rPr>
        <w:t xml:space="preserve"> COVID-19. </w:t>
      </w:r>
      <w:proofErr w:type="spellStart"/>
      <w:r w:rsidRPr="00540D2E">
        <w:rPr>
          <w:rFonts w:ascii="Times New Roman" w:eastAsia="標楷體" w:hAnsi="Times New Roman" w:cs="Times New Roman"/>
          <w:color w:val="000000" w:themeColor="text1"/>
          <w:sz w:val="28"/>
          <w:szCs w:val="28"/>
        </w:rPr>
        <w:t>Sistem</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memberikan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nilai</w:t>
      </w:r>
      <w:proofErr w:type="spellEnd"/>
      <w:r w:rsidRPr="00540D2E">
        <w:rPr>
          <w:rFonts w:ascii="Times New Roman" w:eastAsia="標楷體" w:hAnsi="Times New Roman" w:cs="Times New Roman"/>
          <w:color w:val="000000" w:themeColor="text1"/>
          <w:sz w:val="28"/>
          <w:szCs w:val="28"/>
        </w:rPr>
        <w:t xml:space="preserve"> yang </w:t>
      </w:r>
      <w:proofErr w:type="spellStart"/>
      <w:r w:rsidRPr="00540D2E">
        <w:rPr>
          <w:rFonts w:ascii="Times New Roman" w:eastAsia="標楷體" w:hAnsi="Times New Roman" w:cs="Times New Roman"/>
          <w:color w:val="000000" w:themeColor="text1"/>
          <w:sz w:val="28"/>
          <w:szCs w:val="28"/>
        </w:rPr>
        <w:t>berbeda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berdasarkan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kelengkapan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vaksinasi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situasi</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kasus</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positif</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epidemi</w:t>
      </w:r>
      <w:proofErr w:type="spellEnd"/>
      <w:r w:rsidRPr="00540D2E">
        <w:rPr>
          <w:rFonts w:ascii="Times New Roman" w:eastAsia="標楷體" w:hAnsi="Times New Roman" w:cs="Times New Roman"/>
          <w:color w:val="000000" w:themeColor="text1"/>
          <w:sz w:val="28"/>
          <w:szCs w:val="28"/>
        </w:rPr>
        <w:t xml:space="preserve"> negara </w:t>
      </w:r>
      <w:proofErr w:type="spellStart"/>
      <w:r w:rsidRPr="00540D2E">
        <w:rPr>
          <w:rFonts w:ascii="Times New Roman" w:eastAsia="標楷體" w:hAnsi="Times New Roman" w:cs="Times New Roman"/>
          <w:color w:val="000000" w:themeColor="text1"/>
          <w:sz w:val="28"/>
          <w:szCs w:val="28"/>
        </w:rPr>
        <w:t>asal</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pekerja</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migran</w:t>
      </w:r>
      <w:proofErr w:type="spellEnd"/>
      <w:r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lingkungan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akomodasi</w:t>
      </w:r>
      <w:proofErr w:type="spellEnd"/>
      <w:r w:rsidR="005926EC" w:rsidRPr="00540D2E">
        <w:rPr>
          <w:rFonts w:ascii="Times New Roman" w:eastAsia="標楷體" w:hAnsi="Times New Roman" w:cs="Times New Roman"/>
          <w:color w:val="000000" w:themeColor="text1"/>
          <w:sz w:val="28"/>
          <w:szCs w:val="28"/>
        </w:rPr>
        <w:t xml:space="preserve"> yang </w:t>
      </w:r>
      <w:proofErr w:type="spellStart"/>
      <w:r w:rsidR="005926EC" w:rsidRPr="00540D2E">
        <w:rPr>
          <w:rFonts w:ascii="Times New Roman" w:eastAsia="標楷體" w:hAnsi="Times New Roman" w:cs="Times New Roman"/>
          <w:color w:val="000000" w:themeColor="text1"/>
          <w:sz w:val="28"/>
          <w:szCs w:val="28"/>
        </w:rPr>
        <w:t>akan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ditempatkan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pekerja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migran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sektor</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industi</w:t>
      </w:r>
      <w:proofErr w:type="spellEnd"/>
      <w:r w:rsidR="005926EC" w:rsidRPr="00540D2E">
        <w:rPr>
          <w:rFonts w:ascii="Times New Roman" w:eastAsia="標楷體" w:hAnsi="Times New Roman" w:cs="Times New Roman"/>
          <w:color w:val="000000" w:themeColor="text1"/>
          <w:sz w:val="28"/>
          <w:szCs w:val="28"/>
        </w:rPr>
        <w:t xml:space="preserve"> dan </w:t>
      </w:r>
      <w:proofErr w:type="spellStart"/>
      <w:r w:rsidR="005926EC" w:rsidRPr="00540D2E">
        <w:rPr>
          <w:rFonts w:ascii="Times New Roman" w:eastAsia="標楷體" w:hAnsi="Times New Roman" w:cs="Times New Roman"/>
          <w:color w:val="000000" w:themeColor="text1"/>
          <w:sz w:val="28"/>
          <w:szCs w:val="28"/>
        </w:rPr>
        <w:t>lainnya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semakin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tinggi</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nilai</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maka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semakin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diprioritaskan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jika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ada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nilai</w:t>
      </w:r>
      <w:proofErr w:type="spellEnd"/>
      <w:r w:rsidR="005926EC" w:rsidRPr="00540D2E">
        <w:rPr>
          <w:rFonts w:ascii="Times New Roman" w:eastAsia="標楷體" w:hAnsi="Times New Roman" w:cs="Times New Roman"/>
          <w:color w:val="000000" w:themeColor="text1"/>
          <w:sz w:val="28"/>
          <w:szCs w:val="28"/>
        </w:rPr>
        <w:t xml:space="preserve"> yang </w:t>
      </w:r>
      <w:proofErr w:type="spellStart"/>
      <w:r w:rsidR="005926EC" w:rsidRPr="00540D2E">
        <w:rPr>
          <w:rFonts w:ascii="Times New Roman" w:eastAsia="標楷體" w:hAnsi="Times New Roman" w:cs="Times New Roman"/>
          <w:color w:val="000000" w:themeColor="text1"/>
          <w:sz w:val="28"/>
          <w:szCs w:val="28"/>
        </w:rPr>
        <w:t>sama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maka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merujuk</w:t>
      </w:r>
      <w:proofErr w:type="spellEnd"/>
      <w:r w:rsidR="005926EC" w:rsidRPr="00540D2E">
        <w:rPr>
          <w:rFonts w:ascii="Times New Roman" w:eastAsia="標楷體" w:hAnsi="Times New Roman" w:cs="Times New Roman"/>
          <w:color w:val="000000" w:themeColor="text1"/>
          <w:sz w:val="28"/>
          <w:szCs w:val="28"/>
        </w:rPr>
        <w:t xml:space="preserve"> pada masa visa </w:t>
      </w:r>
      <w:proofErr w:type="spellStart"/>
      <w:r w:rsidR="005926EC" w:rsidRPr="00540D2E">
        <w:rPr>
          <w:rFonts w:ascii="Times New Roman" w:eastAsia="標楷體" w:hAnsi="Times New Roman" w:cs="Times New Roman"/>
          <w:color w:val="000000" w:themeColor="text1"/>
          <w:sz w:val="28"/>
          <w:szCs w:val="28"/>
        </w:rPr>
        <w:t>dalam</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menentukan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urutan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prioritas</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apabila</w:t>
      </w:r>
      <w:proofErr w:type="spellEnd"/>
      <w:r w:rsidR="005926EC" w:rsidRPr="00540D2E">
        <w:rPr>
          <w:rFonts w:ascii="Times New Roman" w:eastAsia="標楷體" w:hAnsi="Times New Roman" w:cs="Times New Roman"/>
          <w:color w:val="000000" w:themeColor="text1"/>
          <w:sz w:val="28"/>
          <w:szCs w:val="28"/>
        </w:rPr>
        <w:t xml:space="preserve"> masa visa juga </w:t>
      </w:r>
      <w:proofErr w:type="spellStart"/>
      <w:r w:rsidR="005926EC" w:rsidRPr="00540D2E">
        <w:rPr>
          <w:rFonts w:ascii="Times New Roman" w:eastAsia="標楷體" w:hAnsi="Times New Roman" w:cs="Times New Roman"/>
          <w:color w:val="000000" w:themeColor="text1"/>
          <w:sz w:val="28"/>
          <w:szCs w:val="28"/>
        </w:rPr>
        <w:t>sama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maka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keputusan</w:t>
      </w:r>
      <w:proofErr w:type="spellEnd"/>
      <w:r w:rsidR="005926EC" w:rsidRPr="00540D2E">
        <w:rPr>
          <w:rFonts w:ascii="Times New Roman" w:eastAsia="標楷體" w:hAnsi="Times New Roman" w:cs="Times New Roman"/>
          <w:color w:val="000000" w:themeColor="text1"/>
          <w:sz w:val="28"/>
          <w:szCs w:val="28"/>
        </w:rPr>
        <w:t xml:space="preserve"> yang </w:t>
      </w:r>
      <w:proofErr w:type="spellStart"/>
      <w:r w:rsidR="005926EC" w:rsidRPr="00540D2E">
        <w:rPr>
          <w:rFonts w:ascii="Times New Roman" w:eastAsia="標楷體" w:hAnsi="Times New Roman" w:cs="Times New Roman"/>
          <w:color w:val="000000" w:themeColor="text1"/>
          <w:sz w:val="28"/>
          <w:szCs w:val="28"/>
        </w:rPr>
        <w:t>diambil</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akan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mengadopsi</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dengan</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cara</w:t>
      </w:r>
      <w:proofErr w:type="spellEnd"/>
      <w:r w:rsidR="005926EC" w:rsidRPr="00540D2E">
        <w:rPr>
          <w:rFonts w:ascii="Times New Roman" w:eastAsia="標楷體" w:hAnsi="Times New Roman" w:cs="Times New Roman"/>
          <w:color w:val="000000" w:themeColor="text1"/>
          <w:sz w:val="28"/>
          <w:szCs w:val="28"/>
        </w:rPr>
        <w:t xml:space="preserve"> </w:t>
      </w:r>
      <w:proofErr w:type="spellStart"/>
      <w:r w:rsidR="005926EC" w:rsidRPr="00540D2E">
        <w:rPr>
          <w:rFonts w:ascii="Times New Roman" w:eastAsia="標楷體" w:hAnsi="Times New Roman" w:cs="Times New Roman"/>
          <w:color w:val="000000" w:themeColor="text1"/>
          <w:sz w:val="28"/>
          <w:szCs w:val="28"/>
        </w:rPr>
        <w:t>pengundian</w:t>
      </w:r>
      <w:proofErr w:type="spellEnd"/>
    </w:p>
    <w:p w14:paraId="5F24B614" w14:textId="77777777" w:rsidR="00AF2AC5" w:rsidRPr="00540D2E" w:rsidRDefault="00AF2AC5" w:rsidP="00AF2AC5">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問題九：產業類及家庭類移工入境人數如何配置</w:t>
      </w:r>
      <w:r w:rsidRPr="00540D2E">
        <w:rPr>
          <w:rFonts w:ascii="Times New Roman" w:eastAsia="標楷體" w:hAnsi="Times New Roman" w:cs="Times New Roman"/>
          <w:b/>
          <w:bCs/>
          <w:color w:val="000000" w:themeColor="text1"/>
          <w:sz w:val="28"/>
          <w:szCs w:val="28"/>
        </w:rPr>
        <w:t>?</w:t>
      </w:r>
    </w:p>
    <w:p w14:paraId="1E69F95B" w14:textId="515761F2" w:rsidR="00AF2AC5" w:rsidRPr="00540D2E" w:rsidRDefault="00AF2AC5" w:rsidP="00AF2AC5">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9:</w:t>
      </w:r>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Bagaimana</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pengalokasian</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jumlah</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pekerja</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migran</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sektor</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industri</w:t>
      </w:r>
      <w:proofErr w:type="spellEnd"/>
      <w:r w:rsidR="005926EC" w:rsidRPr="00540D2E">
        <w:rPr>
          <w:rFonts w:ascii="Times New Roman" w:eastAsia="標楷體" w:hAnsi="Times New Roman" w:cs="標楷體"/>
          <w:b/>
          <w:bCs/>
          <w:color w:val="000000" w:themeColor="text1"/>
          <w:sz w:val="28"/>
          <w:szCs w:val="28"/>
        </w:rPr>
        <w:t xml:space="preserve"> dan </w:t>
      </w:r>
      <w:proofErr w:type="spellStart"/>
      <w:r w:rsidR="005926EC" w:rsidRPr="00540D2E">
        <w:rPr>
          <w:rFonts w:ascii="Times New Roman" w:eastAsia="標楷體" w:hAnsi="Times New Roman" w:cs="標楷體"/>
          <w:b/>
          <w:bCs/>
          <w:color w:val="000000" w:themeColor="text1"/>
          <w:sz w:val="28"/>
          <w:szCs w:val="28"/>
        </w:rPr>
        <w:t>rumah</w:t>
      </w:r>
      <w:proofErr w:type="spellEnd"/>
      <w:r w:rsidR="005926EC" w:rsidRPr="00540D2E">
        <w:rPr>
          <w:rFonts w:ascii="Times New Roman" w:eastAsia="標楷體" w:hAnsi="Times New Roman" w:cs="標楷體"/>
          <w:b/>
          <w:bCs/>
          <w:color w:val="000000" w:themeColor="text1"/>
          <w:sz w:val="28"/>
          <w:szCs w:val="28"/>
        </w:rPr>
        <w:t xml:space="preserve"> </w:t>
      </w:r>
      <w:proofErr w:type="spellStart"/>
      <w:r w:rsidR="005926EC" w:rsidRPr="00540D2E">
        <w:rPr>
          <w:rFonts w:ascii="Times New Roman" w:eastAsia="標楷體" w:hAnsi="Times New Roman" w:cs="標楷體"/>
          <w:b/>
          <w:bCs/>
          <w:color w:val="000000" w:themeColor="text1"/>
          <w:sz w:val="28"/>
          <w:szCs w:val="28"/>
        </w:rPr>
        <w:t>tangga</w:t>
      </w:r>
      <w:proofErr w:type="spellEnd"/>
      <w:r w:rsidR="005926EC" w:rsidRPr="00540D2E">
        <w:rPr>
          <w:rFonts w:ascii="Times New Roman" w:eastAsia="標楷體" w:hAnsi="Times New Roman" w:cs="標楷體"/>
          <w:b/>
          <w:bCs/>
          <w:color w:val="000000" w:themeColor="text1"/>
          <w:sz w:val="28"/>
          <w:szCs w:val="28"/>
        </w:rPr>
        <w:t>?</w:t>
      </w:r>
    </w:p>
    <w:p w14:paraId="628FD499" w14:textId="77777777" w:rsidR="00AF2AC5" w:rsidRPr="00540D2E" w:rsidRDefault="00AF2AC5" w:rsidP="00AF2AC5">
      <w:pPr>
        <w:spacing w:line="480" w:lineRule="exact"/>
        <w:ind w:left="849" w:hangingChars="303" w:hanging="849"/>
        <w:jc w:val="both"/>
        <w:rPr>
          <w:rFonts w:ascii="Times New Roman" w:eastAsia="標楷體" w:hAnsi="Times New Roman" w:cs="Times New Roman"/>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r w:rsidRPr="00540D2E">
        <w:rPr>
          <w:rFonts w:ascii="Times New Roman" w:eastAsia="標楷體" w:hAnsi="Times New Roman" w:cs="標楷體" w:hint="eastAsia"/>
          <w:color w:val="000000" w:themeColor="text1"/>
          <w:sz w:val="28"/>
          <w:szCs w:val="28"/>
        </w:rPr>
        <w:t>本部將依衛生福利部調撥之集中檢疫床位，產業類及家庭類入境移工人數原則採</w:t>
      </w:r>
      <w:r w:rsidRPr="00540D2E">
        <w:rPr>
          <w:rFonts w:ascii="Times New Roman" w:eastAsia="標楷體" w:hAnsi="Times New Roman" w:cs="Times New Roman"/>
          <w:color w:val="000000" w:themeColor="text1"/>
          <w:sz w:val="28"/>
          <w:szCs w:val="28"/>
        </w:rPr>
        <w:t>1:1</w:t>
      </w:r>
      <w:r w:rsidRPr="00540D2E">
        <w:rPr>
          <w:rFonts w:ascii="Times New Roman" w:eastAsia="標楷體" w:hAnsi="Times New Roman" w:cs="標楷體" w:hint="eastAsia"/>
          <w:color w:val="000000" w:themeColor="text1"/>
          <w:sz w:val="28"/>
          <w:szCs w:val="28"/>
        </w:rPr>
        <w:t>配置引進，必要時視情形彈性調整。</w:t>
      </w:r>
    </w:p>
    <w:p w14:paraId="42DBE8CB" w14:textId="49AE9959" w:rsidR="00AF2AC5" w:rsidRPr="00540D2E" w:rsidRDefault="005926EC" w:rsidP="00AF2AC5">
      <w:pPr>
        <w:spacing w:line="480" w:lineRule="exact"/>
        <w:ind w:left="848" w:hangingChars="303" w:hanging="848"/>
        <w:jc w:val="both"/>
        <w:rPr>
          <w:rFonts w:ascii="Times New Roman" w:eastAsia="標楷體" w:hAnsi="Times New Roman" w:cs="Times New Roman"/>
          <w:color w:val="000000" w:themeColor="text1"/>
          <w:sz w:val="28"/>
          <w:szCs w:val="28"/>
        </w:rPr>
      </w:pPr>
      <w:r w:rsidRPr="00540D2E">
        <w:rPr>
          <w:rFonts w:ascii="Times New Roman" w:eastAsia="標楷體" w:hAnsi="Times New Roman" w:cs="Times New Roman" w:hint="eastAsia"/>
          <w:color w:val="000000" w:themeColor="text1"/>
          <w:sz w:val="28"/>
          <w:szCs w:val="28"/>
        </w:rPr>
        <w:t>K</w:t>
      </w:r>
      <w:r w:rsidRPr="00540D2E">
        <w:rPr>
          <w:rFonts w:ascii="Times New Roman" w:eastAsia="標楷體" w:hAnsi="Times New Roman" w:cs="Times New Roman"/>
          <w:color w:val="000000" w:themeColor="text1"/>
          <w:sz w:val="28"/>
          <w:szCs w:val="28"/>
        </w:rPr>
        <w:t xml:space="preserve">ementerian </w:t>
      </w:r>
      <w:proofErr w:type="spellStart"/>
      <w:r w:rsidRPr="00540D2E">
        <w:rPr>
          <w:rFonts w:ascii="Times New Roman" w:eastAsia="標楷體" w:hAnsi="Times New Roman" w:cs="Times New Roman"/>
          <w:color w:val="000000" w:themeColor="text1"/>
          <w:sz w:val="28"/>
          <w:szCs w:val="28"/>
        </w:rPr>
        <w:t>Ketenagakerjaan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akan</w:t>
      </w:r>
      <w:proofErr w:type="spellEnd"/>
      <w:r w:rsidRPr="00540D2E">
        <w:rPr>
          <w:rFonts w:ascii="Times New Roman" w:eastAsia="標楷體" w:hAnsi="Times New Roman" w:cs="Times New Roman"/>
          <w:color w:val="000000" w:themeColor="text1"/>
          <w:sz w:val="28"/>
          <w:szCs w:val="28"/>
        </w:rPr>
        <w:t xml:space="preserve"> </w:t>
      </w:r>
      <w:proofErr w:type="spellStart"/>
      <w:r w:rsidRPr="00540D2E">
        <w:rPr>
          <w:rFonts w:ascii="Times New Roman" w:eastAsia="標楷體" w:hAnsi="Times New Roman" w:cs="Times New Roman"/>
          <w:color w:val="000000" w:themeColor="text1"/>
          <w:sz w:val="28"/>
          <w:szCs w:val="28"/>
        </w:rPr>
        <w:t>berdasarkan</w:t>
      </w:r>
      <w:proofErr w:type="spellEnd"/>
      <w:r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pengalokasian</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ranjang</w:t>
      </w:r>
      <w:proofErr w:type="spellEnd"/>
      <w:r w:rsidR="00EB4DD4" w:rsidRPr="00540D2E">
        <w:rPr>
          <w:rFonts w:ascii="Times New Roman" w:eastAsia="標楷體" w:hAnsi="Times New Roman" w:cs="Times New Roman"/>
          <w:color w:val="000000" w:themeColor="text1"/>
          <w:sz w:val="28"/>
          <w:szCs w:val="28"/>
        </w:rPr>
        <w:t xml:space="preserve"> di </w:t>
      </w:r>
      <w:proofErr w:type="spellStart"/>
      <w:r w:rsidR="00EB4DD4" w:rsidRPr="00540D2E">
        <w:rPr>
          <w:rFonts w:ascii="Times New Roman" w:eastAsia="標楷體" w:hAnsi="Times New Roman" w:cs="Times New Roman"/>
          <w:color w:val="000000" w:themeColor="text1"/>
          <w:sz w:val="28"/>
          <w:szCs w:val="28"/>
        </w:rPr>
        <w:t>pusat</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karantina</w:t>
      </w:r>
      <w:proofErr w:type="spellEnd"/>
      <w:r w:rsidR="00EB4DD4" w:rsidRPr="00540D2E">
        <w:rPr>
          <w:rFonts w:ascii="Times New Roman" w:eastAsia="標楷體" w:hAnsi="Times New Roman" w:cs="Times New Roman"/>
          <w:color w:val="000000" w:themeColor="text1"/>
          <w:sz w:val="28"/>
          <w:szCs w:val="28"/>
        </w:rPr>
        <w:t xml:space="preserve"> oleh Kementerian Kesehatan dan </w:t>
      </w:r>
      <w:proofErr w:type="spellStart"/>
      <w:r w:rsidR="00EB4DD4" w:rsidRPr="00540D2E">
        <w:rPr>
          <w:rFonts w:ascii="Times New Roman" w:eastAsia="標楷體" w:hAnsi="Times New Roman" w:cs="Times New Roman"/>
          <w:color w:val="000000" w:themeColor="text1"/>
          <w:sz w:val="28"/>
          <w:szCs w:val="28"/>
        </w:rPr>
        <w:t>Kesejahtaraan</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Jumlah</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pekerja</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migran</w:t>
      </w:r>
      <w:proofErr w:type="spellEnd"/>
      <w:r w:rsidR="00EB4DD4" w:rsidRPr="00540D2E">
        <w:rPr>
          <w:rFonts w:ascii="Times New Roman" w:eastAsia="標楷體" w:hAnsi="Times New Roman" w:cs="Times New Roman"/>
          <w:color w:val="000000" w:themeColor="text1"/>
          <w:sz w:val="28"/>
          <w:szCs w:val="28"/>
        </w:rPr>
        <w:t xml:space="preserve"> yang </w:t>
      </w:r>
      <w:proofErr w:type="spellStart"/>
      <w:r w:rsidR="00EB4DD4" w:rsidRPr="00540D2E">
        <w:rPr>
          <w:rFonts w:ascii="Times New Roman" w:eastAsia="標楷體" w:hAnsi="Times New Roman" w:cs="Times New Roman"/>
          <w:color w:val="000000" w:themeColor="text1"/>
          <w:sz w:val="28"/>
          <w:szCs w:val="28"/>
        </w:rPr>
        <w:t>masuk</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untuk</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sektor</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industri</w:t>
      </w:r>
      <w:proofErr w:type="spellEnd"/>
      <w:r w:rsidR="00EB4DD4" w:rsidRPr="00540D2E">
        <w:rPr>
          <w:rFonts w:ascii="Times New Roman" w:eastAsia="標楷體" w:hAnsi="Times New Roman" w:cs="Times New Roman"/>
          <w:color w:val="000000" w:themeColor="text1"/>
          <w:sz w:val="28"/>
          <w:szCs w:val="28"/>
        </w:rPr>
        <w:t xml:space="preserve"> dan </w:t>
      </w:r>
      <w:proofErr w:type="spellStart"/>
      <w:r w:rsidR="00EB4DD4" w:rsidRPr="00540D2E">
        <w:rPr>
          <w:rFonts w:ascii="Times New Roman" w:eastAsia="標楷體" w:hAnsi="Times New Roman" w:cs="Times New Roman"/>
          <w:color w:val="000000" w:themeColor="text1"/>
          <w:sz w:val="28"/>
          <w:szCs w:val="28"/>
        </w:rPr>
        <w:t>rumah</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tangga</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mengadopsi</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konfigurasi</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perbandingan</w:t>
      </w:r>
      <w:proofErr w:type="spellEnd"/>
      <w:r w:rsidR="00EB4DD4" w:rsidRPr="00540D2E">
        <w:rPr>
          <w:rFonts w:ascii="Times New Roman" w:eastAsia="標楷體" w:hAnsi="Times New Roman" w:cs="Times New Roman"/>
          <w:color w:val="000000" w:themeColor="text1"/>
          <w:sz w:val="28"/>
          <w:szCs w:val="28"/>
        </w:rPr>
        <w:t xml:space="preserve"> 1:1 dan </w:t>
      </w:r>
      <w:proofErr w:type="spellStart"/>
      <w:r w:rsidR="00EB4DD4" w:rsidRPr="00540D2E">
        <w:rPr>
          <w:rFonts w:ascii="Times New Roman" w:eastAsia="標楷體" w:hAnsi="Times New Roman" w:cs="Times New Roman"/>
          <w:color w:val="000000" w:themeColor="text1"/>
          <w:sz w:val="28"/>
          <w:szCs w:val="28"/>
        </w:rPr>
        <w:t>bila</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perlu</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disesuaikan</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secara</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fleksibel</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dengan</w:t>
      </w:r>
      <w:proofErr w:type="spellEnd"/>
      <w:r w:rsidR="00EB4DD4" w:rsidRPr="00540D2E">
        <w:rPr>
          <w:rFonts w:ascii="Times New Roman" w:eastAsia="標楷體" w:hAnsi="Times New Roman" w:cs="Times New Roman"/>
          <w:color w:val="000000" w:themeColor="text1"/>
          <w:sz w:val="28"/>
          <w:szCs w:val="28"/>
        </w:rPr>
        <w:t xml:space="preserve"> </w:t>
      </w:r>
      <w:proofErr w:type="spellStart"/>
      <w:r w:rsidR="00EB4DD4" w:rsidRPr="00540D2E">
        <w:rPr>
          <w:rFonts w:ascii="Times New Roman" w:eastAsia="標楷體" w:hAnsi="Times New Roman" w:cs="Times New Roman"/>
          <w:color w:val="000000" w:themeColor="text1"/>
          <w:sz w:val="28"/>
          <w:szCs w:val="28"/>
        </w:rPr>
        <w:t>situasi</w:t>
      </w:r>
      <w:proofErr w:type="spellEnd"/>
      <w:r w:rsidR="00EB4DD4" w:rsidRPr="00540D2E">
        <w:rPr>
          <w:rFonts w:ascii="Times New Roman" w:eastAsia="標楷體" w:hAnsi="Times New Roman" w:cs="Times New Roman"/>
          <w:color w:val="000000" w:themeColor="text1"/>
          <w:sz w:val="28"/>
          <w:szCs w:val="28"/>
        </w:rPr>
        <w:t xml:space="preserve"> yang </w:t>
      </w:r>
      <w:proofErr w:type="spellStart"/>
      <w:r w:rsidR="00EB4DD4" w:rsidRPr="00540D2E">
        <w:rPr>
          <w:rFonts w:ascii="Times New Roman" w:eastAsia="標楷體" w:hAnsi="Times New Roman" w:cs="Times New Roman"/>
          <w:color w:val="000000" w:themeColor="text1"/>
          <w:sz w:val="28"/>
          <w:szCs w:val="28"/>
        </w:rPr>
        <w:t>ada</w:t>
      </w:r>
      <w:proofErr w:type="spellEnd"/>
      <w:r w:rsidR="00EB4DD4" w:rsidRPr="00540D2E">
        <w:rPr>
          <w:rFonts w:ascii="Times New Roman" w:eastAsia="標楷體" w:hAnsi="Times New Roman" w:cs="Times New Roman"/>
          <w:color w:val="000000" w:themeColor="text1"/>
          <w:sz w:val="28"/>
          <w:szCs w:val="28"/>
        </w:rPr>
        <w:t xml:space="preserve">. </w:t>
      </w:r>
    </w:p>
    <w:p w14:paraId="097E8D37" w14:textId="77777777" w:rsidR="00AF2AC5" w:rsidRPr="00540D2E" w:rsidRDefault="00AF2AC5" w:rsidP="00AF2AC5">
      <w:pPr>
        <w:spacing w:beforeLines="50" w:before="180" w:line="480" w:lineRule="exact"/>
        <w:ind w:left="1135" w:hangingChars="405" w:hanging="1135"/>
        <w:rPr>
          <w:rFonts w:ascii="Times New Roman" w:eastAsia="標楷體" w:hAnsi="Times New Roman" w:cs="標楷體"/>
          <w:b/>
          <w:bCs/>
          <w:color w:val="000000" w:themeColor="text1"/>
          <w:sz w:val="28"/>
          <w:szCs w:val="28"/>
        </w:rPr>
      </w:pPr>
      <w:r w:rsidRPr="00540D2E">
        <w:rPr>
          <w:rFonts w:ascii="Times New Roman" w:eastAsia="標楷體" w:hAnsi="Times New Roman" w:cs="標楷體" w:hint="eastAsia"/>
          <w:b/>
          <w:bCs/>
          <w:color w:val="000000" w:themeColor="text1"/>
          <w:sz w:val="28"/>
          <w:szCs w:val="28"/>
        </w:rPr>
        <w:lastRenderedPageBreak/>
        <w:t>問題十：雇主在第</w:t>
      </w:r>
      <w:r w:rsidRPr="00540D2E">
        <w:rPr>
          <w:rFonts w:ascii="Times New Roman" w:eastAsia="標楷體" w:hAnsi="Times New Roman" w:cs="Times New Roman"/>
          <w:b/>
          <w:bCs/>
          <w:color w:val="000000" w:themeColor="text1"/>
          <w:sz w:val="28"/>
          <w:szCs w:val="28"/>
        </w:rPr>
        <w:t>1</w:t>
      </w:r>
      <w:r w:rsidRPr="00540D2E">
        <w:rPr>
          <w:rFonts w:ascii="Times New Roman" w:eastAsia="標楷體" w:hAnsi="Times New Roman" w:cs="標楷體" w:hint="eastAsia"/>
          <w:b/>
          <w:bCs/>
          <w:color w:val="000000" w:themeColor="text1"/>
          <w:sz w:val="28"/>
          <w:szCs w:val="28"/>
        </w:rPr>
        <w:t>階段移工入境後，需要辦理哪些防疫措施？</w:t>
      </w:r>
    </w:p>
    <w:p w14:paraId="56FC25CF" w14:textId="14C5B16F" w:rsidR="00AF2AC5" w:rsidRPr="00540D2E" w:rsidRDefault="00AF2AC5" w:rsidP="00AF2AC5">
      <w:pPr>
        <w:spacing w:beforeLines="50" w:before="180" w:line="480" w:lineRule="exact"/>
        <w:ind w:left="1135" w:hangingChars="405" w:hanging="1135"/>
        <w:rPr>
          <w:rFonts w:ascii="Times New Roman" w:eastAsia="標楷體" w:hAnsi="Times New Roman" w:cs="Times New Roman"/>
          <w:b/>
          <w:bCs/>
          <w:color w:val="000000" w:themeColor="text1"/>
          <w:sz w:val="28"/>
          <w:szCs w:val="28"/>
        </w:rPr>
      </w:pPr>
      <w:proofErr w:type="spellStart"/>
      <w:r w:rsidRPr="00540D2E">
        <w:rPr>
          <w:rFonts w:ascii="Times New Roman" w:eastAsia="標楷體" w:hAnsi="Times New Roman" w:cs="標楷體"/>
          <w:b/>
          <w:bCs/>
          <w:color w:val="000000" w:themeColor="text1"/>
          <w:sz w:val="28"/>
          <w:szCs w:val="28"/>
        </w:rPr>
        <w:t>Pertanyaan</w:t>
      </w:r>
      <w:proofErr w:type="spellEnd"/>
      <w:r w:rsidRPr="00540D2E">
        <w:rPr>
          <w:rFonts w:ascii="Times New Roman" w:eastAsia="標楷體" w:hAnsi="Times New Roman" w:cs="標楷體"/>
          <w:b/>
          <w:bCs/>
          <w:color w:val="000000" w:themeColor="text1"/>
          <w:sz w:val="28"/>
          <w:szCs w:val="28"/>
        </w:rPr>
        <w:t xml:space="preserve"> 10: </w:t>
      </w:r>
      <w:r w:rsidR="00EB4DD4" w:rsidRPr="00540D2E">
        <w:rPr>
          <w:rFonts w:ascii="Times New Roman" w:eastAsia="標楷體" w:hAnsi="Times New Roman" w:cs="標楷體"/>
          <w:b/>
          <w:bCs/>
          <w:color w:val="000000" w:themeColor="text1"/>
          <w:sz w:val="28"/>
          <w:szCs w:val="28"/>
        </w:rPr>
        <w:t xml:space="preserve">Tindakan </w:t>
      </w:r>
      <w:proofErr w:type="spellStart"/>
      <w:r w:rsidR="00EB4DD4" w:rsidRPr="00540D2E">
        <w:rPr>
          <w:rFonts w:ascii="Times New Roman" w:eastAsia="標楷體" w:hAnsi="Times New Roman" w:cs="標楷體"/>
          <w:b/>
          <w:bCs/>
          <w:color w:val="000000" w:themeColor="text1"/>
          <w:sz w:val="28"/>
          <w:szCs w:val="28"/>
        </w:rPr>
        <w:t>pencegahan</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epidemi</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apa</w:t>
      </w:r>
      <w:proofErr w:type="spellEnd"/>
      <w:r w:rsidR="00EB4DD4" w:rsidRPr="00540D2E">
        <w:rPr>
          <w:rFonts w:ascii="Times New Roman" w:eastAsia="標楷體" w:hAnsi="Times New Roman" w:cs="標楷體"/>
          <w:b/>
          <w:bCs/>
          <w:color w:val="000000" w:themeColor="text1"/>
          <w:sz w:val="28"/>
          <w:szCs w:val="28"/>
        </w:rPr>
        <w:t xml:space="preserve"> yang </w:t>
      </w:r>
      <w:proofErr w:type="spellStart"/>
      <w:r w:rsidR="00EB4DD4" w:rsidRPr="00540D2E">
        <w:rPr>
          <w:rFonts w:ascii="Times New Roman" w:eastAsia="標楷體" w:hAnsi="Times New Roman" w:cs="標楷體"/>
          <w:b/>
          <w:bCs/>
          <w:color w:val="000000" w:themeColor="text1"/>
          <w:sz w:val="28"/>
          <w:szCs w:val="28"/>
        </w:rPr>
        <w:t>harus</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dilakukan</w:t>
      </w:r>
      <w:proofErr w:type="spellEnd"/>
      <w:r w:rsidR="00EB4DD4" w:rsidRPr="00540D2E">
        <w:rPr>
          <w:rFonts w:ascii="Times New Roman" w:eastAsia="標楷體" w:hAnsi="Times New Roman" w:cs="標楷體"/>
          <w:b/>
          <w:bCs/>
          <w:color w:val="000000" w:themeColor="text1"/>
          <w:sz w:val="28"/>
          <w:szCs w:val="28"/>
        </w:rPr>
        <w:t xml:space="preserve"> oleh </w:t>
      </w:r>
      <w:proofErr w:type="spellStart"/>
      <w:r w:rsidR="00EB4DD4" w:rsidRPr="00540D2E">
        <w:rPr>
          <w:rFonts w:ascii="Times New Roman" w:eastAsia="標楷體" w:hAnsi="Times New Roman" w:cs="標楷體"/>
          <w:b/>
          <w:bCs/>
          <w:color w:val="000000" w:themeColor="text1"/>
          <w:sz w:val="28"/>
          <w:szCs w:val="28"/>
        </w:rPr>
        <w:t>majikan</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dengan</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pekerja</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migran</w:t>
      </w:r>
      <w:proofErr w:type="spellEnd"/>
      <w:r w:rsidR="00EB4DD4" w:rsidRPr="00540D2E">
        <w:rPr>
          <w:rFonts w:ascii="Times New Roman" w:eastAsia="標楷體" w:hAnsi="Times New Roman" w:cs="標楷體"/>
          <w:b/>
          <w:bCs/>
          <w:color w:val="000000" w:themeColor="text1"/>
          <w:sz w:val="28"/>
          <w:szCs w:val="28"/>
        </w:rPr>
        <w:t xml:space="preserve"> yang </w:t>
      </w:r>
      <w:proofErr w:type="spellStart"/>
      <w:r w:rsidR="00EB4DD4" w:rsidRPr="00540D2E">
        <w:rPr>
          <w:rFonts w:ascii="Times New Roman" w:eastAsia="標楷體" w:hAnsi="Times New Roman" w:cs="標楷體"/>
          <w:b/>
          <w:bCs/>
          <w:color w:val="000000" w:themeColor="text1"/>
          <w:sz w:val="28"/>
          <w:szCs w:val="28"/>
        </w:rPr>
        <w:t>masuk</w:t>
      </w:r>
      <w:proofErr w:type="spellEnd"/>
      <w:r w:rsidR="00EB4DD4" w:rsidRPr="00540D2E">
        <w:rPr>
          <w:rFonts w:ascii="Times New Roman" w:eastAsia="標楷體" w:hAnsi="Times New Roman" w:cs="標楷體"/>
          <w:b/>
          <w:bCs/>
          <w:color w:val="000000" w:themeColor="text1"/>
          <w:sz w:val="28"/>
          <w:szCs w:val="28"/>
        </w:rPr>
        <w:t xml:space="preserve"> pada </w:t>
      </w:r>
      <w:proofErr w:type="spellStart"/>
      <w:r w:rsidR="00EB4DD4" w:rsidRPr="00540D2E">
        <w:rPr>
          <w:rFonts w:ascii="Times New Roman" w:eastAsia="標楷體" w:hAnsi="Times New Roman" w:cs="標楷體"/>
          <w:b/>
          <w:bCs/>
          <w:color w:val="000000" w:themeColor="text1"/>
          <w:sz w:val="28"/>
          <w:szCs w:val="28"/>
        </w:rPr>
        <w:t>tahap</w:t>
      </w:r>
      <w:proofErr w:type="spellEnd"/>
      <w:r w:rsidR="00EB4DD4" w:rsidRPr="00540D2E">
        <w:rPr>
          <w:rFonts w:ascii="Times New Roman" w:eastAsia="標楷體" w:hAnsi="Times New Roman" w:cs="標楷體"/>
          <w:b/>
          <w:bCs/>
          <w:color w:val="000000" w:themeColor="text1"/>
          <w:sz w:val="28"/>
          <w:szCs w:val="28"/>
        </w:rPr>
        <w:t xml:space="preserve"> </w:t>
      </w:r>
      <w:proofErr w:type="spellStart"/>
      <w:r w:rsidR="00EB4DD4" w:rsidRPr="00540D2E">
        <w:rPr>
          <w:rFonts w:ascii="Times New Roman" w:eastAsia="標楷體" w:hAnsi="Times New Roman" w:cs="標楷體"/>
          <w:b/>
          <w:bCs/>
          <w:color w:val="000000" w:themeColor="text1"/>
          <w:sz w:val="28"/>
          <w:szCs w:val="28"/>
        </w:rPr>
        <w:t>pertama</w:t>
      </w:r>
      <w:proofErr w:type="spellEnd"/>
      <w:r w:rsidR="00EB4DD4" w:rsidRPr="00540D2E">
        <w:rPr>
          <w:rFonts w:ascii="Times New Roman" w:eastAsia="標楷體" w:hAnsi="Times New Roman" w:cs="標楷體"/>
          <w:b/>
          <w:bCs/>
          <w:color w:val="000000" w:themeColor="text1"/>
          <w:sz w:val="28"/>
          <w:szCs w:val="28"/>
        </w:rPr>
        <w:t>?</w:t>
      </w:r>
    </w:p>
    <w:p w14:paraId="22436432" w14:textId="77777777" w:rsidR="00AF2AC5" w:rsidRPr="00540D2E" w:rsidRDefault="00AF2AC5" w:rsidP="00AF2AC5">
      <w:pPr>
        <w:spacing w:line="480" w:lineRule="exact"/>
        <w:ind w:left="1135" w:hangingChars="405" w:hanging="1135"/>
        <w:jc w:val="both"/>
        <w:rPr>
          <w:rFonts w:ascii="Times New Roman" w:eastAsia="標楷體" w:hAnsi="Times New Roman" w:cs="Times New Roman"/>
          <w:b/>
          <w:bCs/>
          <w:color w:val="000000" w:themeColor="text1"/>
          <w:sz w:val="28"/>
          <w:szCs w:val="28"/>
        </w:rPr>
      </w:pPr>
      <w:r w:rsidRPr="00540D2E">
        <w:rPr>
          <w:rFonts w:ascii="Times New Roman" w:eastAsia="標楷體" w:hAnsi="Times New Roman" w:cs="標楷體" w:hint="eastAsia"/>
          <w:b/>
          <w:bCs/>
          <w:color w:val="000000" w:themeColor="text1"/>
          <w:sz w:val="28"/>
          <w:szCs w:val="28"/>
        </w:rPr>
        <w:t>回答：</w:t>
      </w:r>
      <w:r w:rsidRPr="00540D2E">
        <w:rPr>
          <w:rFonts w:ascii="Times New Roman" w:eastAsia="標楷體" w:hAnsi="Times New Roman" w:cs="Times New Roman"/>
          <w:b/>
          <w:bCs/>
          <w:color w:val="000000" w:themeColor="text1"/>
          <w:sz w:val="28"/>
          <w:szCs w:val="28"/>
        </w:rPr>
        <w:t xml:space="preserve"> </w:t>
      </w:r>
    </w:p>
    <w:p w14:paraId="0E679E85" w14:textId="77777777" w:rsidR="00AF2AC5" w:rsidRPr="00540D2E" w:rsidRDefault="00AF2AC5" w:rsidP="00AF2AC5">
      <w:pPr>
        <w:numPr>
          <w:ilvl w:val="0"/>
          <w:numId w:val="8"/>
        </w:numPr>
        <w:spacing w:line="480" w:lineRule="exact"/>
        <w:ind w:leftChars="236" w:left="1132" w:hangingChars="202" w:hanging="566"/>
        <w:jc w:val="both"/>
        <w:rPr>
          <w:rFonts w:ascii="Times New Roman" w:eastAsia="標楷體" w:hAnsi="Times New Roman" w:cs="Times New Roman"/>
          <w:color w:val="000000" w:themeColor="text1"/>
          <w:sz w:val="28"/>
          <w:szCs w:val="28"/>
        </w:rPr>
      </w:pPr>
      <w:r w:rsidRPr="00540D2E">
        <w:rPr>
          <w:rFonts w:ascii="Times New Roman" w:eastAsia="標楷體" w:hAnsi="Times New Roman" w:cs="標楷體" w:hint="eastAsia"/>
          <w:color w:val="000000" w:themeColor="text1"/>
          <w:sz w:val="28"/>
          <w:szCs w:val="28"/>
        </w:rPr>
        <w:t>檢疫及自主健康管理：一律集中檢疫。檢疫結束銜接自主健康管理，續住集中檢疫所，並配合集中檢疫所之出入規範。</w:t>
      </w:r>
    </w:p>
    <w:p w14:paraId="38390B51" w14:textId="77777777" w:rsidR="00AF2AC5" w:rsidRPr="00540D2E" w:rsidRDefault="00AF2AC5" w:rsidP="00AF2AC5">
      <w:pPr>
        <w:numPr>
          <w:ilvl w:val="0"/>
          <w:numId w:val="8"/>
        </w:numPr>
        <w:spacing w:line="480" w:lineRule="exact"/>
        <w:ind w:leftChars="236" w:left="1132" w:hangingChars="202" w:hanging="566"/>
        <w:jc w:val="both"/>
        <w:rPr>
          <w:rFonts w:ascii="Times New Roman" w:eastAsia="標楷體" w:hAnsi="Times New Roman" w:cs="Times New Roman"/>
          <w:color w:val="000000" w:themeColor="text1"/>
          <w:sz w:val="28"/>
          <w:szCs w:val="28"/>
        </w:rPr>
      </w:pPr>
      <w:r w:rsidRPr="00540D2E">
        <w:rPr>
          <w:rFonts w:ascii="Times New Roman" w:eastAsia="標楷體" w:hAnsi="Times New Roman" w:cs="Times New Roman"/>
          <w:color w:val="000000" w:themeColor="text1"/>
          <w:sz w:val="28"/>
          <w:szCs w:val="28"/>
        </w:rPr>
        <w:t>PCR</w:t>
      </w:r>
      <w:r w:rsidRPr="00540D2E">
        <w:rPr>
          <w:rFonts w:ascii="Times New Roman" w:eastAsia="標楷體" w:hAnsi="Times New Roman" w:cs="標楷體" w:hint="eastAsia"/>
          <w:color w:val="000000" w:themeColor="text1"/>
          <w:sz w:val="28"/>
          <w:szCs w:val="28"/>
        </w:rPr>
        <w:t>及快篩：移工於機場入境時及檢疫結束前各辦理</w:t>
      </w:r>
      <w:r w:rsidRPr="00540D2E">
        <w:rPr>
          <w:rFonts w:ascii="Times New Roman" w:eastAsia="標楷體" w:hAnsi="Times New Roman" w:cs="Times New Roman"/>
          <w:color w:val="000000" w:themeColor="text1"/>
          <w:sz w:val="28"/>
          <w:szCs w:val="28"/>
        </w:rPr>
        <w:t>1</w:t>
      </w:r>
      <w:r w:rsidRPr="00540D2E">
        <w:rPr>
          <w:rFonts w:ascii="Times New Roman" w:eastAsia="標楷體" w:hAnsi="Times New Roman" w:cs="標楷體" w:hint="eastAsia"/>
          <w:color w:val="000000" w:themeColor="text1"/>
          <w:sz w:val="28"/>
          <w:szCs w:val="28"/>
        </w:rPr>
        <w:t>次</w:t>
      </w:r>
      <w:r w:rsidRPr="00540D2E">
        <w:rPr>
          <w:rFonts w:ascii="Times New Roman" w:eastAsia="標楷體" w:hAnsi="Times New Roman" w:cs="Times New Roman"/>
          <w:color w:val="000000" w:themeColor="text1"/>
          <w:sz w:val="28"/>
          <w:szCs w:val="28"/>
        </w:rPr>
        <w:t>PCR(</w:t>
      </w:r>
      <w:r w:rsidRPr="00540D2E">
        <w:rPr>
          <w:rFonts w:ascii="Times New Roman" w:eastAsia="標楷體" w:hAnsi="Times New Roman" w:cs="標楷體" w:hint="eastAsia"/>
          <w:color w:val="000000" w:themeColor="text1"/>
          <w:sz w:val="28"/>
          <w:szCs w:val="28"/>
        </w:rPr>
        <w:t>共計應辦理</w:t>
      </w:r>
      <w:r w:rsidRPr="00540D2E">
        <w:rPr>
          <w:rFonts w:ascii="Times New Roman" w:eastAsia="標楷體" w:hAnsi="Times New Roman" w:cs="Times New Roman"/>
          <w:color w:val="000000" w:themeColor="text1"/>
          <w:sz w:val="28"/>
          <w:szCs w:val="28"/>
        </w:rPr>
        <w:t>2</w:t>
      </w:r>
      <w:r w:rsidRPr="00540D2E">
        <w:rPr>
          <w:rFonts w:ascii="Times New Roman" w:eastAsia="標楷體" w:hAnsi="Times New Roman" w:cs="標楷體" w:hint="eastAsia"/>
          <w:color w:val="000000" w:themeColor="text1"/>
          <w:sz w:val="28"/>
          <w:szCs w:val="28"/>
        </w:rPr>
        <w:t>次</w:t>
      </w:r>
      <w:r w:rsidRPr="00540D2E">
        <w:rPr>
          <w:rFonts w:ascii="Times New Roman" w:eastAsia="標楷體" w:hAnsi="Times New Roman" w:cs="Times New Roman"/>
          <w:color w:val="000000" w:themeColor="text1"/>
          <w:sz w:val="28"/>
          <w:szCs w:val="28"/>
        </w:rPr>
        <w:t>PCR</w:t>
      </w:r>
      <w:r w:rsidRPr="00540D2E">
        <w:rPr>
          <w:rFonts w:ascii="Times New Roman" w:eastAsia="標楷體" w:hAnsi="Times New Roman" w:cs="標楷體" w:hint="eastAsia"/>
          <w:color w:val="000000" w:themeColor="text1"/>
          <w:sz w:val="28"/>
          <w:szCs w:val="28"/>
        </w:rPr>
        <w:t>檢驗，另自主健康管理期間辦理</w:t>
      </w:r>
      <w:r w:rsidRPr="00540D2E">
        <w:rPr>
          <w:rFonts w:ascii="Times New Roman" w:eastAsia="標楷體" w:hAnsi="Times New Roman" w:cs="Times New Roman"/>
          <w:color w:val="000000" w:themeColor="text1"/>
          <w:sz w:val="28"/>
          <w:szCs w:val="28"/>
        </w:rPr>
        <w:t>1</w:t>
      </w:r>
      <w:r w:rsidRPr="00540D2E">
        <w:rPr>
          <w:rFonts w:ascii="Times New Roman" w:eastAsia="標楷體" w:hAnsi="Times New Roman" w:cs="標楷體" w:hint="eastAsia"/>
          <w:color w:val="000000" w:themeColor="text1"/>
          <w:sz w:val="28"/>
          <w:szCs w:val="28"/>
        </w:rPr>
        <w:t>次快篩。</w:t>
      </w:r>
    </w:p>
    <w:p w14:paraId="5870D240" w14:textId="77777777" w:rsidR="00175E5C" w:rsidRPr="00540D2E" w:rsidRDefault="00EB4DD4" w:rsidP="00EB4DD4">
      <w:pPr>
        <w:spacing w:line="480" w:lineRule="exact"/>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Times New Roman" w:hint="eastAsia"/>
          <w:color w:val="000000" w:themeColor="text1"/>
          <w:sz w:val="28"/>
          <w:szCs w:val="28"/>
        </w:rPr>
        <w:t>J</w:t>
      </w:r>
      <w:r w:rsidRPr="00540D2E">
        <w:rPr>
          <w:rFonts w:asciiTheme="majorHAnsi" w:eastAsia="標楷體" w:hAnsiTheme="majorHAnsi" w:cs="Times New Roman"/>
          <w:color w:val="000000" w:themeColor="text1"/>
          <w:sz w:val="28"/>
          <w:szCs w:val="28"/>
        </w:rPr>
        <w:t>awaban</w:t>
      </w:r>
      <w:proofErr w:type="spellEnd"/>
      <w:r w:rsidRPr="00540D2E">
        <w:rPr>
          <w:rFonts w:asciiTheme="majorHAnsi" w:eastAsia="標楷體" w:hAnsiTheme="majorHAnsi" w:cs="Times New Roman"/>
          <w:color w:val="000000" w:themeColor="text1"/>
          <w:sz w:val="28"/>
          <w:szCs w:val="28"/>
        </w:rPr>
        <w:t xml:space="preserve">: </w:t>
      </w:r>
    </w:p>
    <w:p w14:paraId="0BE5A101" w14:textId="069114C7" w:rsidR="00FF37DF" w:rsidRPr="00540D2E" w:rsidRDefault="00EB4DD4" w:rsidP="00175E5C">
      <w:pPr>
        <w:pStyle w:val="a3"/>
        <w:numPr>
          <w:ilvl w:val="3"/>
          <w:numId w:val="8"/>
        </w:numPr>
        <w:spacing w:line="480" w:lineRule="exact"/>
        <w:ind w:leftChars="0"/>
        <w:jc w:val="both"/>
        <w:rPr>
          <w:rFonts w:asciiTheme="majorHAnsi" w:eastAsia="標楷體" w:hAnsiTheme="majorHAnsi" w:cs="Times New Roman"/>
          <w:color w:val="000000" w:themeColor="text1"/>
          <w:sz w:val="28"/>
          <w:szCs w:val="28"/>
        </w:rPr>
      </w:pP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dan </w:t>
      </w:r>
      <w:proofErr w:type="spellStart"/>
      <w:r w:rsidRPr="00540D2E">
        <w:rPr>
          <w:rFonts w:asciiTheme="majorHAnsi" w:eastAsia="標楷體" w:hAnsiTheme="majorHAnsi" w:cs="Times New Roman"/>
          <w:color w:val="000000" w:themeColor="text1"/>
          <w:sz w:val="28"/>
          <w:szCs w:val="28"/>
        </w:rPr>
        <w:t>swakontrol</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kesehatan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ditampung</w:t>
      </w:r>
      <w:proofErr w:type="spellEnd"/>
      <w:r w:rsidRPr="00540D2E">
        <w:rPr>
          <w:rFonts w:asciiTheme="majorHAnsi" w:eastAsia="標楷體" w:hAnsiTheme="majorHAnsi" w:cs="Times New Roman"/>
          <w:color w:val="000000" w:themeColor="text1"/>
          <w:sz w:val="28"/>
          <w:szCs w:val="28"/>
        </w:rPr>
        <w:t xml:space="preserve"> di </w:t>
      </w: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pusat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setelah</w:t>
      </w:r>
      <w:proofErr w:type="spellEnd"/>
      <w:r w:rsidRPr="00540D2E">
        <w:rPr>
          <w:rFonts w:asciiTheme="majorHAnsi" w:eastAsia="標楷體" w:hAnsiTheme="majorHAnsi" w:cs="Times New Roman"/>
          <w:color w:val="000000" w:themeColor="text1"/>
          <w:sz w:val="28"/>
          <w:szCs w:val="28"/>
        </w:rPr>
        <w:t xml:space="preserve"> masa </w:t>
      </w: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tetap</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berlanjut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tinggal</w:t>
      </w:r>
      <w:proofErr w:type="spellEnd"/>
      <w:r w:rsidRPr="00540D2E">
        <w:rPr>
          <w:rFonts w:asciiTheme="majorHAnsi" w:eastAsia="標楷體" w:hAnsiTheme="majorHAnsi" w:cs="Times New Roman"/>
          <w:color w:val="000000" w:themeColor="text1"/>
          <w:sz w:val="28"/>
          <w:szCs w:val="28"/>
        </w:rPr>
        <w:t xml:space="preserve"> di </w:t>
      </w:r>
      <w:proofErr w:type="spellStart"/>
      <w:r w:rsidRPr="00540D2E">
        <w:rPr>
          <w:rFonts w:asciiTheme="majorHAnsi" w:eastAsia="標楷體" w:hAnsiTheme="majorHAnsi" w:cs="Times New Roman"/>
          <w:color w:val="000000" w:themeColor="text1"/>
          <w:sz w:val="28"/>
          <w:szCs w:val="28"/>
        </w:rPr>
        <w:t>pusat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untuk</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menjalani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swa-kontrol</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kesehatan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selama</w:t>
      </w:r>
      <w:proofErr w:type="spellEnd"/>
      <w:r w:rsidRPr="00540D2E">
        <w:rPr>
          <w:rFonts w:asciiTheme="majorHAnsi" w:eastAsia="標楷體" w:hAnsiTheme="majorHAnsi" w:cs="Times New Roman"/>
          <w:color w:val="000000" w:themeColor="text1"/>
          <w:sz w:val="28"/>
          <w:szCs w:val="28"/>
        </w:rPr>
        <w:t xml:space="preserve"> di </w:t>
      </w: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pusat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wajib</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mematuhi</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ketentuan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keluar-masuk</w:t>
      </w:r>
      <w:proofErr w:type="spellEnd"/>
      <w:r w:rsidRPr="00540D2E">
        <w:rPr>
          <w:rFonts w:asciiTheme="majorHAnsi" w:eastAsia="標楷體" w:hAnsiTheme="majorHAnsi" w:cs="Times New Roman"/>
          <w:color w:val="000000" w:themeColor="text1"/>
          <w:sz w:val="28"/>
          <w:szCs w:val="28"/>
        </w:rPr>
        <w:t xml:space="preserve"> yang </w:t>
      </w:r>
      <w:proofErr w:type="spellStart"/>
      <w:r w:rsidRPr="00540D2E">
        <w:rPr>
          <w:rFonts w:asciiTheme="majorHAnsi" w:eastAsia="標楷體" w:hAnsiTheme="majorHAnsi" w:cs="Times New Roman"/>
          <w:color w:val="000000" w:themeColor="text1"/>
          <w:sz w:val="28"/>
          <w:szCs w:val="28"/>
        </w:rPr>
        <w:t>berlaku</w:t>
      </w:r>
      <w:proofErr w:type="spellEnd"/>
      <w:r w:rsidRPr="00540D2E">
        <w:rPr>
          <w:rFonts w:asciiTheme="majorHAnsi" w:eastAsia="標楷體" w:hAnsiTheme="majorHAnsi" w:cs="Times New Roman"/>
          <w:color w:val="000000" w:themeColor="text1"/>
          <w:sz w:val="28"/>
          <w:szCs w:val="28"/>
        </w:rPr>
        <w:t>.</w:t>
      </w:r>
    </w:p>
    <w:p w14:paraId="06D6DA8E" w14:textId="7321CBC0" w:rsidR="00175E5C" w:rsidRPr="00540D2E" w:rsidRDefault="00175E5C" w:rsidP="00175E5C">
      <w:pPr>
        <w:pStyle w:val="a3"/>
        <w:numPr>
          <w:ilvl w:val="3"/>
          <w:numId w:val="8"/>
        </w:numPr>
        <w:spacing w:line="480" w:lineRule="exact"/>
        <w:ind w:leftChars="0"/>
        <w:jc w:val="both"/>
        <w:rPr>
          <w:rFonts w:asciiTheme="majorHAnsi" w:eastAsia="標楷體" w:hAnsiTheme="majorHAnsi" w:cs="Times New Roman"/>
          <w:color w:val="000000" w:themeColor="text1"/>
          <w:sz w:val="28"/>
          <w:szCs w:val="28"/>
        </w:rPr>
      </w:pPr>
      <w:r w:rsidRPr="00540D2E">
        <w:rPr>
          <w:rFonts w:asciiTheme="majorHAnsi" w:eastAsia="標楷體" w:hAnsiTheme="majorHAnsi" w:cs="Times New Roman" w:hint="eastAsia"/>
          <w:color w:val="000000" w:themeColor="text1"/>
          <w:sz w:val="28"/>
          <w:szCs w:val="28"/>
        </w:rPr>
        <w:t>P</w:t>
      </w:r>
      <w:r w:rsidRPr="00540D2E">
        <w:rPr>
          <w:rFonts w:asciiTheme="majorHAnsi" w:eastAsia="標楷體" w:hAnsiTheme="majorHAnsi" w:cs="Times New Roman"/>
          <w:color w:val="000000" w:themeColor="text1"/>
          <w:sz w:val="28"/>
          <w:szCs w:val="28"/>
        </w:rPr>
        <w:t xml:space="preserve">CR dan rapid test: </w:t>
      </w:r>
      <w:proofErr w:type="spellStart"/>
      <w:r w:rsidRPr="00540D2E">
        <w:rPr>
          <w:rFonts w:asciiTheme="majorHAnsi" w:eastAsia="標楷體" w:hAnsiTheme="majorHAnsi" w:cs="Times New Roman"/>
          <w:color w:val="000000" w:themeColor="text1"/>
          <w:sz w:val="28"/>
          <w:szCs w:val="28"/>
        </w:rPr>
        <w:t>Pekerja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migran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harus</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menjalankan</w:t>
      </w:r>
      <w:proofErr w:type="spellEnd"/>
      <w:r w:rsidRPr="00540D2E">
        <w:rPr>
          <w:rFonts w:asciiTheme="majorHAnsi" w:eastAsia="標楷體" w:hAnsiTheme="majorHAnsi" w:cs="Times New Roman"/>
          <w:color w:val="000000" w:themeColor="text1"/>
          <w:sz w:val="28"/>
          <w:szCs w:val="28"/>
        </w:rPr>
        <w:t xml:space="preserve"> masing-masing 1 kali PCR </w:t>
      </w:r>
      <w:proofErr w:type="spellStart"/>
      <w:r w:rsidRPr="00540D2E">
        <w:rPr>
          <w:rFonts w:asciiTheme="majorHAnsi" w:eastAsia="標楷體" w:hAnsiTheme="majorHAnsi" w:cs="Times New Roman"/>
          <w:color w:val="000000" w:themeColor="text1"/>
          <w:sz w:val="28"/>
          <w:szCs w:val="28"/>
        </w:rPr>
        <w:t>saat</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mendarat</w:t>
      </w:r>
      <w:proofErr w:type="spellEnd"/>
      <w:r w:rsidRPr="00540D2E">
        <w:rPr>
          <w:rFonts w:asciiTheme="majorHAnsi" w:eastAsia="標楷體" w:hAnsiTheme="majorHAnsi" w:cs="Times New Roman"/>
          <w:color w:val="000000" w:themeColor="text1"/>
          <w:sz w:val="28"/>
          <w:szCs w:val="28"/>
        </w:rPr>
        <w:t xml:space="preserve"> di </w:t>
      </w:r>
      <w:proofErr w:type="spellStart"/>
      <w:r w:rsidRPr="00540D2E">
        <w:rPr>
          <w:rFonts w:asciiTheme="majorHAnsi" w:eastAsia="標楷體" w:hAnsiTheme="majorHAnsi" w:cs="Times New Roman"/>
          <w:color w:val="000000" w:themeColor="text1"/>
          <w:sz w:val="28"/>
          <w:szCs w:val="28"/>
        </w:rPr>
        <w:t>bandara</w:t>
      </w:r>
      <w:proofErr w:type="spellEnd"/>
      <w:r w:rsidRPr="00540D2E">
        <w:rPr>
          <w:rFonts w:asciiTheme="majorHAnsi" w:eastAsia="標楷體" w:hAnsiTheme="majorHAnsi" w:cs="Times New Roman"/>
          <w:color w:val="000000" w:themeColor="text1"/>
          <w:sz w:val="28"/>
          <w:szCs w:val="28"/>
        </w:rPr>
        <w:t xml:space="preserve"> dan </w:t>
      </w:r>
      <w:proofErr w:type="spellStart"/>
      <w:r w:rsidRPr="00540D2E">
        <w:rPr>
          <w:rFonts w:asciiTheme="majorHAnsi" w:eastAsia="標楷體" w:hAnsiTheme="majorHAnsi" w:cs="Times New Roman"/>
          <w:color w:val="000000" w:themeColor="text1"/>
          <w:sz w:val="28"/>
          <w:szCs w:val="28"/>
        </w:rPr>
        <w:t>sebelum</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prosedur</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karantina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berakhir</w:t>
      </w:r>
      <w:proofErr w:type="spellEnd"/>
      <w:r w:rsidRPr="00540D2E">
        <w:rPr>
          <w:rFonts w:asciiTheme="majorHAnsi" w:eastAsia="標楷體" w:hAnsiTheme="majorHAnsi" w:cs="Times New Roman"/>
          <w:color w:val="000000" w:themeColor="text1"/>
          <w:sz w:val="28"/>
          <w:szCs w:val="28"/>
        </w:rPr>
        <w:t xml:space="preserve"> (total 2 kali PCR), dan </w:t>
      </w:r>
      <w:proofErr w:type="spellStart"/>
      <w:r w:rsidRPr="00540D2E">
        <w:rPr>
          <w:rFonts w:asciiTheme="majorHAnsi" w:eastAsia="標楷體" w:hAnsiTheme="majorHAnsi" w:cs="Times New Roman"/>
          <w:color w:val="000000" w:themeColor="text1"/>
          <w:sz w:val="28"/>
          <w:szCs w:val="28"/>
        </w:rPr>
        <w:t>melakukan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satu</w:t>
      </w:r>
      <w:proofErr w:type="spellEnd"/>
      <w:r w:rsidRPr="00540D2E">
        <w:rPr>
          <w:rFonts w:asciiTheme="majorHAnsi" w:eastAsia="標楷體" w:hAnsiTheme="majorHAnsi" w:cs="Times New Roman"/>
          <w:color w:val="000000" w:themeColor="text1"/>
          <w:sz w:val="28"/>
          <w:szCs w:val="28"/>
        </w:rPr>
        <w:t xml:space="preserve"> kali rapid test </w:t>
      </w:r>
      <w:proofErr w:type="spellStart"/>
      <w:r w:rsidRPr="00540D2E">
        <w:rPr>
          <w:rFonts w:asciiTheme="majorHAnsi" w:eastAsia="標楷體" w:hAnsiTheme="majorHAnsi" w:cs="Times New Roman"/>
          <w:color w:val="000000" w:themeColor="text1"/>
          <w:sz w:val="28"/>
          <w:szCs w:val="28"/>
        </w:rPr>
        <w:t>selama</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periode</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swakontrol</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kesehatan</w:t>
      </w:r>
      <w:proofErr w:type="spellEnd"/>
      <w:r w:rsidRPr="00540D2E">
        <w:rPr>
          <w:rFonts w:asciiTheme="majorHAnsi" w:eastAsia="標楷體" w:hAnsiTheme="majorHAnsi" w:cs="Times New Roman"/>
          <w:color w:val="000000" w:themeColor="text1"/>
          <w:sz w:val="28"/>
          <w:szCs w:val="28"/>
        </w:rPr>
        <w:t xml:space="preserve"> </w:t>
      </w:r>
      <w:proofErr w:type="spellStart"/>
      <w:r w:rsidRPr="00540D2E">
        <w:rPr>
          <w:rFonts w:asciiTheme="majorHAnsi" w:eastAsia="標楷體" w:hAnsiTheme="majorHAnsi" w:cs="Times New Roman"/>
          <w:color w:val="000000" w:themeColor="text1"/>
          <w:sz w:val="28"/>
          <w:szCs w:val="28"/>
        </w:rPr>
        <w:t>berlangsung</w:t>
      </w:r>
      <w:proofErr w:type="spellEnd"/>
      <w:r w:rsidRPr="00540D2E">
        <w:rPr>
          <w:rFonts w:asciiTheme="majorHAnsi" w:eastAsia="標楷體" w:hAnsiTheme="majorHAnsi" w:cs="Times New Roman"/>
          <w:color w:val="000000" w:themeColor="text1"/>
          <w:sz w:val="28"/>
          <w:szCs w:val="28"/>
        </w:rPr>
        <w:t>.</w:t>
      </w:r>
    </w:p>
    <w:p w14:paraId="035E4A1B" w14:textId="77777777" w:rsidR="00FF37DF" w:rsidRPr="00540D2E" w:rsidRDefault="00FF37DF" w:rsidP="000040D4">
      <w:pPr>
        <w:spacing w:line="480" w:lineRule="exact"/>
        <w:jc w:val="both"/>
        <w:rPr>
          <w:rFonts w:asciiTheme="majorHAnsi" w:eastAsia="標楷體" w:hAnsiTheme="majorHAnsi" w:cs="Times New Roman"/>
          <w:color w:val="000000" w:themeColor="text1"/>
          <w:sz w:val="28"/>
          <w:szCs w:val="28"/>
        </w:rPr>
      </w:pPr>
    </w:p>
    <w:p w14:paraId="5E017FB0" w14:textId="77777777" w:rsidR="00AF2AC5" w:rsidRPr="00540D2E" w:rsidRDefault="00AF2AC5" w:rsidP="00AF2AC5">
      <w:pPr>
        <w:spacing w:line="480" w:lineRule="exact"/>
        <w:ind w:left="709" w:hangingChars="253" w:hanging="709"/>
        <w:jc w:val="both"/>
        <w:rPr>
          <w:rFonts w:ascii="Times New Roman" w:eastAsia="標楷體" w:hAnsi="Times New Roman" w:cs="標楷體"/>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問題十一：移工檢疫費用及自主健康管理之相關費用？由誰負擔？</w:t>
      </w:r>
    </w:p>
    <w:p w14:paraId="7A8C62EB" w14:textId="77777777" w:rsidR="00AF2AC5" w:rsidRPr="00540D2E" w:rsidRDefault="00AF2AC5" w:rsidP="00AF2AC5">
      <w:pPr>
        <w:spacing w:line="480" w:lineRule="exact"/>
        <w:ind w:left="709" w:hangingChars="253" w:hanging="709"/>
        <w:jc w:val="both"/>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Pertanyaan 11: Berapa besar biaya karantina dan biaya swakontrol kesehatan pekerja migran? Siapa yang akan menanggungnya?</w:t>
      </w:r>
    </w:p>
    <w:p w14:paraId="76BBC55B" w14:textId="77777777" w:rsidR="00AF2AC5" w:rsidRPr="00540D2E" w:rsidRDefault="00AF2AC5" w:rsidP="00AF2AC5">
      <w:pPr>
        <w:spacing w:line="480" w:lineRule="exact"/>
        <w:ind w:left="709" w:hangingChars="253" w:hanging="709"/>
        <w:jc w:val="both"/>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Times New Roman"/>
          <w:b/>
          <w:bCs/>
          <w:color w:val="000000" w:themeColor="text1"/>
          <w:sz w:val="28"/>
          <w:szCs w:val="28"/>
          <w:lang w:val="id-ID"/>
        </w:rPr>
        <w:t xml:space="preserve"> </w:t>
      </w:r>
    </w:p>
    <w:p w14:paraId="3DDD3430" w14:textId="77777777" w:rsidR="00AF2AC5" w:rsidRPr="00540D2E" w:rsidRDefault="00AF2AC5" w:rsidP="00AF2AC5">
      <w:pPr>
        <w:pStyle w:val="a3"/>
        <w:numPr>
          <w:ilvl w:val="0"/>
          <w:numId w:val="10"/>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檢疫費用及自主健康管理入住本部指定地點費用</w:t>
      </w:r>
    </w:p>
    <w:p w14:paraId="6A27FA4A" w14:textId="57A1FB52" w:rsidR="00AF2AC5" w:rsidRPr="00500946"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 xml:space="preserve">Biaya karantina dan swakontrol kesehatan di lokasi yang ditunjuk oleh </w:t>
      </w:r>
      <w:r w:rsidR="00175E5C" w:rsidRPr="00500946">
        <w:rPr>
          <w:rFonts w:ascii="Times New Roman" w:eastAsia="標楷體" w:hAnsi="Times New Roman" w:cs="Times New Roman"/>
          <w:color w:val="000000" w:themeColor="text1"/>
          <w:sz w:val="28"/>
          <w:szCs w:val="28"/>
          <w:lang w:val="id-ID"/>
        </w:rPr>
        <w:t>Kementerian Ketenagakerjaan</w:t>
      </w:r>
    </w:p>
    <w:p w14:paraId="1AB9D575" w14:textId="77777777" w:rsidR="00AF2AC5" w:rsidRPr="00540D2E" w:rsidRDefault="00AF2AC5" w:rsidP="00AF2AC5">
      <w:pPr>
        <w:pStyle w:val="a3"/>
        <w:numPr>
          <w:ilvl w:val="1"/>
          <w:numId w:val="10"/>
        </w:numPr>
        <w:spacing w:line="480" w:lineRule="exact"/>
        <w:ind w:leftChars="0" w:left="1729" w:hanging="482"/>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家庭類及機構類移工：由雇主負擔，本部並定額補助每人每日新臺幣750元。持有我國居留許可出境後重入國者，亦同</w:t>
      </w:r>
    </w:p>
    <w:p w14:paraId="663EA48C" w14:textId="4644CBC4" w:rsidR="00AF2AC5" w:rsidRPr="00500946" w:rsidRDefault="00AF2AC5"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P</w:t>
      </w:r>
      <w:r w:rsidR="00175E5C" w:rsidRPr="00500946">
        <w:rPr>
          <w:rFonts w:ascii="Times New Roman" w:eastAsia="標楷體" w:hAnsi="Times New Roman" w:cs="Times New Roman"/>
          <w:color w:val="000000" w:themeColor="text1"/>
          <w:sz w:val="28"/>
          <w:szCs w:val="28"/>
          <w:lang w:val="id-ID"/>
        </w:rPr>
        <w:t>ekerja migran</w:t>
      </w:r>
      <w:r w:rsidRPr="00500946">
        <w:rPr>
          <w:rFonts w:ascii="Times New Roman" w:eastAsia="標楷體" w:hAnsi="Times New Roman" w:cs="Times New Roman"/>
          <w:color w:val="000000" w:themeColor="text1"/>
          <w:sz w:val="28"/>
          <w:szCs w:val="28"/>
          <w:lang w:val="id-ID"/>
        </w:rPr>
        <w:t xml:space="preserve"> sektor rumah tangga dan institusi</w:t>
      </w:r>
      <w:r w:rsidR="00175E5C" w:rsidRPr="00500946">
        <w:rPr>
          <w:rFonts w:ascii="Times New Roman" w:eastAsia="標楷體" w:hAnsi="Times New Roman" w:cs="Times New Roman"/>
          <w:color w:val="000000" w:themeColor="text1"/>
          <w:sz w:val="28"/>
          <w:szCs w:val="28"/>
          <w:lang w:val="id-ID"/>
        </w:rPr>
        <w:t>onal</w:t>
      </w:r>
      <w:r w:rsidRPr="00500946">
        <w:rPr>
          <w:rFonts w:ascii="Times New Roman" w:eastAsia="標楷體" w:hAnsi="Times New Roman" w:cs="Times New Roman"/>
          <w:color w:val="000000" w:themeColor="text1"/>
          <w:sz w:val="28"/>
          <w:szCs w:val="28"/>
          <w:lang w:val="id-ID"/>
        </w:rPr>
        <w:t xml:space="preserve">: Ditanggung </w:t>
      </w:r>
      <w:r w:rsidRPr="00500946">
        <w:rPr>
          <w:rFonts w:ascii="Times New Roman" w:eastAsia="標楷體" w:hAnsi="Times New Roman" w:cs="Times New Roman"/>
          <w:color w:val="000000" w:themeColor="text1"/>
          <w:sz w:val="28"/>
          <w:szCs w:val="28"/>
          <w:lang w:val="id-ID"/>
        </w:rPr>
        <w:lastRenderedPageBreak/>
        <w:t xml:space="preserve">oleh majikan, </w:t>
      </w:r>
      <w:r w:rsidR="00175E5C" w:rsidRPr="00500946">
        <w:rPr>
          <w:rFonts w:ascii="Times New Roman" w:eastAsia="標楷體" w:hAnsi="Times New Roman" w:cs="Times New Roman"/>
          <w:color w:val="000000" w:themeColor="text1"/>
          <w:sz w:val="28"/>
          <w:szCs w:val="28"/>
          <w:lang w:val="id-ID"/>
        </w:rPr>
        <w:t xml:space="preserve">Kementerian Ketenagakerjaan </w:t>
      </w:r>
      <w:r w:rsidRPr="00500946">
        <w:rPr>
          <w:rFonts w:ascii="Times New Roman" w:eastAsia="標楷體" w:hAnsi="Times New Roman" w:cs="Times New Roman"/>
          <w:color w:val="000000" w:themeColor="text1"/>
          <w:sz w:val="28"/>
          <w:szCs w:val="28"/>
          <w:lang w:val="id-ID"/>
        </w:rPr>
        <w:t xml:space="preserve">akan memberikan subsidi sebesar NT$750/hari </w:t>
      </w:r>
      <w:r w:rsidR="00175E5C" w:rsidRPr="00500946">
        <w:rPr>
          <w:rFonts w:ascii="Times New Roman" w:eastAsia="標楷體" w:hAnsi="Times New Roman" w:cs="Times New Roman"/>
          <w:color w:val="000000" w:themeColor="text1"/>
          <w:sz w:val="28"/>
          <w:szCs w:val="28"/>
          <w:lang w:val="id-ID"/>
        </w:rPr>
        <w:t xml:space="preserve">per </w:t>
      </w:r>
      <w:r w:rsidRPr="00500946">
        <w:rPr>
          <w:rFonts w:ascii="Times New Roman" w:eastAsia="標楷體" w:hAnsi="Times New Roman" w:cs="Times New Roman"/>
          <w:color w:val="000000" w:themeColor="text1"/>
          <w:sz w:val="28"/>
          <w:szCs w:val="28"/>
          <w:lang w:val="id-ID"/>
        </w:rPr>
        <w:t xml:space="preserve">orang. Hal yang sama juga berlaku bagi mereka </w:t>
      </w:r>
      <w:r w:rsidR="00175E5C" w:rsidRPr="00500946">
        <w:rPr>
          <w:rFonts w:ascii="Times New Roman" w:eastAsia="標楷體" w:hAnsi="Times New Roman" w:cs="Times New Roman"/>
          <w:color w:val="000000" w:themeColor="text1"/>
          <w:sz w:val="28"/>
          <w:szCs w:val="28"/>
          <w:lang w:val="id-ID"/>
        </w:rPr>
        <w:t>p</w:t>
      </w:r>
      <w:r w:rsidRPr="00500946">
        <w:rPr>
          <w:rFonts w:ascii="Times New Roman" w:eastAsia="標楷體" w:hAnsi="Times New Roman" w:cs="Times New Roman"/>
          <w:color w:val="000000" w:themeColor="text1"/>
          <w:sz w:val="28"/>
          <w:szCs w:val="28"/>
          <w:lang w:val="id-ID"/>
        </w:rPr>
        <w:t>emegang kartu ARC (Alien Resident Certificates), dan masuk kembali ke Taiwan.</w:t>
      </w:r>
    </w:p>
    <w:p w14:paraId="0C3B6DCC" w14:textId="77777777" w:rsidR="00AF2AC5" w:rsidRPr="00540D2E" w:rsidRDefault="00AF2AC5" w:rsidP="00AF2AC5">
      <w:pPr>
        <w:pStyle w:val="a3"/>
        <w:spacing w:line="480" w:lineRule="exact"/>
        <w:ind w:leftChars="0" w:left="1729"/>
        <w:jc w:val="both"/>
        <w:rPr>
          <w:rFonts w:ascii="Times New Roman" w:eastAsia="標楷體" w:hAnsi="Times New Roman" w:cs="Times New Roman"/>
          <w:color w:val="000000" w:themeColor="text1"/>
          <w:sz w:val="28"/>
          <w:szCs w:val="28"/>
          <w:lang w:val="id-ID"/>
        </w:rPr>
      </w:pPr>
    </w:p>
    <w:p w14:paraId="5EEFE3E7" w14:textId="77777777" w:rsidR="00AF2AC5" w:rsidRPr="00540D2E" w:rsidRDefault="00AF2AC5" w:rsidP="00AF2AC5">
      <w:pPr>
        <w:pStyle w:val="a3"/>
        <w:numPr>
          <w:ilvl w:val="1"/>
          <w:numId w:val="10"/>
        </w:numPr>
        <w:spacing w:line="480" w:lineRule="exact"/>
        <w:ind w:leftChars="0" w:left="1729" w:hanging="482"/>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產業類(不含機構類)移工：由雇主負擔。持有我國居留許可出境後重入國者，亦同。</w:t>
      </w:r>
    </w:p>
    <w:p w14:paraId="340708FC" w14:textId="045438B1" w:rsidR="00AF2AC5" w:rsidRPr="00500946" w:rsidRDefault="00AF2AC5"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P</w:t>
      </w:r>
      <w:r w:rsidR="00175E5C" w:rsidRPr="00500946">
        <w:rPr>
          <w:rFonts w:ascii="Times New Roman" w:eastAsia="標楷體" w:hAnsi="Times New Roman" w:cs="Times New Roman"/>
          <w:color w:val="000000" w:themeColor="text1"/>
          <w:sz w:val="28"/>
          <w:szCs w:val="28"/>
          <w:lang w:val="id-ID"/>
        </w:rPr>
        <w:t>ekerja migran</w:t>
      </w:r>
      <w:r w:rsidRPr="00500946">
        <w:rPr>
          <w:rFonts w:ascii="Times New Roman" w:eastAsia="標楷體" w:hAnsi="Times New Roman" w:cs="Times New Roman"/>
          <w:color w:val="000000" w:themeColor="text1"/>
          <w:sz w:val="28"/>
          <w:szCs w:val="28"/>
          <w:lang w:val="id-ID"/>
        </w:rPr>
        <w:t xml:space="preserve"> sektor industri (tidak termasuk sektor institusional): Ditanggung oleh majikan. Hal yang sama juga berlaku bagi mereka </w:t>
      </w:r>
      <w:r w:rsidR="00175E5C" w:rsidRPr="00500946">
        <w:rPr>
          <w:rFonts w:ascii="Times New Roman" w:eastAsia="標楷體" w:hAnsi="Times New Roman" w:cs="Times New Roman"/>
          <w:color w:val="000000" w:themeColor="text1"/>
          <w:sz w:val="28"/>
          <w:szCs w:val="28"/>
          <w:lang w:val="id-ID"/>
        </w:rPr>
        <w:t>p</w:t>
      </w:r>
      <w:r w:rsidRPr="00500946">
        <w:rPr>
          <w:rFonts w:ascii="Times New Roman" w:eastAsia="標楷體" w:hAnsi="Times New Roman" w:cs="Times New Roman"/>
          <w:color w:val="000000" w:themeColor="text1"/>
          <w:sz w:val="28"/>
          <w:szCs w:val="28"/>
          <w:lang w:val="id-ID"/>
        </w:rPr>
        <w:t>emegang kartu ARC (Alien Resident Certificates), dan masuk kembali ke Taiwan.</w:t>
      </w:r>
    </w:p>
    <w:p w14:paraId="0CF06CE3" w14:textId="77777777" w:rsidR="00AF2AC5" w:rsidRPr="00540D2E" w:rsidRDefault="00AF2AC5" w:rsidP="00AF2AC5">
      <w:pPr>
        <w:pStyle w:val="a3"/>
        <w:spacing w:line="480" w:lineRule="exact"/>
        <w:ind w:leftChars="0" w:left="1729"/>
        <w:jc w:val="both"/>
        <w:rPr>
          <w:rFonts w:ascii="Times New Roman" w:eastAsia="標楷體" w:hAnsi="Times New Roman" w:cs="Times New Roman"/>
          <w:color w:val="000000" w:themeColor="text1"/>
          <w:sz w:val="28"/>
          <w:szCs w:val="28"/>
          <w:lang w:val="id-ID"/>
        </w:rPr>
      </w:pPr>
    </w:p>
    <w:p w14:paraId="7E8E02EC" w14:textId="77777777" w:rsidR="00AF2AC5" w:rsidRPr="00540D2E" w:rsidRDefault="00AF2AC5" w:rsidP="00AF2AC5">
      <w:pPr>
        <w:pStyle w:val="a3"/>
        <w:numPr>
          <w:ilvl w:val="0"/>
          <w:numId w:val="10"/>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檢疫後之PCR費用</w:t>
      </w:r>
    </w:p>
    <w:p w14:paraId="29131C5C" w14:textId="3D911980"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Biaya PCR setelah menjalan</w:t>
      </w:r>
      <w:r w:rsidR="00175E5C" w:rsidRPr="00500946">
        <w:rPr>
          <w:rFonts w:ascii="Times New Roman" w:eastAsia="標楷體" w:hAnsi="Times New Roman" w:cs="Times New Roman"/>
          <w:color w:val="000000" w:themeColor="text1"/>
          <w:sz w:val="28"/>
          <w:szCs w:val="28"/>
          <w:lang w:val="id-ID"/>
        </w:rPr>
        <w:t>i</w:t>
      </w:r>
      <w:r w:rsidRPr="00500946">
        <w:rPr>
          <w:rFonts w:ascii="Times New Roman" w:eastAsia="標楷體" w:hAnsi="Times New Roman" w:cs="Times New Roman"/>
          <w:color w:val="000000" w:themeColor="text1"/>
          <w:sz w:val="28"/>
          <w:szCs w:val="28"/>
          <w:lang w:val="id-ID"/>
        </w:rPr>
        <w:t xml:space="preserve"> karantina</w:t>
      </w:r>
    </w:p>
    <w:p w14:paraId="5D33BC61" w14:textId="77777777" w:rsidR="00AF2AC5" w:rsidRPr="00540D2E" w:rsidRDefault="00AF2AC5" w:rsidP="00AF2AC5">
      <w:pPr>
        <w:pStyle w:val="a3"/>
        <w:numPr>
          <w:ilvl w:val="1"/>
          <w:numId w:val="10"/>
        </w:numPr>
        <w:spacing w:line="480" w:lineRule="exact"/>
        <w:ind w:leftChars="0" w:left="1701"/>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集中檢疫者：由政府支應。</w:t>
      </w:r>
    </w:p>
    <w:p w14:paraId="24CEAF9B" w14:textId="6FF4333C" w:rsidR="00AF2AC5" w:rsidRPr="00540D2E" w:rsidRDefault="00AF2AC5"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Mereka yang berada di</w:t>
      </w:r>
      <w:r w:rsidR="00175E5C" w:rsidRPr="00500946">
        <w:rPr>
          <w:rFonts w:ascii="Times New Roman" w:eastAsia="標楷體" w:hAnsi="Times New Roman" w:cs="Times New Roman"/>
          <w:color w:val="000000" w:themeColor="text1"/>
          <w:sz w:val="28"/>
          <w:szCs w:val="28"/>
          <w:lang w:val="id-ID"/>
        </w:rPr>
        <w:t xml:space="preserve"> pusat karantina</w:t>
      </w:r>
      <w:r w:rsidRPr="00500946">
        <w:rPr>
          <w:rFonts w:ascii="Times New Roman" w:eastAsia="標楷體" w:hAnsi="Times New Roman" w:cs="Times New Roman"/>
          <w:color w:val="000000" w:themeColor="text1"/>
          <w:sz w:val="28"/>
          <w:szCs w:val="28"/>
          <w:lang w:val="id-ID"/>
        </w:rPr>
        <w:t>: Ditanggung oleh pemerintah</w:t>
      </w:r>
    </w:p>
    <w:p w14:paraId="28338309" w14:textId="77777777" w:rsidR="00AF2AC5" w:rsidRPr="00540D2E" w:rsidRDefault="00AF2AC5" w:rsidP="00AF2AC5">
      <w:pPr>
        <w:pStyle w:val="a3"/>
        <w:numPr>
          <w:ilvl w:val="1"/>
          <w:numId w:val="10"/>
        </w:numPr>
        <w:spacing w:line="480" w:lineRule="exact"/>
        <w:ind w:leftChars="0" w:left="1701"/>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入住本部指定地點或自行選擇其他防疫旅宿居家檢疫者：檢疫費用由政府支應。但檢驗人員前往防疫旅宿衍生之其他費用，由雇主負擔。</w:t>
      </w:r>
    </w:p>
    <w:p w14:paraId="5B36ACCF" w14:textId="7990A4F5" w:rsidR="00AF2AC5" w:rsidRPr="00500946" w:rsidRDefault="00AF2AC5"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 xml:space="preserve">Mereka yang berada di lokasi yang ditunjuk </w:t>
      </w:r>
      <w:r w:rsidR="00712C8A" w:rsidRPr="00500946">
        <w:rPr>
          <w:rFonts w:ascii="Times New Roman" w:eastAsia="標楷體" w:hAnsi="Times New Roman" w:cs="Times New Roman"/>
          <w:color w:val="000000" w:themeColor="text1"/>
          <w:sz w:val="28"/>
          <w:szCs w:val="28"/>
          <w:lang w:val="id-ID"/>
        </w:rPr>
        <w:t xml:space="preserve">Kementerian Ketenagakerjaan </w:t>
      </w:r>
      <w:r w:rsidRPr="00500946">
        <w:rPr>
          <w:rFonts w:ascii="Times New Roman" w:eastAsia="標楷體" w:hAnsi="Times New Roman" w:cs="Times New Roman"/>
          <w:color w:val="000000" w:themeColor="text1"/>
          <w:sz w:val="28"/>
          <w:szCs w:val="28"/>
          <w:lang w:val="id-ID"/>
        </w:rPr>
        <w:t>atau memilih hotel pencegahan epidemi untuk menjalankan karantina: Biaya karantina ditanggung oleh pemerintah. Namun, biaya lain yang dikeluarkan saat pemeriksa datang ke hotel pencegahan epidemi, dibebankan kepada majikan.</w:t>
      </w:r>
    </w:p>
    <w:p w14:paraId="5B907869" w14:textId="77777777" w:rsidR="00AF2AC5" w:rsidRPr="00540D2E" w:rsidRDefault="00AF2AC5" w:rsidP="00AF2AC5">
      <w:pPr>
        <w:pStyle w:val="a3"/>
        <w:spacing w:line="480" w:lineRule="exact"/>
        <w:ind w:leftChars="0" w:left="1815"/>
        <w:jc w:val="both"/>
        <w:rPr>
          <w:rFonts w:ascii="Times New Roman" w:eastAsia="標楷體" w:hAnsi="Times New Roman" w:cs="Times New Roman"/>
          <w:color w:val="000000" w:themeColor="text1"/>
          <w:sz w:val="28"/>
          <w:szCs w:val="28"/>
          <w:lang w:val="id-ID"/>
        </w:rPr>
      </w:pPr>
    </w:p>
    <w:p w14:paraId="50682D9C" w14:textId="77777777" w:rsidR="00AF2AC5" w:rsidRPr="00540D2E" w:rsidRDefault="00AF2AC5" w:rsidP="00AF2AC5">
      <w:pPr>
        <w:pStyle w:val="a3"/>
        <w:numPr>
          <w:ilvl w:val="0"/>
          <w:numId w:val="10"/>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自主健康管理期間快篩費用</w:t>
      </w:r>
    </w:p>
    <w:p w14:paraId="47AA8EDD" w14:textId="534C50E4"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Biaya Rapid Test saat menjalan</w:t>
      </w:r>
      <w:r w:rsidR="00712C8A" w:rsidRPr="00500946">
        <w:rPr>
          <w:rFonts w:ascii="Times New Roman" w:eastAsia="標楷體" w:hAnsi="Times New Roman" w:cs="Times New Roman"/>
          <w:color w:val="000000" w:themeColor="text1"/>
          <w:sz w:val="28"/>
          <w:szCs w:val="28"/>
          <w:lang w:val="id-ID"/>
        </w:rPr>
        <w:t>i</w:t>
      </w:r>
      <w:r w:rsidRPr="00500946">
        <w:rPr>
          <w:rFonts w:ascii="Times New Roman" w:eastAsia="標楷體" w:hAnsi="Times New Roman" w:cs="Times New Roman"/>
          <w:color w:val="000000" w:themeColor="text1"/>
          <w:sz w:val="28"/>
          <w:szCs w:val="28"/>
          <w:lang w:val="id-ID"/>
        </w:rPr>
        <w:t xml:space="preserve"> swakontrol kesehatan</w:t>
      </w:r>
    </w:p>
    <w:p w14:paraId="7537A247" w14:textId="77777777" w:rsidR="00AF2AC5" w:rsidRPr="00540D2E" w:rsidRDefault="00AF2AC5" w:rsidP="00AF2AC5">
      <w:pPr>
        <w:pStyle w:val="a3"/>
        <w:numPr>
          <w:ilvl w:val="1"/>
          <w:numId w:val="10"/>
        </w:numPr>
        <w:spacing w:line="480" w:lineRule="exact"/>
        <w:ind w:leftChars="0" w:left="1843"/>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續住集中檢疫所者：由政府支應。</w:t>
      </w:r>
    </w:p>
    <w:p w14:paraId="72597081" w14:textId="3C35B139" w:rsidR="00AF2AC5" w:rsidRPr="00540D2E" w:rsidRDefault="00AF2AC5" w:rsidP="00AF2AC5">
      <w:pPr>
        <w:pStyle w:val="a3"/>
        <w:spacing w:line="480" w:lineRule="exact"/>
        <w:ind w:leftChars="0" w:left="1843"/>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 xml:space="preserve">Mereka yang tetap tinggal di </w:t>
      </w:r>
      <w:r w:rsidR="00712C8A" w:rsidRPr="00500946">
        <w:rPr>
          <w:rFonts w:ascii="Times New Roman" w:eastAsia="標楷體" w:hAnsi="Times New Roman" w:cs="Times New Roman"/>
          <w:color w:val="000000" w:themeColor="text1"/>
          <w:sz w:val="28"/>
          <w:szCs w:val="28"/>
          <w:lang w:val="id-ID"/>
        </w:rPr>
        <w:t xml:space="preserve">pusat </w:t>
      </w:r>
      <w:r w:rsidRPr="00500946">
        <w:rPr>
          <w:rFonts w:ascii="Times New Roman" w:eastAsia="標楷體" w:hAnsi="Times New Roman" w:cs="Times New Roman"/>
          <w:color w:val="000000" w:themeColor="text1"/>
          <w:sz w:val="28"/>
          <w:szCs w:val="28"/>
          <w:lang w:val="id-ID"/>
        </w:rPr>
        <w:t xml:space="preserve">karantina: Ditanggung oleh </w:t>
      </w:r>
      <w:r w:rsidRPr="00500946">
        <w:rPr>
          <w:rFonts w:ascii="Times New Roman" w:eastAsia="標楷體" w:hAnsi="Times New Roman" w:cs="Times New Roman"/>
          <w:color w:val="000000" w:themeColor="text1"/>
          <w:sz w:val="28"/>
          <w:szCs w:val="28"/>
          <w:lang w:val="id-ID"/>
        </w:rPr>
        <w:lastRenderedPageBreak/>
        <w:t>pemerintah</w:t>
      </w:r>
    </w:p>
    <w:p w14:paraId="6C3E08A9" w14:textId="77777777" w:rsidR="00AF2AC5" w:rsidRPr="00540D2E" w:rsidRDefault="00AF2AC5" w:rsidP="00AF2AC5">
      <w:pPr>
        <w:pStyle w:val="a3"/>
        <w:numPr>
          <w:ilvl w:val="1"/>
          <w:numId w:val="10"/>
        </w:numPr>
        <w:spacing w:line="480" w:lineRule="exact"/>
        <w:ind w:leftChars="0" w:left="1843"/>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入住本部指定地點者：由雇主負擔。</w:t>
      </w:r>
    </w:p>
    <w:p w14:paraId="22DF28B8" w14:textId="61328E05" w:rsidR="00AF2AC5" w:rsidRPr="00540D2E" w:rsidRDefault="00AF2AC5"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Times New Roman"/>
          <w:color w:val="000000" w:themeColor="text1"/>
          <w:sz w:val="28"/>
          <w:szCs w:val="28"/>
          <w:lang w:val="id-ID"/>
        </w:rPr>
        <w:t>Mereka yang tinggal di lokasi yang ditunjuk</w:t>
      </w:r>
      <w:r w:rsidR="00712C8A" w:rsidRPr="00540D2E">
        <w:rPr>
          <w:rFonts w:ascii="Times New Roman" w:eastAsia="標楷體" w:hAnsi="Times New Roman" w:cs="Times New Roman"/>
          <w:color w:val="000000" w:themeColor="text1"/>
          <w:sz w:val="28"/>
          <w:szCs w:val="28"/>
          <w:lang w:val="id-ID"/>
        </w:rPr>
        <w:t xml:space="preserve"> Kementerian Ketenagakerjaan</w:t>
      </w:r>
      <w:r w:rsidRPr="00540D2E">
        <w:rPr>
          <w:rFonts w:ascii="Times New Roman" w:eastAsia="標楷體" w:hAnsi="Times New Roman" w:cs="Times New Roman"/>
          <w:color w:val="000000" w:themeColor="text1"/>
          <w:sz w:val="28"/>
          <w:szCs w:val="28"/>
          <w:lang w:val="id-ID"/>
        </w:rPr>
        <w:t>: Ditanggung oleh majikan</w:t>
      </w:r>
    </w:p>
    <w:p w14:paraId="6629CEEB" w14:textId="77777777" w:rsidR="00AF2AC5" w:rsidRPr="00540D2E" w:rsidRDefault="00AF2AC5" w:rsidP="00AF2AC5">
      <w:pPr>
        <w:pStyle w:val="a3"/>
        <w:spacing w:line="480" w:lineRule="exact"/>
        <w:ind w:leftChars="0" w:left="1815"/>
        <w:jc w:val="both"/>
        <w:rPr>
          <w:rFonts w:ascii="Times New Roman" w:eastAsia="標楷體" w:hAnsi="Times New Roman" w:cs="Times New Roman"/>
          <w:color w:val="000000" w:themeColor="text1"/>
          <w:sz w:val="28"/>
          <w:szCs w:val="28"/>
          <w:lang w:val="id-ID"/>
        </w:rPr>
      </w:pPr>
    </w:p>
    <w:p w14:paraId="6CF3F06D" w14:textId="77777777" w:rsidR="00AF2AC5" w:rsidRPr="00540D2E" w:rsidRDefault="00AF2AC5" w:rsidP="00AF2AC5">
      <w:pPr>
        <w:pStyle w:val="a3"/>
        <w:numPr>
          <w:ilvl w:val="0"/>
          <w:numId w:val="10"/>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前往本部指定地點之交通費用</w:t>
      </w:r>
    </w:p>
    <w:p w14:paraId="655B6461" w14:textId="763AB02F"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 xml:space="preserve">Biaya transportasi saat menuju lokasi yang ditunjuk oleh </w:t>
      </w:r>
      <w:r w:rsidR="00712C8A" w:rsidRPr="00500946">
        <w:rPr>
          <w:rFonts w:ascii="Times New Roman" w:eastAsia="標楷體" w:hAnsi="Times New Roman" w:cs="Times New Roman"/>
          <w:color w:val="000000" w:themeColor="text1"/>
          <w:sz w:val="28"/>
          <w:szCs w:val="28"/>
          <w:lang w:val="id-ID"/>
        </w:rPr>
        <w:t>Kementerian Ketenagakerjaan</w:t>
      </w:r>
    </w:p>
    <w:p w14:paraId="7E26D4E5" w14:textId="77777777" w:rsidR="00AF2AC5" w:rsidRPr="00540D2E" w:rsidRDefault="00AF2AC5" w:rsidP="00AF2AC5">
      <w:pPr>
        <w:pStyle w:val="a3"/>
        <w:numPr>
          <w:ilvl w:val="1"/>
          <w:numId w:val="10"/>
        </w:numPr>
        <w:spacing w:line="480" w:lineRule="exact"/>
        <w:ind w:leftChars="0" w:left="1843"/>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家庭類移工：由政府安排及支應。</w:t>
      </w:r>
    </w:p>
    <w:p w14:paraId="32C25878" w14:textId="63D17713" w:rsidR="00AF2AC5" w:rsidRPr="00540D2E" w:rsidRDefault="00712C8A"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 xml:space="preserve">Pekerja migran </w:t>
      </w:r>
      <w:r w:rsidR="00AF2AC5" w:rsidRPr="00500946">
        <w:rPr>
          <w:rFonts w:ascii="Times New Roman" w:eastAsia="標楷體" w:hAnsi="Times New Roman" w:cs="Times New Roman"/>
          <w:color w:val="000000" w:themeColor="text1"/>
          <w:sz w:val="28"/>
          <w:szCs w:val="28"/>
          <w:lang w:val="id-ID"/>
        </w:rPr>
        <w:t>sektor rumah tangga: Diatur dan ditanggung oleh pemerintah</w:t>
      </w:r>
    </w:p>
    <w:p w14:paraId="64C8B00F" w14:textId="77777777" w:rsidR="00AF2AC5" w:rsidRPr="00540D2E" w:rsidRDefault="00AF2AC5" w:rsidP="00AF2AC5">
      <w:pPr>
        <w:pStyle w:val="a3"/>
        <w:numPr>
          <w:ilvl w:val="1"/>
          <w:numId w:val="10"/>
        </w:numPr>
        <w:spacing w:line="480" w:lineRule="exact"/>
        <w:ind w:leftChars="0" w:left="1843"/>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產業類(不含機構類)移工：由雇主自行安排及負擔費用。</w:t>
      </w:r>
    </w:p>
    <w:p w14:paraId="02171FB2" w14:textId="43C5AFF2" w:rsidR="00AF2AC5" w:rsidRPr="00540D2E" w:rsidRDefault="00AF2AC5" w:rsidP="00500946">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00946">
        <w:rPr>
          <w:rFonts w:ascii="Times New Roman" w:eastAsia="標楷體" w:hAnsi="Times New Roman" w:cs="Times New Roman"/>
          <w:color w:val="000000" w:themeColor="text1"/>
          <w:sz w:val="28"/>
          <w:szCs w:val="28"/>
          <w:lang w:val="id-ID"/>
        </w:rPr>
        <w:t>P</w:t>
      </w:r>
      <w:r w:rsidR="00712C8A" w:rsidRPr="00500946">
        <w:rPr>
          <w:rFonts w:ascii="Times New Roman" w:eastAsia="標楷體" w:hAnsi="Times New Roman" w:cs="Times New Roman"/>
          <w:color w:val="000000" w:themeColor="text1"/>
          <w:sz w:val="28"/>
          <w:szCs w:val="28"/>
          <w:lang w:val="id-ID"/>
        </w:rPr>
        <w:t>ekerja migran</w:t>
      </w:r>
      <w:r w:rsidRPr="00500946">
        <w:rPr>
          <w:rFonts w:ascii="Times New Roman" w:eastAsia="標楷體" w:hAnsi="Times New Roman" w:cs="Times New Roman"/>
          <w:color w:val="000000" w:themeColor="text1"/>
          <w:sz w:val="28"/>
          <w:szCs w:val="28"/>
          <w:lang w:val="id-ID"/>
        </w:rPr>
        <w:t xml:space="preserve"> sektor industri (tidak termasuk sektor institusional): Diatur dan ditanggung oleh majikan</w:t>
      </w:r>
    </w:p>
    <w:p w14:paraId="4C27A6E3" w14:textId="0B45C656" w:rsidR="00AF2AC5" w:rsidRPr="00500946" w:rsidRDefault="00AF2AC5" w:rsidP="00500946">
      <w:pPr>
        <w:spacing w:line="480" w:lineRule="exact"/>
        <w:jc w:val="both"/>
        <w:rPr>
          <w:rFonts w:ascii="Times New Roman" w:eastAsia="標楷體" w:hAnsi="Times New Roman" w:cs="Times New Roman"/>
          <w:color w:val="000000" w:themeColor="text1"/>
          <w:sz w:val="28"/>
          <w:szCs w:val="28"/>
          <w:lang w:val="id-ID"/>
        </w:rPr>
      </w:pPr>
    </w:p>
    <w:p w14:paraId="0ED68BC4" w14:textId="77777777" w:rsidR="00500946" w:rsidRPr="00540D2E" w:rsidRDefault="00500946" w:rsidP="00AF2AC5">
      <w:pPr>
        <w:pStyle w:val="a3"/>
        <w:spacing w:line="480" w:lineRule="exact"/>
        <w:ind w:leftChars="0" w:left="1815"/>
        <w:jc w:val="both"/>
        <w:rPr>
          <w:rFonts w:ascii="Times New Roman" w:eastAsia="標楷體" w:hAnsi="Times New Roman" w:cs="Times New Roman"/>
          <w:color w:val="000000" w:themeColor="text1"/>
          <w:sz w:val="28"/>
          <w:szCs w:val="28"/>
          <w:lang w:val="id-ID"/>
        </w:rPr>
      </w:pPr>
    </w:p>
    <w:p w14:paraId="283A274A" w14:textId="77777777" w:rsidR="00AF2AC5" w:rsidRPr="00540D2E" w:rsidRDefault="00AF2AC5" w:rsidP="00AF2AC5">
      <w:pPr>
        <w:spacing w:line="480" w:lineRule="exact"/>
        <w:jc w:val="both"/>
        <w:rPr>
          <w:rFonts w:ascii="Times New Roman" w:eastAsia="標楷體" w:hAnsi="Times New Roman" w:cs="標楷體"/>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問題十二：移工於自主健康管理期間，雇主須否給付其工資</w:t>
      </w:r>
      <w:r w:rsidRPr="00540D2E">
        <w:rPr>
          <w:rFonts w:ascii="Times New Roman" w:eastAsia="標楷體" w:hAnsi="Times New Roman" w:cs="標楷體"/>
          <w:b/>
          <w:bCs/>
          <w:color w:val="000000" w:themeColor="text1"/>
          <w:sz w:val="28"/>
          <w:szCs w:val="28"/>
          <w:lang w:val="id-ID"/>
        </w:rPr>
        <w:t>?</w:t>
      </w:r>
    </w:p>
    <w:p w14:paraId="5A01FDAD" w14:textId="670B1D57" w:rsidR="00AF2AC5" w:rsidRPr="00540D2E" w:rsidRDefault="00AF2AC5" w:rsidP="00AF2AC5">
      <w:pPr>
        <w:spacing w:line="480" w:lineRule="exact"/>
        <w:jc w:val="both"/>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 xml:space="preserve">Pertanyaan 12: Apakah majikan wajib membayar gaji saat </w:t>
      </w:r>
      <w:r w:rsidR="00712C8A" w:rsidRPr="00540D2E">
        <w:rPr>
          <w:rFonts w:ascii="Times New Roman" w:eastAsia="標楷體" w:hAnsi="Times New Roman" w:cs="標楷體"/>
          <w:b/>
          <w:bCs/>
          <w:color w:val="000000" w:themeColor="text1"/>
          <w:sz w:val="28"/>
          <w:szCs w:val="28"/>
          <w:lang w:val="id-ID"/>
        </w:rPr>
        <w:t xml:space="preserve">pekerja migran </w:t>
      </w:r>
      <w:r w:rsidRPr="00540D2E">
        <w:rPr>
          <w:rFonts w:ascii="Times New Roman" w:eastAsia="標楷體" w:hAnsi="Times New Roman" w:cs="標楷體"/>
          <w:b/>
          <w:bCs/>
          <w:color w:val="000000" w:themeColor="text1"/>
          <w:sz w:val="28"/>
          <w:szCs w:val="28"/>
          <w:lang w:val="id-ID"/>
        </w:rPr>
        <w:t>menjalankan prosedur swakontrol kesehatan?</w:t>
      </w:r>
    </w:p>
    <w:p w14:paraId="196DADBE" w14:textId="77777777" w:rsidR="00AF2AC5" w:rsidRPr="00540D2E" w:rsidRDefault="00AF2AC5" w:rsidP="00AF2AC5">
      <w:pPr>
        <w:spacing w:line="480" w:lineRule="exact"/>
        <w:ind w:left="849" w:hangingChars="303" w:hanging="849"/>
        <w:jc w:val="both"/>
        <w:rPr>
          <w:rFonts w:ascii="Times New Roman" w:eastAsia="標楷體" w:hAnsi="Times New Roman" w:cs="標楷體"/>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標楷體" w:eastAsia="標楷體" w:hAnsi="標楷體"/>
          <w:color w:val="000000" w:themeColor="text1"/>
          <w:sz w:val="28"/>
          <w:lang w:val="id-ID"/>
        </w:rPr>
        <w:t>自主健康管理期間續住集中檢疫所，為雇主同意專案引進的條件之一</w:t>
      </w:r>
      <w:r w:rsidRPr="00540D2E">
        <w:rPr>
          <w:rFonts w:ascii="Times New Roman" w:eastAsia="標楷體" w:hAnsi="Times New Roman" w:cs="標楷體"/>
          <w:bCs/>
          <w:color w:val="000000" w:themeColor="text1"/>
          <w:sz w:val="28"/>
          <w:szCs w:val="28"/>
          <w:lang w:val="id-ID"/>
        </w:rPr>
        <w:t>，移工雖無出勤給付勞務，惟仍應屬依勞動契約約定，照付工資。如未履行給付工資，產業類雇主將以違反勞動基準法第</w:t>
      </w:r>
      <w:r w:rsidRPr="00540D2E">
        <w:rPr>
          <w:rFonts w:ascii="Times New Roman" w:eastAsia="標楷體" w:hAnsi="Times New Roman" w:cs="標楷體"/>
          <w:bCs/>
          <w:color w:val="000000" w:themeColor="text1"/>
          <w:sz w:val="28"/>
          <w:szCs w:val="28"/>
          <w:lang w:val="id-ID"/>
        </w:rPr>
        <w:t>22</w:t>
      </w:r>
      <w:r w:rsidRPr="00540D2E">
        <w:rPr>
          <w:rFonts w:ascii="Times New Roman" w:eastAsia="標楷體" w:hAnsi="Times New Roman" w:cs="標楷體"/>
          <w:bCs/>
          <w:color w:val="000000" w:themeColor="text1"/>
          <w:sz w:val="28"/>
          <w:szCs w:val="28"/>
          <w:lang w:val="id-ID"/>
        </w:rPr>
        <w:t>條第</w:t>
      </w:r>
      <w:r w:rsidRPr="00540D2E">
        <w:rPr>
          <w:rFonts w:ascii="Times New Roman" w:eastAsia="標楷體" w:hAnsi="Times New Roman" w:cs="標楷體"/>
          <w:bCs/>
          <w:color w:val="000000" w:themeColor="text1"/>
          <w:sz w:val="28"/>
          <w:szCs w:val="28"/>
          <w:lang w:val="id-ID"/>
        </w:rPr>
        <w:t>2</w:t>
      </w:r>
      <w:r w:rsidRPr="00540D2E">
        <w:rPr>
          <w:rFonts w:ascii="Times New Roman" w:eastAsia="標楷體" w:hAnsi="Times New Roman" w:cs="標楷體"/>
          <w:bCs/>
          <w:color w:val="000000" w:themeColor="text1"/>
          <w:sz w:val="28"/>
          <w:szCs w:val="28"/>
          <w:lang w:val="id-ID"/>
        </w:rPr>
        <w:t>項規定、家庭類雇主將以違反雇主聘僱外國人許可及管理辦法第</w:t>
      </w:r>
      <w:r w:rsidRPr="00540D2E">
        <w:rPr>
          <w:rFonts w:ascii="Times New Roman" w:eastAsia="標楷體" w:hAnsi="Times New Roman" w:cs="標楷體"/>
          <w:bCs/>
          <w:color w:val="000000" w:themeColor="text1"/>
          <w:sz w:val="28"/>
          <w:szCs w:val="28"/>
          <w:lang w:val="id-ID"/>
        </w:rPr>
        <w:t>43</w:t>
      </w:r>
      <w:r w:rsidRPr="00540D2E">
        <w:rPr>
          <w:rFonts w:ascii="Times New Roman" w:eastAsia="標楷體" w:hAnsi="Times New Roman" w:cs="標楷體"/>
          <w:bCs/>
          <w:color w:val="000000" w:themeColor="text1"/>
          <w:sz w:val="28"/>
          <w:szCs w:val="28"/>
          <w:lang w:val="id-ID"/>
        </w:rPr>
        <w:t>條第</w:t>
      </w:r>
      <w:r w:rsidRPr="00540D2E">
        <w:rPr>
          <w:rFonts w:ascii="Times New Roman" w:eastAsia="標楷體" w:hAnsi="Times New Roman" w:cs="標楷體"/>
          <w:bCs/>
          <w:color w:val="000000" w:themeColor="text1"/>
          <w:sz w:val="28"/>
          <w:szCs w:val="28"/>
          <w:lang w:val="id-ID"/>
        </w:rPr>
        <w:t>4</w:t>
      </w:r>
      <w:r w:rsidRPr="00540D2E">
        <w:rPr>
          <w:rFonts w:ascii="Times New Roman" w:eastAsia="標楷體" w:hAnsi="Times New Roman" w:cs="標楷體"/>
          <w:bCs/>
          <w:color w:val="000000" w:themeColor="text1"/>
          <w:sz w:val="28"/>
          <w:szCs w:val="28"/>
          <w:lang w:val="id-ID"/>
        </w:rPr>
        <w:t>項工資未全額給付規定論處。</w:t>
      </w:r>
    </w:p>
    <w:p w14:paraId="1FAF07F9" w14:textId="63B742C0" w:rsidR="00AF2AC5" w:rsidRPr="00500946" w:rsidRDefault="00AF2AC5" w:rsidP="00AF2AC5">
      <w:pPr>
        <w:spacing w:line="480" w:lineRule="exact"/>
        <w:ind w:left="848" w:hangingChars="303" w:hanging="848"/>
        <w:jc w:val="both"/>
        <w:rPr>
          <w:rFonts w:ascii="Times New Roman" w:eastAsia="標楷體" w:hAnsi="Times New Roman" w:cs="標楷體"/>
          <w:color w:val="000000" w:themeColor="text1"/>
          <w:sz w:val="28"/>
          <w:szCs w:val="28"/>
          <w:lang w:val="id-ID"/>
        </w:rPr>
      </w:pPr>
      <w:r w:rsidRPr="00500946">
        <w:rPr>
          <w:rFonts w:ascii="Times New Roman" w:eastAsia="標楷體" w:hAnsi="Times New Roman" w:cs="標楷體"/>
          <w:color w:val="000000" w:themeColor="text1"/>
          <w:sz w:val="28"/>
          <w:szCs w:val="28"/>
          <w:lang w:val="id-ID"/>
        </w:rPr>
        <w:t xml:space="preserve">Jawaban: Menetap di </w:t>
      </w:r>
      <w:r w:rsidR="00712C8A" w:rsidRPr="00500946">
        <w:rPr>
          <w:rFonts w:ascii="Times New Roman" w:eastAsia="標楷體" w:hAnsi="Times New Roman" w:cs="標楷體"/>
          <w:color w:val="000000" w:themeColor="text1"/>
          <w:sz w:val="28"/>
          <w:szCs w:val="28"/>
          <w:lang w:val="id-ID"/>
        </w:rPr>
        <w:t xml:space="preserve">pusat </w:t>
      </w:r>
      <w:r w:rsidRPr="00500946">
        <w:rPr>
          <w:rFonts w:ascii="Times New Roman" w:eastAsia="標楷體" w:hAnsi="Times New Roman" w:cs="標楷體"/>
          <w:color w:val="000000" w:themeColor="text1"/>
          <w:sz w:val="28"/>
          <w:szCs w:val="28"/>
          <w:lang w:val="id-ID"/>
        </w:rPr>
        <w:t>karantina selama menjalankan prosedur swakontrol kesehatan adalah salah satu syarat bagi majikan sebelum menyetujui penempatan</w:t>
      </w:r>
      <w:r w:rsidR="00712C8A" w:rsidRPr="00500946">
        <w:rPr>
          <w:rFonts w:ascii="Times New Roman" w:eastAsia="標楷體" w:hAnsi="Times New Roman" w:cs="標楷體"/>
          <w:color w:val="000000" w:themeColor="text1"/>
          <w:sz w:val="28"/>
          <w:szCs w:val="28"/>
          <w:lang w:val="id-ID"/>
        </w:rPr>
        <w:t xml:space="preserve"> pekerja migran</w:t>
      </w:r>
      <w:r w:rsidRPr="00500946">
        <w:rPr>
          <w:rFonts w:ascii="Times New Roman" w:eastAsia="標楷體" w:hAnsi="Times New Roman" w:cs="標楷體"/>
          <w:color w:val="000000" w:themeColor="text1"/>
          <w:sz w:val="28"/>
          <w:szCs w:val="28"/>
          <w:lang w:val="id-ID"/>
        </w:rPr>
        <w:t xml:space="preserve">. Meski </w:t>
      </w:r>
      <w:r w:rsidR="00712C8A" w:rsidRPr="00500946">
        <w:rPr>
          <w:rFonts w:ascii="Times New Roman" w:eastAsia="標楷體" w:hAnsi="Times New Roman" w:cs="標楷體"/>
          <w:color w:val="000000" w:themeColor="text1"/>
          <w:sz w:val="28"/>
          <w:szCs w:val="28"/>
          <w:lang w:val="id-ID"/>
        </w:rPr>
        <w:t xml:space="preserve">pekerja migran </w:t>
      </w:r>
      <w:r w:rsidRPr="00500946">
        <w:rPr>
          <w:rFonts w:ascii="Times New Roman" w:eastAsia="標楷體" w:hAnsi="Times New Roman" w:cs="標楷體"/>
          <w:color w:val="000000" w:themeColor="text1"/>
          <w:sz w:val="28"/>
          <w:szCs w:val="28"/>
          <w:lang w:val="id-ID"/>
        </w:rPr>
        <w:t xml:space="preserve">tidak diwajibkan bekerja selama periode ini, tetapi majikan tetap harus membayar gaji mereka sesuai dengan yang tertera di dalam kontrak kerja. Jika tidak </w:t>
      </w:r>
      <w:r w:rsidRPr="00500946">
        <w:rPr>
          <w:rFonts w:ascii="Times New Roman" w:eastAsia="標楷體" w:hAnsi="Times New Roman" w:cs="標楷體"/>
          <w:color w:val="000000" w:themeColor="text1"/>
          <w:sz w:val="28"/>
          <w:szCs w:val="28"/>
          <w:lang w:val="id-ID"/>
        </w:rPr>
        <w:lastRenderedPageBreak/>
        <w:t>membayar upah</w:t>
      </w:r>
      <w:r w:rsidR="00712C8A" w:rsidRPr="00500946">
        <w:rPr>
          <w:rFonts w:ascii="Times New Roman" w:eastAsia="標楷體" w:hAnsi="Times New Roman" w:cs="標楷體"/>
          <w:color w:val="000000" w:themeColor="text1"/>
          <w:sz w:val="28"/>
          <w:szCs w:val="28"/>
          <w:lang w:val="id-ID"/>
        </w:rPr>
        <w:t xml:space="preserve"> pekerja migran</w:t>
      </w:r>
      <w:r w:rsidRPr="00500946">
        <w:rPr>
          <w:rFonts w:ascii="Times New Roman" w:eastAsia="標楷體" w:hAnsi="Times New Roman" w:cs="標楷體"/>
          <w:color w:val="000000" w:themeColor="text1"/>
          <w:sz w:val="28"/>
          <w:szCs w:val="28"/>
          <w:lang w:val="id-ID"/>
        </w:rPr>
        <w:t xml:space="preserve">, maka majikan sektor industri akan ditangani berdasarkan pelanggaran UU Standar Ketenagakerjaan Pasal 22 Ayat 2. Sedangkan bagi majikan sektor rumah tangga akan ditangani berdasarkan pelanggaran </w:t>
      </w:r>
      <w:r w:rsidR="00712C8A" w:rsidRPr="00500946">
        <w:rPr>
          <w:rFonts w:ascii="Times New Roman" w:eastAsia="標楷體" w:hAnsi="Times New Roman" w:cs="標楷體"/>
          <w:color w:val="000000" w:themeColor="text1"/>
          <w:sz w:val="28"/>
          <w:szCs w:val="28"/>
          <w:lang w:val="id-ID"/>
        </w:rPr>
        <w:t xml:space="preserve">ketentuan izin dan manajemen majikan merekrut orang asing </w:t>
      </w:r>
      <w:r w:rsidRPr="00500946">
        <w:rPr>
          <w:rFonts w:ascii="Times New Roman" w:eastAsia="標楷體" w:hAnsi="Times New Roman" w:cs="標楷體"/>
          <w:color w:val="000000" w:themeColor="text1"/>
          <w:sz w:val="28"/>
          <w:szCs w:val="28"/>
          <w:lang w:val="id-ID"/>
        </w:rPr>
        <w:t>Pasal 43 Ayat 4, perihal upah yang dibayar tidak penuh.</w:t>
      </w:r>
    </w:p>
    <w:p w14:paraId="342A0F60" w14:textId="7A2E6817" w:rsidR="00AF2AC5" w:rsidRPr="00540D2E" w:rsidRDefault="00AF2AC5" w:rsidP="00500946">
      <w:pPr>
        <w:pStyle w:val="a3"/>
        <w:spacing w:line="480" w:lineRule="exact"/>
        <w:ind w:leftChars="0"/>
        <w:jc w:val="both"/>
        <w:rPr>
          <w:rFonts w:ascii="Times New Roman" w:eastAsia="標楷體" w:hAnsi="Times New Roman" w:cs="Times New Roman"/>
          <w:b/>
          <w:bCs/>
          <w:color w:val="000000" w:themeColor="text1"/>
          <w:sz w:val="28"/>
          <w:szCs w:val="28"/>
          <w:lang w:val="id-ID"/>
        </w:rPr>
      </w:pPr>
      <w:r w:rsidRPr="00540D2E">
        <w:rPr>
          <w:rFonts w:ascii="標楷體" w:eastAsia="標楷體" w:hAnsi="標楷體" w:cs="Times New Roman"/>
          <w:color w:val="000000" w:themeColor="text1"/>
          <w:sz w:val="28"/>
          <w:szCs w:val="28"/>
          <w:lang w:val="id-ID"/>
        </w:rPr>
        <w:br w:type="page"/>
      </w:r>
      <w:r w:rsidRPr="00540D2E">
        <w:rPr>
          <w:rFonts w:ascii="Times New Roman" w:eastAsia="標楷體" w:hAnsi="Times New Roman" w:cs="標楷體"/>
          <w:b/>
          <w:bCs/>
          <w:color w:val="000000" w:themeColor="text1"/>
          <w:sz w:val="28"/>
          <w:szCs w:val="28"/>
          <w:lang w:val="id-ID"/>
        </w:rPr>
        <w:lastRenderedPageBreak/>
        <w:t>參、移工篇</w:t>
      </w:r>
      <w:r w:rsidRPr="00540D2E">
        <w:rPr>
          <w:rFonts w:ascii="Times New Roman" w:eastAsia="標楷體" w:hAnsi="Times New Roman" w:cs="標楷體"/>
          <w:b/>
          <w:bCs/>
          <w:color w:val="000000" w:themeColor="text1"/>
          <w:sz w:val="28"/>
          <w:szCs w:val="28"/>
          <w:lang w:val="id-ID"/>
        </w:rPr>
        <w:t xml:space="preserve"> Ba</w:t>
      </w:r>
      <w:r w:rsidR="00712C8A" w:rsidRPr="00540D2E">
        <w:rPr>
          <w:rFonts w:ascii="Times New Roman" w:eastAsia="標楷體" w:hAnsi="Times New Roman" w:cs="標楷體"/>
          <w:b/>
          <w:bCs/>
          <w:color w:val="000000" w:themeColor="text1"/>
          <w:sz w:val="28"/>
          <w:szCs w:val="28"/>
          <w:lang w:val="id-ID"/>
        </w:rPr>
        <w:t>b</w:t>
      </w:r>
      <w:r w:rsidRPr="00540D2E">
        <w:rPr>
          <w:rFonts w:ascii="Times New Roman" w:eastAsia="標楷體" w:hAnsi="Times New Roman" w:cs="標楷體"/>
          <w:b/>
          <w:bCs/>
          <w:color w:val="000000" w:themeColor="text1"/>
          <w:sz w:val="28"/>
          <w:szCs w:val="28"/>
          <w:lang w:val="id-ID"/>
        </w:rPr>
        <w:t xml:space="preserve"> P</w:t>
      </w:r>
      <w:r w:rsidR="00712C8A" w:rsidRPr="00540D2E">
        <w:rPr>
          <w:rFonts w:ascii="Times New Roman" w:eastAsia="標楷體" w:hAnsi="Times New Roman" w:cs="標楷體"/>
          <w:b/>
          <w:bCs/>
          <w:color w:val="000000" w:themeColor="text1"/>
          <w:sz w:val="28"/>
          <w:szCs w:val="28"/>
          <w:lang w:val="id-ID"/>
        </w:rPr>
        <w:t>ekerja Migran</w:t>
      </w:r>
    </w:p>
    <w:p w14:paraId="4C9CAC6B" w14:textId="77777777" w:rsidR="00AF2AC5" w:rsidRPr="00540D2E" w:rsidRDefault="00AF2AC5" w:rsidP="00AF2AC5">
      <w:pPr>
        <w:spacing w:beforeLines="50" w:before="180" w:line="480" w:lineRule="exact"/>
        <w:ind w:left="1135" w:hangingChars="405" w:hanging="1135"/>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問題一：移工自何時可以入境？</w:t>
      </w:r>
      <w:r w:rsidRPr="00540D2E">
        <w:rPr>
          <w:rFonts w:ascii="Times New Roman" w:eastAsia="標楷體" w:hAnsi="Times New Roman" w:cs="Times New Roman"/>
          <w:b/>
          <w:bCs/>
          <w:color w:val="000000" w:themeColor="text1"/>
          <w:sz w:val="28"/>
          <w:szCs w:val="28"/>
          <w:lang w:val="id-ID"/>
        </w:rPr>
        <w:t xml:space="preserve"> </w:t>
      </w:r>
    </w:p>
    <w:p w14:paraId="318F56D8" w14:textId="615C32B0" w:rsidR="00AF2AC5" w:rsidRDefault="00AF2AC5" w:rsidP="00AF2AC5">
      <w:pPr>
        <w:spacing w:beforeLines="50" w:before="180" w:line="480" w:lineRule="exact"/>
        <w:ind w:left="1135" w:hangingChars="405" w:hanging="1135"/>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Times New Roman"/>
          <w:b/>
          <w:bCs/>
          <w:color w:val="000000" w:themeColor="text1"/>
          <w:sz w:val="28"/>
          <w:szCs w:val="28"/>
          <w:lang w:val="id-ID"/>
        </w:rPr>
        <w:t xml:space="preserve">Pertanyaan 1: Kapan </w:t>
      </w:r>
      <w:r w:rsidR="00712C8A" w:rsidRPr="00540D2E">
        <w:rPr>
          <w:rFonts w:ascii="Times New Roman" w:eastAsia="標楷體" w:hAnsi="Times New Roman" w:cs="Times New Roman"/>
          <w:b/>
          <w:bCs/>
          <w:color w:val="000000" w:themeColor="text1"/>
          <w:sz w:val="28"/>
          <w:szCs w:val="28"/>
          <w:lang w:val="id-ID"/>
        </w:rPr>
        <w:t xml:space="preserve">pekerja migaran dapat masuk </w:t>
      </w:r>
      <w:r w:rsidRPr="00540D2E">
        <w:rPr>
          <w:rFonts w:ascii="Times New Roman" w:eastAsia="標楷體" w:hAnsi="Times New Roman" w:cs="Times New Roman"/>
          <w:b/>
          <w:bCs/>
          <w:color w:val="000000" w:themeColor="text1"/>
          <w:sz w:val="28"/>
          <w:szCs w:val="28"/>
          <w:lang w:val="id-ID"/>
        </w:rPr>
        <w:t>ke Taiwan?</w:t>
      </w:r>
    </w:p>
    <w:p w14:paraId="29117F5A" w14:textId="77777777" w:rsidR="00500946" w:rsidRPr="00500946" w:rsidRDefault="00500946" w:rsidP="00AF2AC5">
      <w:pPr>
        <w:spacing w:beforeLines="50" w:before="180" w:line="480" w:lineRule="exact"/>
        <w:ind w:left="1135" w:hangingChars="405" w:hanging="1135"/>
        <w:rPr>
          <w:rFonts w:ascii="Times New Roman" w:eastAsia="標楷體" w:hAnsi="Times New Roman" w:cs="Times New Roman"/>
          <w:b/>
          <w:bCs/>
          <w:color w:val="000000" w:themeColor="text1"/>
          <w:sz w:val="28"/>
          <w:szCs w:val="28"/>
          <w:lang w:val="id-ID"/>
        </w:rPr>
      </w:pPr>
    </w:p>
    <w:p w14:paraId="63036B5E" w14:textId="77777777" w:rsidR="00AF2AC5" w:rsidRPr="00540D2E" w:rsidRDefault="00AF2AC5" w:rsidP="00AF2AC5">
      <w:pPr>
        <w:spacing w:line="480" w:lineRule="exact"/>
        <w:ind w:left="849" w:hangingChars="303" w:hanging="849"/>
        <w:rPr>
          <w:rFonts w:ascii="標楷體" w:eastAsia="標楷體" w:hAnsi="標楷體" w:cs="標楷體"/>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自專案引進計畫實施日</w:t>
      </w:r>
      <w:r w:rsidRPr="00540D2E">
        <w:rPr>
          <w:rFonts w:ascii="標楷體" w:eastAsia="標楷體" w:hAnsi="標楷體" w:cs="標楷體"/>
          <w:color w:val="000000" w:themeColor="text1"/>
          <w:sz w:val="28"/>
          <w:szCs w:val="28"/>
          <w:lang w:val="id-ID"/>
        </w:rPr>
        <w:t>至111年6月30日止，移工可依專案申請入境，實施時間如經指揮官指示，得延長、變更或提前終止專案計畫各階段之實施。</w:t>
      </w:r>
    </w:p>
    <w:p w14:paraId="153AD941" w14:textId="351ED90D" w:rsidR="00AF2AC5" w:rsidRPr="00540D2E" w:rsidRDefault="00AF2AC5" w:rsidP="00AF2AC5">
      <w:pPr>
        <w:spacing w:line="480" w:lineRule="exact"/>
        <w:ind w:left="848" w:hangingChars="303" w:hanging="848"/>
        <w:rPr>
          <w:rFonts w:ascii="Times New Roman" w:eastAsia="標楷體" w:hAnsi="Times New Roman" w:cs="標楷體"/>
          <w:color w:val="000000" w:themeColor="text1"/>
          <w:sz w:val="28"/>
          <w:szCs w:val="28"/>
          <w:lang w:val="id-ID"/>
        </w:rPr>
      </w:pPr>
      <w:r w:rsidRPr="00540D2E">
        <w:rPr>
          <w:rFonts w:ascii="Times New Roman" w:eastAsia="標楷體" w:hAnsi="Times New Roman" w:cs="標楷體"/>
          <w:color w:val="000000" w:themeColor="text1"/>
          <w:sz w:val="28"/>
          <w:szCs w:val="28"/>
          <w:lang w:val="id-ID"/>
        </w:rPr>
        <w:t xml:space="preserve">Jawaban: </w:t>
      </w:r>
      <w:bookmarkStart w:id="13" w:name="_Hlk87912645"/>
      <w:r w:rsidRPr="00540D2E">
        <w:rPr>
          <w:rFonts w:ascii="Times New Roman" w:eastAsia="標楷體" w:hAnsi="Times New Roman" w:cs="標楷體"/>
          <w:color w:val="000000" w:themeColor="text1"/>
          <w:sz w:val="28"/>
          <w:szCs w:val="28"/>
          <w:lang w:val="id-ID"/>
        </w:rPr>
        <w:t xml:space="preserve">Pelaksanaan program </w:t>
      </w:r>
      <w:r w:rsidR="0018166B" w:rsidRPr="00540D2E">
        <w:rPr>
          <w:rFonts w:ascii="Times New Roman" w:eastAsia="標楷體" w:hAnsi="Times New Roman" w:cs="標楷體"/>
          <w:color w:val="000000" w:themeColor="text1"/>
          <w:sz w:val="28"/>
          <w:szCs w:val="28"/>
          <w:lang w:val="id-ID"/>
        </w:rPr>
        <w:t xml:space="preserve">khusus </w:t>
      </w:r>
      <w:r w:rsidRPr="00540D2E">
        <w:rPr>
          <w:rFonts w:ascii="Times New Roman" w:eastAsia="標楷體" w:hAnsi="Times New Roman" w:cs="標楷體"/>
          <w:color w:val="000000" w:themeColor="text1"/>
          <w:sz w:val="28"/>
          <w:szCs w:val="28"/>
          <w:lang w:val="id-ID"/>
        </w:rPr>
        <w:t xml:space="preserve">penempatan ini berlangsung hingga tanggal 30 Juni 2022, dan </w:t>
      </w:r>
      <w:r w:rsidR="0018166B" w:rsidRPr="00540D2E">
        <w:rPr>
          <w:rFonts w:ascii="Times New Roman" w:eastAsia="標楷體" w:hAnsi="Times New Roman" w:cs="標楷體"/>
          <w:color w:val="000000" w:themeColor="text1"/>
          <w:sz w:val="28"/>
          <w:szCs w:val="28"/>
          <w:lang w:val="id-ID"/>
        </w:rPr>
        <w:t xml:space="preserve">pekerja migran </w:t>
      </w:r>
      <w:r w:rsidRPr="00540D2E">
        <w:rPr>
          <w:rFonts w:ascii="Times New Roman" w:eastAsia="標楷體" w:hAnsi="Times New Roman" w:cs="標楷體"/>
          <w:color w:val="000000" w:themeColor="text1"/>
          <w:sz w:val="28"/>
          <w:szCs w:val="28"/>
          <w:lang w:val="id-ID"/>
        </w:rPr>
        <w:t xml:space="preserve">dapat merujuk pada program ini untuk masuk ke Taiwan. </w:t>
      </w:r>
      <w:r w:rsidR="0018166B" w:rsidRPr="00540D2E">
        <w:rPr>
          <w:rFonts w:ascii="Times New Roman" w:eastAsia="標楷體" w:hAnsi="Times New Roman" w:cs="標楷體"/>
          <w:color w:val="000000" w:themeColor="text1"/>
          <w:sz w:val="28"/>
          <w:szCs w:val="28"/>
          <w:lang w:val="id-ID"/>
        </w:rPr>
        <w:t>Selama periode penerapannya, melalui instruksi Pusat Komando Epidemi Sentral (CECC) dapat memperpanjang, mengubah atau  mengakhiri lebih awal dari setiap tahapan yang ada.</w:t>
      </w:r>
      <w:bookmarkEnd w:id="13"/>
    </w:p>
    <w:p w14:paraId="7B7997BE" w14:textId="77777777" w:rsidR="004C1495" w:rsidRPr="00540D2E" w:rsidRDefault="004C1495" w:rsidP="00AF2AC5">
      <w:pPr>
        <w:spacing w:line="480" w:lineRule="exact"/>
        <w:ind w:left="848" w:hangingChars="303" w:hanging="848"/>
        <w:rPr>
          <w:rFonts w:ascii="標楷體" w:eastAsia="標楷體" w:hAnsi="標楷體" w:cs="Times New Roman"/>
          <w:color w:val="000000" w:themeColor="text1"/>
          <w:sz w:val="28"/>
          <w:szCs w:val="28"/>
        </w:rPr>
      </w:pPr>
    </w:p>
    <w:p w14:paraId="0DAD5FDE" w14:textId="77777777" w:rsidR="00AF2AC5" w:rsidRPr="00540D2E" w:rsidRDefault="00AF2AC5" w:rsidP="00AF2AC5">
      <w:pPr>
        <w:spacing w:beforeLines="100" w:before="360" w:line="480" w:lineRule="exact"/>
        <w:ind w:left="1093" w:hangingChars="390" w:hanging="1093"/>
        <w:jc w:val="both"/>
        <w:rPr>
          <w:rFonts w:ascii="Times New Roman" w:eastAsia="標楷體" w:hAnsi="Times New Roman" w:cs="標楷體"/>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問題二：移工入境前須辦理那些防疫措施？</w:t>
      </w:r>
    </w:p>
    <w:p w14:paraId="4F43858A" w14:textId="1F4F6B60" w:rsidR="00AF2AC5" w:rsidRDefault="00AF2AC5" w:rsidP="00AF2AC5">
      <w:pPr>
        <w:spacing w:beforeLines="100" w:before="360" w:line="480" w:lineRule="exact"/>
        <w:ind w:left="1093" w:hangingChars="390" w:hanging="1093"/>
        <w:jc w:val="both"/>
        <w:rPr>
          <w:rFonts w:ascii="Times New Roman" w:eastAsia="標楷體" w:hAnsi="Times New Roman" w:cs="標楷體"/>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Pertanyaan 2: Prosedur pencegahan epidemi apa yang harus diajukan oleh pekerja migran saat masuk ke Taiwan?</w:t>
      </w:r>
    </w:p>
    <w:p w14:paraId="44D706E2" w14:textId="77777777" w:rsidR="00500946" w:rsidRPr="00500946" w:rsidRDefault="00500946" w:rsidP="00AF2AC5">
      <w:pPr>
        <w:spacing w:beforeLines="100" w:before="360" w:line="480" w:lineRule="exact"/>
        <w:ind w:left="1093" w:hangingChars="390" w:hanging="1093"/>
        <w:jc w:val="both"/>
        <w:rPr>
          <w:rFonts w:ascii="Times New Roman" w:eastAsia="標楷體" w:hAnsi="Times New Roman" w:cs="標楷體"/>
          <w:b/>
          <w:bCs/>
          <w:color w:val="000000" w:themeColor="text1"/>
          <w:sz w:val="28"/>
          <w:szCs w:val="28"/>
          <w:lang w:val="id-ID"/>
        </w:rPr>
      </w:pPr>
    </w:p>
    <w:p w14:paraId="6C66DA51" w14:textId="77777777" w:rsidR="00AF2AC5" w:rsidRPr="00540D2E" w:rsidRDefault="00AF2AC5" w:rsidP="00AF2AC5">
      <w:pPr>
        <w:spacing w:line="480" w:lineRule="exact"/>
        <w:ind w:left="784" w:hangingChars="280" w:hanging="784"/>
        <w:jc w:val="both"/>
        <w:rPr>
          <w:rFonts w:ascii="Times New Roman" w:eastAsia="標楷體" w:hAnsi="Times New Roman" w:cs="標楷體"/>
          <w:color w:val="000000" w:themeColor="text1"/>
          <w:sz w:val="28"/>
          <w:szCs w:val="28"/>
          <w:lang w:val="id-ID"/>
        </w:rPr>
      </w:pPr>
      <w:r w:rsidRPr="00540D2E">
        <w:rPr>
          <w:rFonts w:ascii="Times New Roman" w:eastAsia="標楷體" w:hAnsi="Times New Roman" w:cs="標楷體"/>
          <w:color w:val="000000" w:themeColor="text1"/>
          <w:sz w:val="28"/>
          <w:szCs w:val="28"/>
          <w:lang w:val="id-ID"/>
        </w:rPr>
        <w:t>回答：移工須檢附母國主管機關查核合格之外國人力仲介公司防疫計畫證明文件送我國駐外使館、代表處，申請來臺工作簽證；並完成以下防疫措施：</w:t>
      </w:r>
    </w:p>
    <w:p w14:paraId="40D257CD" w14:textId="30C91E67" w:rsidR="00AF2AC5" w:rsidRPr="00540D2E" w:rsidRDefault="00AF2AC5" w:rsidP="00AF2AC5">
      <w:pPr>
        <w:spacing w:line="480" w:lineRule="exact"/>
        <w:ind w:left="784" w:hangingChars="280" w:hanging="784"/>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color w:val="000000" w:themeColor="text1"/>
          <w:sz w:val="28"/>
          <w:szCs w:val="28"/>
          <w:lang w:val="id-ID"/>
        </w:rPr>
        <w:t xml:space="preserve">Jawaban: Pekerja migran harus menyertakan sertifikat dokumen rencana pencegahan epidemi dari </w:t>
      </w:r>
      <w:r w:rsidR="00B95527" w:rsidRPr="00540D2E">
        <w:rPr>
          <w:rFonts w:ascii="Times New Roman" w:eastAsia="標楷體" w:hAnsi="Times New Roman" w:cs="標楷體"/>
          <w:color w:val="000000" w:themeColor="text1"/>
          <w:sz w:val="28"/>
          <w:szCs w:val="28"/>
          <w:lang w:val="id-ID"/>
        </w:rPr>
        <w:t xml:space="preserve">agensi tenaga kerja asing </w:t>
      </w:r>
      <w:r w:rsidRPr="00540D2E">
        <w:rPr>
          <w:rFonts w:ascii="Times New Roman" w:eastAsia="標楷體" w:hAnsi="Times New Roman" w:cs="標楷體"/>
          <w:color w:val="000000" w:themeColor="text1"/>
          <w:sz w:val="28"/>
          <w:szCs w:val="28"/>
          <w:lang w:val="id-ID"/>
        </w:rPr>
        <w:t xml:space="preserve">yang telah diverifikasi oleh otoritas berwenang di negara asal, kemudian diserahkan ke Kantor Kedutaan dan Kantor Perwakilan untuk </w:t>
      </w:r>
      <w:r w:rsidR="0018166B" w:rsidRPr="00540D2E">
        <w:rPr>
          <w:rFonts w:ascii="Times New Roman" w:eastAsia="標楷體" w:hAnsi="Times New Roman" w:cs="標楷體"/>
          <w:color w:val="000000" w:themeColor="text1"/>
          <w:sz w:val="28"/>
          <w:szCs w:val="28"/>
          <w:lang w:val="id-ID"/>
        </w:rPr>
        <w:t>pen</w:t>
      </w:r>
      <w:r w:rsidRPr="00540D2E">
        <w:rPr>
          <w:rFonts w:ascii="Times New Roman" w:eastAsia="標楷體" w:hAnsi="Times New Roman" w:cs="標楷體"/>
          <w:color w:val="000000" w:themeColor="text1"/>
          <w:sz w:val="28"/>
          <w:szCs w:val="28"/>
          <w:lang w:val="id-ID"/>
        </w:rPr>
        <w:t xml:space="preserve">gajuan visa kerja ke Taiwan, serta menyelesaikan prosedur pencegahan epidemi seperti di bawah </w:t>
      </w:r>
      <w:r w:rsidRPr="00540D2E">
        <w:rPr>
          <w:rFonts w:ascii="Times New Roman" w:eastAsia="標楷體" w:hAnsi="Times New Roman" w:cs="標楷體"/>
          <w:color w:val="000000" w:themeColor="text1"/>
          <w:sz w:val="28"/>
          <w:szCs w:val="28"/>
          <w:lang w:val="id-ID"/>
        </w:rPr>
        <w:lastRenderedPageBreak/>
        <w:t>berikut ini:</w:t>
      </w:r>
    </w:p>
    <w:p w14:paraId="607F2F68" w14:textId="77777777" w:rsidR="00AF2AC5" w:rsidRPr="00540D2E" w:rsidRDefault="00AF2AC5" w:rsidP="00AF2AC5">
      <w:pPr>
        <w:pStyle w:val="a3"/>
        <w:numPr>
          <w:ilvl w:val="0"/>
          <w:numId w:val="5"/>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移工進入訓練所受訓3日前，</w:t>
      </w:r>
      <w:r w:rsidRPr="00540D2E">
        <w:rPr>
          <w:rFonts w:ascii="Times New Roman" w:eastAsia="標楷體" w:hAnsi="Times New Roman" w:cs="標楷體"/>
          <w:color w:val="000000" w:themeColor="text1"/>
          <w:sz w:val="28"/>
          <w:szCs w:val="28"/>
          <w:lang w:val="id-ID"/>
        </w:rPr>
        <w:t>應至經我國指揮中心認可之檢驗機構辦理</w:t>
      </w:r>
      <w:r w:rsidRPr="00540D2E">
        <w:rPr>
          <w:rFonts w:ascii="Times New Roman" w:eastAsia="標楷體" w:hAnsi="Times New Roman" w:cs="Times New Roman"/>
          <w:color w:val="000000" w:themeColor="text1"/>
          <w:sz w:val="28"/>
          <w:szCs w:val="28"/>
          <w:lang w:val="id-ID"/>
        </w:rPr>
        <w:t>PCR</w:t>
      </w:r>
      <w:r w:rsidRPr="00540D2E">
        <w:rPr>
          <w:rFonts w:ascii="Times New Roman" w:eastAsia="標楷體" w:hAnsi="Times New Roman" w:cs="標楷體"/>
          <w:color w:val="000000" w:themeColor="text1"/>
          <w:sz w:val="28"/>
          <w:szCs w:val="28"/>
          <w:lang w:val="id-ID"/>
        </w:rPr>
        <w:t>檢驗，且檢驗結果須為陰性。</w:t>
      </w:r>
    </w:p>
    <w:p w14:paraId="0A4AA41E" w14:textId="75D1BF5A"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bookmarkStart w:id="14" w:name="_Hlk87913868"/>
      <w:r w:rsidRPr="00540D2E">
        <w:rPr>
          <w:rFonts w:ascii="Times New Roman" w:eastAsia="標楷體" w:hAnsi="Times New Roman" w:cs="標楷體"/>
          <w:color w:val="000000" w:themeColor="text1"/>
          <w:sz w:val="28"/>
          <w:szCs w:val="28"/>
          <w:lang w:val="id-ID"/>
        </w:rPr>
        <w:t>Tiga hari sebelum menempati</w:t>
      </w:r>
      <w:r w:rsidR="0018166B" w:rsidRPr="00540D2E">
        <w:rPr>
          <w:rFonts w:ascii="Times New Roman" w:eastAsia="標楷體" w:hAnsi="Times New Roman" w:cs="標楷體"/>
          <w:color w:val="000000" w:themeColor="text1"/>
          <w:sz w:val="28"/>
          <w:szCs w:val="28"/>
          <w:lang w:val="id-ID"/>
        </w:rPr>
        <w:t xml:space="preserve"> balai latihan kerja</w:t>
      </w:r>
      <w:r w:rsidRPr="00540D2E">
        <w:rPr>
          <w:rFonts w:ascii="Times New Roman" w:eastAsia="標楷體" w:hAnsi="Times New Roman" w:cs="標楷體"/>
          <w:color w:val="000000" w:themeColor="text1"/>
          <w:sz w:val="28"/>
          <w:szCs w:val="28"/>
          <w:lang w:val="id-ID"/>
        </w:rPr>
        <w:t>, pekerja migran harus menjalankan tes PCR di</w:t>
      </w:r>
      <w:r w:rsidR="00D53928" w:rsidRPr="00540D2E">
        <w:rPr>
          <w:color w:val="000000" w:themeColor="text1"/>
          <w:lang w:val="id-ID"/>
        </w:rPr>
        <w:t xml:space="preserve"> </w:t>
      </w:r>
      <w:r w:rsidR="00D53928" w:rsidRPr="00540D2E">
        <w:rPr>
          <w:rFonts w:ascii="Times New Roman" w:eastAsia="標楷體" w:hAnsi="Times New Roman" w:cs="標楷體"/>
          <w:color w:val="000000" w:themeColor="text1"/>
          <w:sz w:val="28"/>
          <w:szCs w:val="28"/>
          <w:lang w:val="id-ID"/>
        </w:rPr>
        <w:t>instansi pemeriksaan yang diakui oleh Pusat Komando Epidemi Sentral (CECC) Taiwan</w:t>
      </w:r>
      <w:r w:rsidRPr="00540D2E">
        <w:rPr>
          <w:rFonts w:ascii="Times New Roman" w:eastAsia="標楷體" w:hAnsi="Times New Roman" w:cs="標楷體"/>
          <w:color w:val="000000" w:themeColor="text1"/>
          <w:sz w:val="28"/>
          <w:szCs w:val="28"/>
          <w:lang w:val="id-ID"/>
        </w:rPr>
        <w:t>, serta harus memiliki hasil pemeriksaan negatif.</w:t>
      </w:r>
    </w:p>
    <w:bookmarkEnd w:id="14"/>
    <w:p w14:paraId="6C86C59F" w14:textId="77777777" w:rsidR="00AF2AC5" w:rsidRPr="00540D2E" w:rsidRDefault="00AF2AC5" w:rsidP="00AF2AC5">
      <w:pPr>
        <w:pStyle w:val="a3"/>
        <w:numPr>
          <w:ilvl w:val="0"/>
          <w:numId w:val="5"/>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移工於入境前，建議</w:t>
      </w:r>
      <w:r w:rsidRPr="00540D2E">
        <w:rPr>
          <w:rFonts w:ascii="Times New Roman" w:eastAsia="標楷體" w:hAnsi="Times New Roman" w:cs="標楷體"/>
          <w:color w:val="000000" w:themeColor="text1"/>
          <w:sz w:val="28"/>
          <w:szCs w:val="28"/>
          <w:lang w:val="id-ID"/>
        </w:rPr>
        <w:t>完整接種經世界衛生組織</w:t>
      </w:r>
      <w:r w:rsidRPr="00540D2E">
        <w:rPr>
          <w:rFonts w:ascii="Times New Roman" w:eastAsia="標楷體" w:hAnsi="Times New Roman" w:cs="Times New Roman"/>
          <w:color w:val="000000" w:themeColor="text1"/>
          <w:sz w:val="28"/>
          <w:szCs w:val="28"/>
          <w:lang w:val="id-ID"/>
        </w:rPr>
        <w:t>(WHO)</w:t>
      </w:r>
      <w:r w:rsidRPr="00540D2E">
        <w:rPr>
          <w:rFonts w:ascii="Times New Roman" w:eastAsia="標楷體" w:hAnsi="Times New Roman" w:cs="標楷體"/>
          <w:color w:val="000000" w:themeColor="text1"/>
          <w:sz w:val="28"/>
          <w:szCs w:val="28"/>
          <w:lang w:val="id-ID"/>
        </w:rPr>
        <w:t>緊急使用清單</w:t>
      </w:r>
      <w:r w:rsidRPr="00540D2E">
        <w:rPr>
          <w:rFonts w:ascii="Times New Roman" w:eastAsia="標楷體" w:hAnsi="Times New Roman" w:cs="Times New Roman"/>
          <w:color w:val="000000" w:themeColor="text1"/>
          <w:sz w:val="28"/>
          <w:szCs w:val="28"/>
          <w:lang w:val="id-ID"/>
        </w:rPr>
        <w:t>(Emergency Use Listing)</w:t>
      </w:r>
      <w:r w:rsidRPr="00540D2E">
        <w:rPr>
          <w:rFonts w:ascii="Times New Roman" w:eastAsia="標楷體" w:hAnsi="Times New Roman" w:cs="標楷體"/>
          <w:color w:val="000000" w:themeColor="text1"/>
          <w:sz w:val="28"/>
          <w:szCs w:val="28"/>
          <w:lang w:val="id-ID"/>
        </w:rPr>
        <w:t>所列</w:t>
      </w:r>
      <w:r w:rsidRPr="00540D2E">
        <w:rPr>
          <w:rFonts w:ascii="Times New Roman" w:eastAsia="標楷體" w:hAnsi="Times New Roman" w:cs="Times New Roman"/>
          <w:color w:val="000000" w:themeColor="text1"/>
          <w:sz w:val="28"/>
          <w:szCs w:val="28"/>
          <w:lang w:val="id-ID"/>
        </w:rPr>
        <w:t>COVID-19</w:t>
      </w:r>
      <w:r w:rsidRPr="00540D2E">
        <w:rPr>
          <w:rFonts w:ascii="Times New Roman" w:eastAsia="標楷體" w:hAnsi="Times New Roman" w:cs="標楷體"/>
          <w:color w:val="000000" w:themeColor="text1"/>
          <w:sz w:val="28"/>
          <w:szCs w:val="28"/>
          <w:lang w:val="id-ID"/>
        </w:rPr>
        <w:t>疫苗種類，或經我國衛生主管機關緊急使用授權之</w:t>
      </w:r>
      <w:r w:rsidRPr="00540D2E">
        <w:rPr>
          <w:rFonts w:ascii="Times New Roman" w:eastAsia="標楷體" w:hAnsi="Times New Roman" w:cs="Times New Roman"/>
          <w:color w:val="000000" w:themeColor="text1"/>
          <w:sz w:val="28"/>
          <w:szCs w:val="28"/>
          <w:lang w:val="id-ID"/>
        </w:rPr>
        <w:t>COVID-19</w:t>
      </w:r>
      <w:r w:rsidRPr="00540D2E">
        <w:rPr>
          <w:rFonts w:ascii="Times New Roman" w:eastAsia="標楷體" w:hAnsi="Times New Roman" w:cs="標楷體"/>
          <w:color w:val="000000" w:themeColor="text1"/>
          <w:sz w:val="28"/>
          <w:szCs w:val="28"/>
          <w:lang w:val="id-ID"/>
        </w:rPr>
        <w:t>疫苗種類。</w:t>
      </w:r>
    </w:p>
    <w:p w14:paraId="095863D8" w14:textId="424766AD" w:rsidR="00AF2AC5" w:rsidRPr="00540D2E" w:rsidRDefault="00D8356D"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Times New Roman"/>
          <w:color w:val="000000" w:themeColor="text1"/>
          <w:sz w:val="28"/>
          <w:szCs w:val="28"/>
          <w:lang w:val="id-ID"/>
        </w:rPr>
        <w:t>Sebelum masuk Taiwan, pekerja migran disarankan untuk melengkapi vaksinasi secara penuh dengan menggunakan vaksin COVID-19 yang termasuk dalam daftar persetujuan penggunaan darurat (Emergency Use Listing) dari WHO, atau jenis vaksin yang telah mendapatkan otorisasi penggunaan darurat dari lembaga instansi kesehatan Taiwan.</w:t>
      </w:r>
      <w:r w:rsidR="00AF2AC5" w:rsidRPr="00540D2E">
        <w:rPr>
          <w:rFonts w:ascii="Times New Roman" w:eastAsia="標楷體" w:hAnsi="Times New Roman" w:cs="Times New Roman"/>
          <w:color w:val="000000" w:themeColor="text1"/>
          <w:sz w:val="28"/>
          <w:szCs w:val="28"/>
          <w:lang w:val="id-ID"/>
        </w:rPr>
        <w:t>.</w:t>
      </w:r>
    </w:p>
    <w:p w14:paraId="1EFB0B58" w14:textId="77777777" w:rsidR="00AF2AC5" w:rsidRPr="00540D2E" w:rsidRDefault="00AF2AC5" w:rsidP="00AF2AC5">
      <w:pPr>
        <w:pStyle w:val="a3"/>
        <w:numPr>
          <w:ilvl w:val="0"/>
          <w:numId w:val="5"/>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color w:val="000000" w:themeColor="text1"/>
          <w:sz w:val="28"/>
          <w:szCs w:val="28"/>
          <w:lang w:val="id-ID"/>
        </w:rPr>
        <w:t>移工應於登機前</w:t>
      </w:r>
      <w:r w:rsidRPr="00540D2E">
        <w:rPr>
          <w:rFonts w:ascii="Times New Roman" w:eastAsia="標楷體" w:hAnsi="Times New Roman" w:cs="Times New Roman"/>
          <w:color w:val="000000" w:themeColor="text1"/>
          <w:sz w:val="28"/>
          <w:szCs w:val="28"/>
          <w:lang w:val="id-ID"/>
        </w:rPr>
        <w:t>7</w:t>
      </w:r>
      <w:r w:rsidRPr="00540D2E">
        <w:rPr>
          <w:rFonts w:ascii="Times New Roman" w:eastAsia="標楷體" w:hAnsi="Times New Roman" w:cs="標楷體"/>
          <w:color w:val="000000" w:themeColor="text1"/>
          <w:sz w:val="28"/>
          <w:szCs w:val="28"/>
          <w:lang w:val="id-ID"/>
        </w:rPr>
        <w:t>日落實自主健康管理措施，並於登機入境我國</w:t>
      </w:r>
      <w:r w:rsidRPr="00540D2E">
        <w:rPr>
          <w:rFonts w:ascii="Times New Roman" w:eastAsia="標楷體" w:hAnsi="Times New Roman" w:cs="Times New Roman"/>
          <w:color w:val="000000" w:themeColor="text1"/>
          <w:sz w:val="28"/>
          <w:szCs w:val="28"/>
          <w:lang w:val="id-ID"/>
        </w:rPr>
        <w:t>72</w:t>
      </w:r>
      <w:r w:rsidRPr="00540D2E">
        <w:rPr>
          <w:rFonts w:ascii="Times New Roman" w:eastAsia="標楷體" w:hAnsi="Times New Roman" w:cs="標楷體"/>
          <w:color w:val="000000" w:themeColor="text1"/>
          <w:sz w:val="28"/>
          <w:szCs w:val="28"/>
          <w:lang w:val="id-ID"/>
        </w:rPr>
        <w:t>小時前，再次辦理</w:t>
      </w:r>
      <w:r w:rsidRPr="00540D2E">
        <w:rPr>
          <w:rFonts w:ascii="Times New Roman" w:eastAsia="標楷體" w:hAnsi="Times New Roman" w:cs="Times New Roman"/>
          <w:color w:val="000000" w:themeColor="text1"/>
          <w:sz w:val="28"/>
          <w:szCs w:val="28"/>
          <w:lang w:val="id-ID"/>
        </w:rPr>
        <w:t>PCR</w:t>
      </w:r>
      <w:r w:rsidRPr="00540D2E">
        <w:rPr>
          <w:rFonts w:ascii="Times New Roman" w:eastAsia="標楷體" w:hAnsi="Times New Roman" w:cs="標楷體"/>
          <w:color w:val="000000" w:themeColor="text1"/>
          <w:sz w:val="28"/>
          <w:szCs w:val="28"/>
          <w:lang w:val="id-ID"/>
        </w:rPr>
        <w:t>檢驗，且檢驗結果須為陰性，另檢驗完成至登機前應採一人一室隔離，不得離開隔離處所。</w:t>
      </w:r>
    </w:p>
    <w:p w14:paraId="1FEEF973" w14:textId="11ABB4C8" w:rsidR="00AF2AC5" w:rsidRPr="00540D2E" w:rsidRDefault="00D8356D"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bookmarkStart w:id="15" w:name="_Hlk87914200"/>
      <w:r w:rsidRPr="00540D2E">
        <w:rPr>
          <w:rFonts w:ascii="Times New Roman" w:eastAsia="標楷體" w:hAnsi="Times New Roman" w:cs="標楷體"/>
          <w:color w:val="000000" w:themeColor="text1"/>
          <w:sz w:val="28"/>
          <w:szCs w:val="28"/>
          <w:lang w:val="id-ID"/>
        </w:rPr>
        <w:t>Pekerja migran harus menjalani prosedur swakontrol kesehatan 7 hari sebelum keberangkatan</w:t>
      </w:r>
      <w:r w:rsidR="00AF2AC5" w:rsidRPr="00540D2E">
        <w:rPr>
          <w:rFonts w:ascii="Times New Roman" w:eastAsia="標楷體" w:hAnsi="Times New Roman" w:cs="標楷體"/>
          <w:color w:val="000000" w:themeColor="text1"/>
          <w:sz w:val="28"/>
          <w:szCs w:val="28"/>
          <w:lang w:val="id-ID"/>
        </w:rPr>
        <w:t>, dan kembali melakukan tes PCR sebelum naik ke pesawat untuk terbang ke Taiwan. Tes PCR harus memperlihatkan hasil negatif. Setelah menjalankan tes pemeriksaan hingga sebelum naik ke pesawat, pekerja migran harus diisolasi di kamar yang hanya ditempati oleh satu orang, dan tidak diperkenankan meninggalkan tempat isolasi yang bersangkutan.</w:t>
      </w:r>
    </w:p>
    <w:bookmarkEnd w:id="15"/>
    <w:p w14:paraId="2DE47962" w14:textId="77777777" w:rsidR="00AF2AC5" w:rsidRPr="00540D2E" w:rsidRDefault="00AF2AC5" w:rsidP="00AF2AC5">
      <w:pPr>
        <w:spacing w:line="480" w:lineRule="exact"/>
        <w:ind w:left="848" w:hangingChars="303" w:hanging="848"/>
        <w:rPr>
          <w:rFonts w:ascii="Times New Roman" w:eastAsia="標楷體" w:hAnsi="Times New Roman" w:cs="Times New Roman"/>
          <w:color w:val="000000" w:themeColor="text1"/>
          <w:sz w:val="28"/>
          <w:szCs w:val="28"/>
          <w:lang w:val="id-ID"/>
        </w:rPr>
      </w:pPr>
    </w:p>
    <w:p w14:paraId="31117ED1" w14:textId="77777777" w:rsidR="00AF2AC5" w:rsidRPr="00540D2E" w:rsidRDefault="00AF2AC5" w:rsidP="00AF2AC5">
      <w:pPr>
        <w:spacing w:beforeLines="100" w:before="360" w:line="480" w:lineRule="exact"/>
        <w:ind w:left="1093" w:hangingChars="390" w:hanging="1093"/>
        <w:jc w:val="both"/>
        <w:rPr>
          <w:rFonts w:ascii="Times New Roman" w:eastAsia="標楷體" w:hAnsi="Times New Roman" w:cs="標楷體"/>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問題三：移工入境後須如何辦理檢疫及自主健康管理？</w:t>
      </w:r>
    </w:p>
    <w:p w14:paraId="073AE614" w14:textId="77777777" w:rsidR="00AF2AC5" w:rsidRPr="00540D2E" w:rsidRDefault="00AF2AC5" w:rsidP="00AF2AC5">
      <w:pPr>
        <w:spacing w:beforeLines="100" w:before="360" w:line="480" w:lineRule="exact"/>
        <w:ind w:left="1093" w:hangingChars="390" w:hanging="1093"/>
        <w:jc w:val="both"/>
        <w:rPr>
          <w:rFonts w:ascii="Times New Roman" w:eastAsia="標楷體" w:hAnsi="Times New Roman" w:cs="標楷體"/>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lastRenderedPageBreak/>
        <w:t>Pertanyaan 3: Bagaimana seharusnya pekerja migran melaksanakan karantina dan swakontrol kesehatan setelah masuk ke Taiwan?</w:t>
      </w:r>
    </w:p>
    <w:p w14:paraId="7999520C" w14:textId="77777777" w:rsidR="00AF2AC5" w:rsidRPr="00540D2E" w:rsidRDefault="00AF2AC5" w:rsidP="00AF2AC5">
      <w:pPr>
        <w:spacing w:beforeLines="100" w:before="360" w:line="480" w:lineRule="exact"/>
        <w:ind w:left="1093" w:hangingChars="390" w:hanging="1093"/>
        <w:jc w:val="both"/>
        <w:rPr>
          <w:rFonts w:ascii="Times New Roman" w:eastAsia="標楷體" w:hAnsi="Times New Roman" w:cs="Times New Roman"/>
          <w:b/>
          <w:bCs/>
          <w:color w:val="000000" w:themeColor="text1"/>
          <w:sz w:val="28"/>
          <w:szCs w:val="28"/>
          <w:lang w:val="id-ID"/>
        </w:rPr>
      </w:pPr>
    </w:p>
    <w:p w14:paraId="09ED8CD3" w14:textId="77777777" w:rsidR="00AF2AC5" w:rsidRPr="00540D2E" w:rsidRDefault="00AF2AC5" w:rsidP="00AF2AC5">
      <w:pPr>
        <w:spacing w:line="480" w:lineRule="exact"/>
        <w:ind w:left="784" w:hangingChars="280" w:hanging="784"/>
        <w:jc w:val="both"/>
        <w:rPr>
          <w:rFonts w:ascii="Times New Roman" w:eastAsia="標楷體" w:hAnsi="Times New Roman" w:cs="標楷體"/>
          <w:color w:val="000000" w:themeColor="text1"/>
          <w:sz w:val="28"/>
          <w:szCs w:val="28"/>
          <w:shd w:val="clear" w:color="auto" w:fill="FFFFFF"/>
          <w:lang w:val="id-ID"/>
        </w:rPr>
      </w:pPr>
      <w:r w:rsidRPr="00540D2E">
        <w:rPr>
          <w:rFonts w:ascii="Times New Roman" w:eastAsia="標楷體" w:hAnsi="Times New Roman" w:cs="標楷體"/>
          <w:color w:val="000000" w:themeColor="text1"/>
          <w:sz w:val="28"/>
          <w:szCs w:val="28"/>
          <w:lang w:val="id-ID"/>
        </w:rPr>
        <w:t>回答：</w:t>
      </w:r>
      <w:r w:rsidRPr="00540D2E">
        <w:rPr>
          <w:rFonts w:ascii="Times New Roman" w:eastAsia="標楷體" w:hAnsi="Times New Roman" w:cs="標楷體"/>
          <w:color w:val="000000" w:themeColor="text1"/>
          <w:sz w:val="28"/>
          <w:szCs w:val="28"/>
          <w:shd w:val="clear" w:color="auto" w:fill="FFFFFF"/>
          <w:lang w:val="id-ID"/>
        </w:rPr>
        <w:t>移工入境後的防疫措施分有</w:t>
      </w:r>
      <w:r w:rsidRPr="00540D2E">
        <w:rPr>
          <w:rFonts w:ascii="Times New Roman" w:eastAsia="標楷體" w:hAnsi="Times New Roman" w:cs="Times New Roman"/>
          <w:color w:val="000000" w:themeColor="text1"/>
          <w:sz w:val="28"/>
          <w:szCs w:val="28"/>
          <w:shd w:val="clear" w:color="auto" w:fill="FFFFFF"/>
          <w:lang w:val="id-ID"/>
        </w:rPr>
        <w:t>2</w:t>
      </w:r>
      <w:r w:rsidRPr="00540D2E">
        <w:rPr>
          <w:rFonts w:ascii="Times New Roman" w:eastAsia="標楷體" w:hAnsi="Times New Roman" w:cs="標楷體"/>
          <w:color w:val="000000" w:themeColor="text1"/>
          <w:sz w:val="28"/>
          <w:szCs w:val="28"/>
          <w:shd w:val="clear" w:color="auto" w:fill="FFFFFF"/>
          <w:lang w:val="id-ID"/>
        </w:rPr>
        <w:t>階段：</w:t>
      </w:r>
    </w:p>
    <w:p w14:paraId="794034DE" w14:textId="77777777" w:rsidR="00AF2AC5" w:rsidRPr="00540D2E" w:rsidRDefault="00AF2AC5" w:rsidP="00AF2AC5">
      <w:pPr>
        <w:spacing w:line="480" w:lineRule="exact"/>
        <w:ind w:left="784" w:hangingChars="280" w:hanging="784"/>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color w:val="000000" w:themeColor="text1"/>
          <w:sz w:val="28"/>
          <w:szCs w:val="28"/>
          <w:shd w:val="clear" w:color="auto" w:fill="FFFFFF"/>
          <w:lang w:val="id-ID"/>
        </w:rPr>
        <w:t>Jawaban: Prosedur pencegahan epidemi setelah pekerja migran masuk ke Taiwan dibagi ke dalam 2 tahap:</w:t>
      </w:r>
    </w:p>
    <w:p w14:paraId="2F392E06" w14:textId="77777777" w:rsidR="00AF2AC5" w:rsidRPr="00540D2E" w:rsidRDefault="00AF2AC5" w:rsidP="00AF2AC5">
      <w:pPr>
        <w:pStyle w:val="a3"/>
        <w:numPr>
          <w:ilvl w:val="0"/>
          <w:numId w:val="6"/>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color w:val="000000" w:themeColor="text1"/>
          <w:sz w:val="28"/>
          <w:szCs w:val="28"/>
          <w:shd w:val="clear" w:color="auto" w:fill="FFFFFF"/>
          <w:lang w:val="id-ID"/>
        </w:rPr>
        <w:t>第</w:t>
      </w:r>
      <w:r w:rsidRPr="00540D2E">
        <w:rPr>
          <w:rFonts w:ascii="Times New Roman" w:eastAsia="標楷體" w:hAnsi="Times New Roman" w:cs="Times New Roman"/>
          <w:color w:val="000000" w:themeColor="text1"/>
          <w:sz w:val="28"/>
          <w:szCs w:val="28"/>
          <w:shd w:val="clear" w:color="auto" w:fill="FFFFFF"/>
          <w:lang w:val="id-ID"/>
        </w:rPr>
        <w:t>1</w:t>
      </w:r>
      <w:r w:rsidRPr="00540D2E">
        <w:rPr>
          <w:rFonts w:ascii="Times New Roman" w:eastAsia="標楷體" w:hAnsi="Times New Roman" w:cs="標楷體"/>
          <w:color w:val="000000" w:themeColor="text1"/>
          <w:sz w:val="28"/>
          <w:szCs w:val="28"/>
          <w:shd w:val="clear" w:color="auto" w:fill="FFFFFF"/>
          <w:lang w:val="id-ID"/>
        </w:rPr>
        <w:t>階段：移工於機場入境時須辦理</w:t>
      </w:r>
      <w:r w:rsidRPr="00540D2E">
        <w:rPr>
          <w:rFonts w:ascii="Times New Roman" w:eastAsia="標楷體" w:hAnsi="Times New Roman" w:cs="Times New Roman"/>
          <w:color w:val="000000" w:themeColor="text1"/>
          <w:sz w:val="28"/>
          <w:szCs w:val="28"/>
          <w:shd w:val="clear" w:color="auto" w:fill="FFFFFF"/>
          <w:lang w:val="id-ID"/>
        </w:rPr>
        <w:t>1</w:t>
      </w:r>
      <w:r w:rsidRPr="00540D2E">
        <w:rPr>
          <w:rFonts w:ascii="Times New Roman" w:eastAsia="標楷體" w:hAnsi="Times New Roman" w:cs="標楷體"/>
          <w:color w:val="000000" w:themeColor="text1"/>
          <w:sz w:val="28"/>
          <w:szCs w:val="28"/>
          <w:shd w:val="clear" w:color="auto" w:fill="FFFFFF"/>
          <w:lang w:val="id-ID"/>
        </w:rPr>
        <w:t>次</w:t>
      </w:r>
      <w:r w:rsidRPr="00540D2E">
        <w:rPr>
          <w:rFonts w:ascii="Times New Roman" w:eastAsia="標楷體" w:hAnsi="Times New Roman" w:cs="Times New Roman"/>
          <w:color w:val="000000" w:themeColor="text1"/>
          <w:sz w:val="28"/>
          <w:szCs w:val="28"/>
          <w:lang w:val="id-ID"/>
        </w:rPr>
        <w:t>PCR</w:t>
      </w:r>
      <w:r w:rsidRPr="00540D2E">
        <w:rPr>
          <w:rFonts w:ascii="Times New Roman" w:eastAsia="標楷體" w:hAnsi="Times New Roman" w:cs="標楷體"/>
          <w:color w:val="000000" w:themeColor="text1"/>
          <w:sz w:val="28"/>
          <w:szCs w:val="28"/>
          <w:lang w:val="id-ID"/>
        </w:rPr>
        <w:t>檢驗並入住集中檢疫所</w:t>
      </w:r>
      <w:r w:rsidRPr="00540D2E">
        <w:rPr>
          <w:rFonts w:ascii="Times New Roman" w:eastAsia="標楷體" w:hAnsi="Times New Roman" w:cs="Times New Roman"/>
          <w:color w:val="000000" w:themeColor="text1"/>
          <w:sz w:val="28"/>
          <w:szCs w:val="28"/>
          <w:lang w:val="id-ID"/>
        </w:rPr>
        <w:t>14</w:t>
      </w:r>
      <w:r w:rsidRPr="00540D2E">
        <w:rPr>
          <w:rFonts w:ascii="Times New Roman" w:eastAsia="標楷體" w:hAnsi="Times New Roman" w:cs="標楷體"/>
          <w:color w:val="000000" w:themeColor="text1"/>
          <w:sz w:val="28"/>
          <w:szCs w:val="28"/>
          <w:lang w:val="id-ID"/>
        </w:rPr>
        <w:t>日，檢疫結束前須再辦理</w:t>
      </w:r>
      <w:r w:rsidRPr="00540D2E">
        <w:rPr>
          <w:rFonts w:ascii="Times New Roman" w:eastAsia="標楷體" w:hAnsi="Times New Roman" w:cs="Times New Roman"/>
          <w:color w:val="000000" w:themeColor="text1"/>
          <w:sz w:val="28"/>
          <w:szCs w:val="28"/>
          <w:lang w:val="id-ID"/>
        </w:rPr>
        <w:t>1</w:t>
      </w:r>
      <w:r w:rsidRPr="00540D2E">
        <w:rPr>
          <w:rFonts w:ascii="Times New Roman" w:eastAsia="標楷體" w:hAnsi="Times New Roman" w:cs="標楷體"/>
          <w:color w:val="000000" w:themeColor="text1"/>
          <w:sz w:val="28"/>
          <w:szCs w:val="28"/>
          <w:lang w:val="id-ID"/>
        </w:rPr>
        <w:t>次</w:t>
      </w:r>
      <w:r w:rsidRPr="00540D2E">
        <w:rPr>
          <w:rFonts w:ascii="Times New Roman" w:eastAsia="標楷體" w:hAnsi="Times New Roman" w:cs="Times New Roman"/>
          <w:color w:val="000000" w:themeColor="text1"/>
          <w:sz w:val="28"/>
          <w:szCs w:val="28"/>
          <w:lang w:val="id-ID"/>
        </w:rPr>
        <w:t>PCR</w:t>
      </w:r>
      <w:r w:rsidRPr="00540D2E">
        <w:rPr>
          <w:rFonts w:ascii="Times New Roman" w:eastAsia="標楷體" w:hAnsi="Times New Roman" w:cs="標楷體"/>
          <w:color w:val="000000" w:themeColor="text1"/>
          <w:sz w:val="28"/>
          <w:szCs w:val="28"/>
          <w:lang w:val="id-ID"/>
        </w:rPr>
        <w:t>檢驗，並銜接自主健康管理，續住集中檢疫所</w:t>
      </w:r>
      <w:r w:rsidRPr="00540D2E">
        <w:rPr>
          <w:rFonts w:ascii="Times New Roman" w:eastAsia="標楷體" w:hAnsi="Times New Roman" w:cs="Times New Roman"/>
          <w:color w:val="000000" w:themeColor="text1"/>
          <w:sz w:val="28"/>
          <w:szCs w:val="28"/>
          <w:lang w:val="id-ID"/>
        </w:rPr>
        <w:t>7</w:t>
      </w:r>
      <w:r w:rsidRPr="00540D2E">
        <w:rPr>
          <w:rFonts w:ascii="Times New Roman" w:eastAsia="標楷體" w:hAnsi="Times New Roman" w:cs="標楷體"/>
          <w:color w:val="000000" w:themeColor="text1"/>
          <w:sz w:val="28"/>
          <w:szCs w:val="28"/>
          <w:lang w:val="id-ID"/>
        </w:rPr>
        <w:t>日。自主健康管理期間須辦理</w:t>
      </w:r>
      <w:r w:rsidRPr="00540D2E">
        <w:rPr>
          <w:rFonts w:ascii="Times New Roman" w:eastAsia="標楷體" w:hAnsi="Times New Roman" w:cs="Times New Roman"/>
          <w:color w:val="000000" w:themeColor="text1"/>
          <w:sz w:val="28"/>
          <w:szCs w:val="28"/>
          <w:lang w:val="id-ID"/>
        </w:rPr>
        <w:t>1</w:t>
      </w:r>
      <w:r w:rsidRPr="00540D2E">
        <w:rPr>
          <w:rFonts w:ascii="Times New Roman" w:eastAsia="標楷體" w:hAnsi="Times New Roman" w:cs="標楷體"/>
          <w:color w:val="000000" w:themeColor="text1"/>
          <w:sz w:val="28"/>
          <w:szCs w:val="28"/>
          <w:lang w:val="id-ID"/>
        </w:rPr>
        <w:t>次快篩並配合集中檢疫所之出入規範。</w:t>
      </w:r>
    </w:p>
    <w:p w14:paraId="3FA75BF2" w14:textId="54EB7EEA"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color w:val="000000" w:themeColor="text1"/>
          <w:sz w:val="28"/>
          <w:szCs w:val="28"/>
          <w:lang w:val="id-ID"/>
        </w:rPr>
        <w:t xml:space="preserve">Tahap 1: Setelah tiba di Taiwan, pekerja migran wajib melaksanakan tes PCR di bandara sebanyak satu kali, kemudian menempati </w:t>
      </w:r>
      <w:r w:rsidR="004C1495" w:rsidRPr="00540D2E">
        <w:rPr>
          <w:rFonts w:ascii="Times New Roman" w:eastAsia="標楷體" w:hAnsi="Times New Roman" w:cs="標楷體"/>
          <w:color w:val="000000" w:themeColor="text1"/>
          <w:sz w:val="28"/>
          <w:szCs w:val="28"/>
          <w:lang w:val="id-ID"/>
        </w:rPr>
        <w:t xml:space="preserve">pusat </w:t>
      </w:r>
      <w:r w:rsidRPr="00540D2E">
        <w:rPr>
          <w:rFonts w:ascii="Times New Roman" w:eastAsia="標楷體" w:hAnsi="Times New Roman" w:cs="標楷體"/>
          <w:color w:val="000000" w:themeColor="text1"/>
          <w:sz w:val="28"/>
          <w:szCs w:val="28"/>
          <w:lang w:val="id-ID"/>
        </w:rPr>
        <w:t xml:space="preserve">karantina selama 14 hari. Sebelum karantina berakhir, harus kembali menjalankan 1 kali tes PCR, kemudian melaksanakan swakontrol kesehatan dan menempati </w:t>
      </w:r>
      <w:r w:rsidR="004C1495" w:rsidRPr="00540D2E">
        <w:rPr>
          <w:rFonts w:ascii="Times New Roman" w:eastAsia="標楷體" w:hAnsi="Times New Roman" w:cs="標楷體"/>
          <w:color w:val="000000" w:themeColor="text1"/>
          <w:sz w:val="28"/>
          <w:szCs w:val="28"/>
          <w:lang w:val="id-ID"/>
        </w:rPr>
        <w:t xml:space="preserve">pusat </w:t>
      </w:r>
      <w:r w:rsidRPr="00540D2E">
        <w:rPr>
          <w:rFonts w:ascii="Times New Roman" w:eastAsia="標楷體" w:hAnsi="Times New Roman" w:cs="標楷體"/>
          <w:color w:val="000000" w:themeColor="text1"/>
          <w:sz w:val="28"/>
          <w:szCs w:val="28"/>
          <w:lang w:val="id-ID"/>
        </w:rPr>
        <w:t xml:space="preserve">karantina selama 7 hari. Selama menjalani swakontrol kesehatan, harus melakukan 1 kali rapid test, serta mematuhi kebijakan akses keluar-masuk dari </w:t>
      </w:r>
      <w:r w:rsidR="004C1495" w:rsidRPr="00540D2E">
        <w:rPr>
          <w:rFonts w:ascii="Times New Roman" w:eastAsia="標楷體" w:hAnsi="Times New Roman" w:cs="標楷體"/>
          <w:color w:val="000000" w:themeColor="text1"/>
          <w:sz w:val="28"/>
          <w:szCs w:val="28"/>
          <w:lang w:val="id-ID"/>
        </w:rPr>
        <w:t xml:space="preserve">pusat </w:t>
      </w:r>
      <w:r w:rsidRPr="00540D2E">
        <w:rPr>
          <w:rFonts w:ascii="Times New Roman" w:eastAsia="標楷體" w:hAnsi="Times New Roman" w:cs="標楷體"/>
          <w:color w:val="000000" w:themeColor="text1"/>
          <w:sz w:val="28"/>
          <w:szCs w:val="28"/>
          <w:lang w:val="id-ID"/>
        </w:rPr>
        <w:t>karantina</w:t>
      </w:r>
      <w:r w:rsidR="004C1495" w:rsidRPr="00540D2E">
        <w:rPr>
          <w:rFonts w:ascii="Times New Roman" w:eastAsia="標楷體" w:hAnsi="Times New Roman" w:cs="標楷體"/>
          <w:color w:val="000000" w:themeColor="text1"/>
          <w:sz w:val="28"/>
          <w:szCs w:val="28"/>
          <w:lang w:val="id-ID"/>
        </w:rPr>
        <w:t>.</w:t>
      </w:r>
    </w:p>
    <w:p w14:paraId="127F1C7F" w14:textId="77777777" w:rsidR="00AF2AC5" w:rsidRPr="00540D2E" w:rsidRDefault="00AF2AC5" w:rsidP="00AF2AC5">
      <w:pPr>
        <w:pStyle w:val="a3"/>
        <w:numPr>
          <w:ilvl w:val="0"/>
          <w:numId w:val="6"/>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color w:val="000000" w:themeColor="text1"/>
          <w:sz w:val="28"/>
          <w:szCs w:val="28"/>
          <w:shd w:val="clear" w:color="auto" w:fill="FFFFFF"/>
          <w:lang w:val="id-ID"/>
        </w:rPr>
        <w:t>第</w:t>
      </w:r>
      <w:r w:rsidRPr="00540D2E">
        <w:rPr>
          <w:rFonts w:ascii="Times New Roman" w:eastAsia="標楷體" w:hAnsi="Times New Roman" w:cs="Times New Roman"/>
          <w:color w:val="000000" w:themeColor="text1"/>
          <w:sz w:val="28"/>
          <w:szCs w:val="28"/>
          <w:shd w:val="clear" w:color="auto" w:fill="FFFFFF"/>
          <w:lang w:val="id-ID"/>
        </w:rPr>
        <w:t>2</w:t>
      </w:r>
      <w:r w:rsidRPr="00540D2E">
        <w:rPr>
          <w:rFonts w:ascii="Times New Roman" w:eastAsia="標楷體" w:hAnsi="Times New Roman" w:cs="標楷體"/>
          <w:color w:val="000000" w:themeColor="text1"/>
          <w:sz w:val="28"/>
          <w:szCs w:val="28"/>
          <w:shd w:val="clear" w:color="auto" w:fill="FFFFFF"/>
          <w:lang w:val="id-ID"/>
        </w:rPr>
        <w:t>階段：</w:t>
      </w:r>
      <w:r w:rsidRPr="00540D2E">
        <w:rPr>
          <w:rFonts w:ascii="標楷體" w:eastAsia="標楷體" w:hAnsi="標楷體" w:cs="標楷體"/>
          <w:color w:val="000000" w:themeColor="text1"/>
          <w:sz w:val="28"/>
          <w:szCs w:val="28"/>
          <w:lang w:val="id-ID"/>
        </w:rPr>
        <w:t>將視第1階段執行成效，放寬產業類檢疫得至防疫旅宿、自主健康管理須至指定地點。</w:t>
      </w:r>
    </w:p>
    <w:p w14:paraId="3174F5DA" w14:textId="77777777" w:rsidR="00AF2AC5" w:rsidRPr="00540D2E" w:rsidRDefault="00AF2AC5" w:rsidP="00AF2AC5">
      <w:pPr>
        <w:pStyle w:val="a3"/>
        <w:spacing w:line="480" w:lineRule="exact"/>
        <w:ind w:leftChars="0" w:left="1276"/>
        <w:jc w:val="both"/>
        <w:rPr>
          <w:rFonts w:ascii="標楷體" w:eastAsia="標楷體" w:hAnsi="標楷體" w:cs="標楷體"/>
          <w:color w:val="000000" w:themeColor="text1"/>
          <w:sz w:val="28"/>
          <w:szCs w:val="28"/>
          <w:lang w:val="id-ID"/>
        </w:rPr>
      </w:pPr>
      <w:r w:rsidRPr="00540D2E">
        <w:rPr>
          <w:rFonts w:ascii="Times New Roman" w:eastAsia="標楷體" w:hAnsi="Times New Roman" w:cs="標楷體"/>
          <w:color w:val="000000" w:themeColor="text1"/>
          <w:sz w:val="28"/>
          <w:szCs w:val="28"/>
          <w:lang w:val="id-ID"/>
        </w:rPr>
        <w:t>Tahap 2: Jika penerapan tahap pertama memperlihatkan hasil efektif, maka akan melonggarkan prosedur karantina sektor industri ke hotel pencegahan epidemi dan lokasi pelaksanaan swakontrol kesehatan harus merujuk pada tempat yang telah ditentukan.</w:t>
      </w:r>
      <w:r w:rsidRPr="00540D2E">
        <w:rPr>
          <w:rFonts w:ascii="標楷體" w:eastAsia="標楷體" w:hAnsi="標楷體" w:cs="標楷體"/>
          <w:color w:val="000000" w:themeColor="text1"/>
          <w:sz w:val="28"/>
          <w:szCs w:val="28"/>
          <w:lang w:val="id-ID"/>
        </w:rPr>
        <w:t xml:space="preserve"> </w:t>
      </w:r>
    </w:p>
    <w:p w14:paraId="6F086B22" w14:textId="77777777" w:rsidR="00AF2AC5" w:rsidRPr="00540D2E" w:rsidRDefault="00AF2AC5" w:rsidP="00AF2AC5">
      <w:pPr>
        <w:pStyle w:val="a3"/>
        <w:spacing w:line="480" w:lineRule="exact"/>
        <w:ind w:leftChars="0" w:left="1276"/>
        <w:jc w:val="both"/>
        <w:rPr>
          <w:rFonts w:ascii="Times New Roman" w:eastAsia="標楷體" w:hAnsi="Times New Roman" w:cs="Times New Roman"/>
          <w:color w:val="000000" w:themeColor="text1"/>
          <w:sz w:val="28"/>
          <w:szCs w:val="28"/>
          <w:lang w:val="id-ID"/>
        </w:rPr>
      </w:pPr>
    </w:p>
    <w:p w14:paraId="3102E75F" w14:textId="77777777" w:rsidR="00AF2AC5" w:rsidRPr="00540D2E" w:rsidRDefault="00AF2AC5" w:rsidP="00AF2AC5">
      <w:pPr>
        <w:widowControl/>
        <w:spacing w:line="480" w:lineRule="exact"/>
        <w:ind w:left="1418" w:hangingChars="506" w:hanging="1418"/>
        <w:jc w:val="both"/>
        <w:rPr>
          <w:rFonts w:ascii="Times New Roman" w:eastAsia="標楷體" w:hAnsi="Times New Roman" w:cs="Times New Roman"/>
          <w:b/>
          <w:bCs/>
          <w:color w:val="000000" w:themeColor="text1"/>
          <w:sz w:val="28"/>
          <w:szCs w:val="28"/>
          <w:shd w:val="clear" w:color="auto" w:fill="FFFFFF"/>
          <w:lang w:val="id-ID"/>
        </w:rPr>
      </w:pPr>
      <w:bookmarkStart w:id="16" w:name="_Hlk87910239"/>
      <w:r w:rsidRPr="00540D2E">
        <w:rPr>
          <w:rFonts w:ascii="Times New Roman" w:eastAsia="標楷體" w:hAnsi="Times New Roman" w:cs="標楷體"/>
          <w:b/>
          <w:bCs/>
          <w:color w:val="000000" w:themeColor="text1"/>
          <w:sz w:val="28"/>
          <w:szCs w:val="28"/>
          <w:shd w:val="clear" w:color="auto" w:fill="FFFFFF"/>
          <w:lang w:val="id-ID"/>
        </w:rPr>
        <w:t>問題四：移工在入境後須如何辦理</w:t>
      </w:r>
      <w:r w:rsidRPr="00540D2E">
        <w:rPr>
          <w:rFonts w:ascii="Times New Roman" w:eastAsia="標楷體" w:hAnsi="Times New Roman" w:cs="Times New Roman"/>
          <w:b/>
          <w:bCs/>
          <w:color w:val="000000" w:themeColor="text1"/>
          <w:sz w:val="28"/>
          <w:szCs w:val="28"/>
          <w:shd w:val="clear" w:color="auto" w:fill="FFFFFF"/>
          <w:lang w:val="id-ID"/>
        </w:rPr>
        <w:t>PCR</w:t>
      </w:r>
      <w:r w:rsidRPr="00540D2E">
        <w:rPr>
          <w:rFonts w:ascii="Times New Roman" w:eastAsia="標楷體" w:hAnsi="Times New Roman" w:cs="標楷體"/>
          <w:b/>
          <w:bCs/>
          <w:color w:val="000000" w:themeColor="text1"/>
          <w:sz w:val="28"/>
          <w:szCs w:val="28"/>
          <w:shd w:val="clear" w:color="auto" w:fill="FFFFFF"/>
          <w:lang w:val="id-ID"/>
        </w:rPr>
        <w:t>或快篩</w:t>
      </w:r>
      <w:r w:rsidRPr="00540D2E">
        <w:rPr>
          <w:rFonts w:ascii="Times New Roman" w:eastAsia="標楷體" w:hAnsi="Times New Roman" w:cs="Times New Roman"/>
          <w:b/>
          <w:bCs/>
          <w:color w:val="000000" w:themeColor="text1"/>
          <w:sz w:val="28"/>
          <w:szCs w:val="28"/>
          <w:shd w:val="clear" w:color="auto" w:fill="FFFFFF"/>
          <w:lang w:val="id-ID"/>
        </w:rPr>
        <w:t>?</w:t>
      </w:r>
    </w:p>
    <w:p w14:paraId="5772F044" w14:textId="77777777" w:rsidR="00AF2AC5" w:rsidRPr="00540D2E" w:rsidRDefault="00AF2AC5" w:rsidP="00AF2AC5">
      <w:pPr>
        <w:widowControl/>
        <w:spacing w:line="480" w:lineRule="exact"/>
        <w:ind w:left="1418" w:hangingChars="506" w:hanging="1418"/>
        <w:jc w:val="both"/>
        <w:rPr>
          <w:rFonts w:ascii="Times New Roman" w:eastAsia="標楷體" w:hAnsi="Times New Roman" w:cs="Times New Roman"/>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Pertanyaan 4: Bagaimana pekerja migran mengajukan PCR atau rapid test setelah masuk ke Taiwan?</w:t>
      </w:r>
    </w:p>
    <w:p w14:paraId="6F7848DA" w14:textId="77777777" w:rsidR="00AF2AC5" w:rsidRPr="00540D2E" w:rsidRDefault="00AF2AC5" w:rsidP="00AF2AC5">
      <w:pPr>
        <w:widowControl/>
        <w:spacing w:line="480" w:lineRule="exact"/>
        <w:ind w:left="841" w:hangingChars="300" w:hanging="841"/>
        <w:jc w:val="both"/>
        <w:rPr>
          <w:rFonts w:ascii="Times New Roman" w:eastAsia="標楷體" w:hAnsi="Times New Roman" w:cs="標楷體"/>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lastRenderedPageBreak/>
        <w:t>回答：</w:t>
      </w:r>
      <w:r w:rsidRPr="00540D2E">
        <w:rPr>
          <w:rFonts w:ascii="Times New Roman" w:eastAsia="標楷體" w:hAnsi="Times New Roman" w:cs="標楷體"/>
          <w:color w:val="000000" w:themeColor="text1"/>
          <w:sz w:val="28"/>
          <w:szCs w:val="28"/>
          <w:shd w:val="clear" w:color="auto" w:fill="FFFFFF"/>
          <w:lang w:val="id-ID"/>
        </w:rPr>
        <w:t>移工於機場入境時及檢疫結束前各辦理一次</w:t>
      </w:r>
      <w:r w:rsidRPr="00540D2E">
        <w:rPr>
          <w:rFonts w:ascii="Times New Roman" w:eastAsia="標楷體" w:hAnsi="Times New Roman" w:cs="Times New Roman"/>
          <w:color w:val="000000" w:themeColor="text1"/>
          <w:sz w:val="28"/>
          <w:szCs w:val="28"/>
          <w:shd w:val="clear" w:color="auto" w:fill="FFFFFF"/>
          <w:lang w:val="id-ID"/>
        </w:rPr>
        <w:t>PCR(</w:t>
      </w:r>
      <w:r w:rsidRPr="00540D2E">
        <w:rPr>
          <w:rFonts w:ascii="Times New Roman" w:eastAsia="標楷體" w:hAnsi="Times New Roman" w:cs="標楷體"/>
          <w:color w:val="000000" w:themeColor="text1"/>
          <w:sz w:val="28"/>
          <w:szCs w:val="28"/>
          <w:shd w:val="clear" w:color="auto" w:fill="FFFFFF"/>
          <w:lang w:val="id-ID"/>
        </w:rPr>
        <w:t>共計應辦理</w:t>
      </w:r>
      <w:r w:rsidRPr="00540D2E">
        <w:rPr>
          <w:rFonts w:ascii="Times New Roman" w:eastAsia="標楷體" w:hAnsi="Times New Roman" w:cs="Times New Roman"/>
          <w:color w:val="000000" w:themeColor="text1"/>
          <w:sz w:val="28"/>
          <w:szCs w:val="28"/>
          <w:shd w:val="clear" w:color="auto" w:fill="FFFFFF"/>
          <w:lang w:val="id-ID"/>
        </w:rPr>
        <w:t>2</w:t>
      </w:r>
      <w:r w:rsidRPr="00540D2E">
        <w:rPr>
          <w:rFonts w:ascii="Times New Roman" w:eastAsia="標楷體" w:hAnsi="Times New Roman" w:cs="標楷體"/>
          <w:color w:val="000000" w:themeColor="text1"/>
          <w:sz w:val="28"/>
          <w:szCs w:val="28"/>
          <w:shd w:val="clear" w:color="auto" w:fill="FFFFFF"/>
          <w:lang w:val="id-ID"/>
        </w:rPr>
        <w:t>次</w:t>
      </w:r>
      <w:r w:rsidRPr="00540D2E">
        <w:rPr>
          <w:rFonts w:ascii="Times New Roman" w:eastAsia="標楷體" w:hAnsi="Times New Roman" w:cs="Times New Roman"/>
          <w:color w:val="000000" w:themeColor="text1"/>
          <w:sz w:val="28"/>
          <w:szCs w:val="28"/>
          <w:shd w:val="clear" w:color="auto" w:fill="FFFFFF"/>
          <w:lang w:val="id-ID"/>
        </w:rPr>
        <w:t>PCR)</w:t>
      </w:r>
      <w:r w:rsidRPr="00540D2E">
        <w:rPr>
          <w:rFonts w:ascii="Times New Roman" w:eastAsia="標楷體" w:hAnsi="Times New Roman" w:cs="標楷體"/>
          <w:color w:val="000000" w:themeColor="text1"/>
          <w:sz w:val="28"/>
          <w:szCs w:val="28"/>
          <w:shd w:val="clear" w:color="auto" w:fill="FFFFFF"/>
          <w:lang w:val="id-ID"/>
        </w:rPr>
        <w:t>，另於自主健康管理期間辦理一次快篩。</w:t>
      </w:r>
    </w:p>
    <w:p w14:paraId="748FBF77" w14:textId="77777777" w:rsidR="00AF2AC5" w:rsidRPr="00540D2E" w:rsidRDefault="00AF2AC5" w:rsidP="00AF2AC5">
      <w:pPr>
        <w:widowControl/>
        <w:spacing w:line="480" w:lineRule="exact"/>
        <w:ind w:left="841" w:hangingChars="300" w:hanging="841"/>
        <w:jc w:val="both"/>
        <w:rPr>
          <w:rFonts w:ascii="Times New Roman" w:eastAsia="標楷體" w:hAnsi="Times New Roman" w:cs="Times New Roman"/>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Jawaban:</w:t>
      </w:r>
      <w:r w:rsidRPr="00540D2E">
        <w:rPr>
          <w:rFonts w:ascii="Times New Roman" w:eastAsia="標楷體" w:hAnsi="Times New Roman" w:cs="Times New Roman"/>
          <w:color w:val="000000" w:themeColor="text1"/>
          <w:sz w:val="28"/>
          <w:szCs w:val="28"/>
          <w:shd w:val="clear" w:color="auto" w:fill="FFFFFF"/>
          <w:lang w:val="id-ID"/>
        </w:rPr>
        <w:t xml:space="preserve"> Pekerja migran harus menjalankan masing-masing 1 kali PCR saat mendarat di bandara dan sebelum prosedur karantina berakhir (total 2 kali PCR), dan melakukan satu kali rapid test selama periode swakontrol kesehatan berlangsung.</w:t>
      </w:r>
    </w:p>
    <w:bookmarkEnd w:id="16"/>
    <w:p w14:paraId="49B12434" w14:textId="77777777" w:rsidR="00AF2AC5" w:rsidRPr="00540D2E" w:rsidRDefault="00AF2AC5" w:rsidP="00AF2AC5">
      <w:pPr>
        <w:widowControl/>
        <w:spacing w:line="480" w:lineRule="exact"/>
        <w:ind w:left="840" w:hangingChars="300" w:hanging="840"/>
        <w:jc w:val="both"/>
        <w:rPr>
          <w:rFonts w:ascii="Times New Roman" w:eastAsia="標楷體" w:hAnsi="Times New Roman" w:cs="Times New Roman"/>
          <w:color w:val="000000" w:themeColor="text1"/>
          <w:sz w:val="28"/>
          <w:szCs w:val="28"/>
          <w:shd w:val="clear" w:color="auto" w:fill="FFFFFF"/>
          <w:lang w:val="id-ID"/>
        </w:rPr>
      </w:pPr>
    </w:p>
    <w:p w14:paraId="2BC6AEFE" w14:textId="77777777" w:rsidR="00AF2AC5" w:rsidRPr="00540D2E" w:rsidRDefault="00AF2AC5" w:rsidP="00AF2AC5">
      <w:pPr>
        <w:widowControl/>
        <w:spacing w:line="480" w:lineRule="exact"/>
        <w:ind w:left="1418" w:hangingChars="506" w:hanging="1418"/>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問題五：移工是否須支付入境後辦理之檢疫及自主健康管理相關費用？</w:t>
      </w:r>
    </w:p>
    <w:p w14:paraId="0034006C" w14:textId="082FF11C" w:rsidR="00AF2AC5" w:rsidRDefault="00AF2AC5" w:rsidP="00AF2AC5">
      <w:pPr>
        <w:widowControl/>
        <w:spacing w:line="480" w:lineRule="exact"/>
        <w:ind w:left="1418" w:hangingChars="506" w:hanging="1418"/>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Pertanyaan 5: Setelah masuk ke Taiwan, apakah pekerja migran harus membayar sendiri biaya karantina dan biaya terkait swakontrol kesehatan lainnya?</w:t>
      </w:r>
    </w:p>
    <w:p w14:paraId="32416CF4" w14:textId="77777777" w:rsidR="00500946" w:rsidRPr="00500946" w:rsidRDefault="00500946" w:rsidP="00AF2AC5">
      <w:pPr>
        <w:widowControl/>
        <w:spacing w:line="480" w:lineRule="exact"/>
        <w:ind w:left="1418" w:hangingChars="506" w:hanging="1418"/>
        <w:jc w:val="both"/>
        <w:rPr>
          <w:rFonts w:ascii="Times New Roman" w:eastAsia="標楷體" w:hAnsi="Times New Roman" w:cs="Times New Roman"/>
          <w:b/>
          <w:bCs/>
          <w:color w:val="000000" w:themeColor="text1"/>
          <w:sz w:val="28"/>
          <w:szCs w:val="28"/>
          <w:shd w:val="clear" w:color="auto" w:fill="FFFFFF"/>
          <w:lang w:val="id-ID"/>
        </w:rPr>
      </w:pPr>
    </w:p>
    <w:p w14:paraId="6600E0E9" w14:textId="77777777" w:rsidR="00AF2AC5" w:rsidRPr="00540D2E" w:rsidRDefault="00AF2AC5" w:rsidP="00AF2AC5">
      <w:pPr>
        <w:widowControl/>
        <w:spacing w:line="480" w:lineRule="exact"/>
        <w:ind w:left="841" w:hangingChars="300" w:hanging="841"/>
        <w:jc w:val="both"/>
        <w:rPr>
          <w:rFonts w:ascii="Times New Roman" w:eastAsia="標楷體" w:hAnsi="Times New Roman" w:cs="標楷體"/>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回答：</w:t>
      </w:r>
      <w:r w:rsidRPr="00540D2E">
        <w:rPr>
          <w:rFonts w:ascii="Times New Roman" w:eastAsia="標楷體" w:hAnsi="Times New Roman" w:cs="標楷體"/>
          <w:color w:val="000000" w:themeColor="text1"/>
          <w:sz w:val="28"/>
          <w:szCs w:val="28"/>
          <w:shd w:val="clear" w:color="auto" w:fill="FFFFFF"/>
          <w:lang w:val="id-ID"/>
        </w:rPr>
        <w:t>檢疫及自主健康管理期間入住集中檢疫所或本部指定地點費用、前往本部指定地點之交通費用、檢疫後之</w:t>
      </w:r>
      <w:r w:rsidRPr="00540D2E">
        <w:rPr>
          <w:rFonts w:ascii="Times New Roman" w:eastAsia="標楷體" w:hAnsi="Times New Roman" w:cs="Times New Roman"/>
          <w:color w:val="000000" w:themeColor="text1"/>
          <w:sz w:val="28"/>
          <w:szCs w:val="28"/>
          <w:shd w:val="clear" w:color="auto" w:fill="FFFFFF"/>
          <w:lang w:val="id-ID"/>
        </w:rPr>
        <w:t>PCR</w:t>
      </w:r>
      <w:r w:rsidRPr="00540D2E">
        <w:rPr>
          <w:rFonts w:ascii="Times New Roman" w:eastAsia="標楷體" w:hAnsi="Times New Roman" w:cs="標楷體"/>
          <w:color w:val="000000" w:themeColor="text1"/>
          <w:sz w:val="28"/>
          <w:szCs w:val="28"/>
          <w:shd w:val="clear" w:color="auto" w:fill="FFFFFF"/>
          <w:lang w:val="id-ID"/>
        </w:rPr>
        <w:t>費用及自主健康管理期間快篩費用，由雇主負擔或政府支應，移工無須負擔任何費用。</w:t>
      </w:r>
    </w:p>
    <w:p w14:paraId="4AC134E5" w14:textId="1AC99EB4" w:rsidR="00AF2AC5" w:rsidRPr="00540D2E" w:rsidRDefault="00AF2AC5" w:rsidP="00AF2AC5">
      <w:pPr>
        <w:widowControl/>
        <w:spacing w:line="480" w:lineRule="exact"/>
        <w:ind w:left="841" w:hangingChars="300" w:hanging="841"/>
        <w:jc w:val="both"/>
        <w:rPr>
          <w:rFonts w:ascii="Times New Roman" w:eastAsia="標楷體" w:hAnsi="Times New Roman" w:cs="Times New Roman"/>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Jawaban:</w:t>
      </w:r>
      <w:r w:rsidRPr="00540D2E">
        <w:rPr>
          <w:rFonts w:ascii="Times New Roman" w:eastAsia="標楷體" w:hAnsi="Times New Roman" w:cs="Times New Roman"/>
          <w:color w:val="000000" w:themeColor="text1"/>
          <w:sz w:val="28"/>
          <w:szCs w:val="28"/>
          <w:shd w:val="clear" w:color="auto" w:fill="FFFFFF"/>
          <w:lang w:val="id-ID"/>
        </w:rPr>
        <w:t xml:space="preserve"> Biaya menempati lembaga karantina terpusat atau tempat yang ditunjuk oleh </w:t>
      </w:r>
      <w:r w:rsidR="004C1495" w:rsidRPr="00540D2E">
        <w:rPr>
          <w:rFonts w:ascii="Times New Roman" w:eastAsia="標楷體" w:hAnsi="Times New Roman" w:cs="Times New Roman"/>
          <w:color w:val="000000" w:themeColor="text1"/>
          <w:sz w:val="28"/>
          <w:szCs w:val="28"/>
          <w:shd w:val="clear" w:color="auto" w:fill="FFFFFF"/>
          <w:lang w:val="id-ID"/>
        </w:rPr>
        <w:t xml:space="preserve">Kementerian Ketenagakerjaan </w:t>
      </w:r>
      <w:r w:rsidRPr="00540D2E">
        <w:rPr>
          <w:rFonts w:ascii="Times New Roman" w:eastAsia="標楷體" w:hAnsi="Times New Roman" w:cs="Times New Roman"/>
          <w:color w:val="000000" w:themeColor="text1"/>
          <w:sz w:val="28"/>
          <w:szCs w:val="28"/>
          <w:shd w:val="clear" w:color="auto" w:fill="FFFFFF"/>
          <w:lang w:val="id-ID"/>
        </w:rPr>
        <w:t>selama masa karantina dan swakontrol kesehatan, serta biaya transportasi menuju lokasi yang ditunjuk oleh</w:t>
      </w:r>
      <w:r w:rsidR="004C1495" w:rsidRPr="00540D2E">
        <w:rPr>
          <w:rFonts w:ascii="Times New Roman" w:eastAsia="標楷體" w:hAnsi="Times New Roman" w:cs="Times New Roman" w:hint="eastAsia"/>
          <w:color w:val="000000" w:themeColor="text1"/>
          <w:sz w:val="28"/>
          <w:szCs w:val="28"/>
          <w:shd w:val="clear" w:color="auto" w:fill="FFFFFF"/>
          <w:lang w:val="id-ID"/>
        </w:rPr>
        <w:t xml:space="preserve"> </w:t>
      </w:r>
      <w:r w:rsidR="004C1495" w:rsidRPr="00540D2E">
        <w:rPr>
          <w:rFonts w:ascii="Times New Roman" w:eastAsia="標楷體" w:hAnsi="Times New Roman" w:cs="Times New Roman"/>
          <w:color w:val="000000" w:themeColor="text1"/>
          <w:sz w:val="28"/>
          <w:szCs w:val="28"/>
          <w:shd w:val="clear" w:color="auto" w:fill="FFFFFF"/>
          <w:lang w:val="id-ID"/>
        </w:rPr>
        <w:t xml:space="preserve">Kementerian </w:t>
      </w:r>
      <w:r w:rsidR="004C1495" w:rsidRPr="00540D2E">
        <w:rPr>
          <w:rFonts w:ascii="Times New Roman" w:eastAsia="標楷體" w:hAnsi="Times New Roman" w:cs="Times New Roman" w:hint="eastAsia"/>
          <w:color w:val="000000" w:themeColor="text1"/>
          <w:sz w:val="28"/>
          <w:szCs w:val="28"/>
          <w:shd w:val="clear" w:color="auto" w:fill="FFFFFF"/>
          <w:lang w:val="id-ID"/>
        </w:rPr>
        <w:t>Ke</w:t>
      </w:r>
      <w:r w:rsidR="004C1495" w:rsidRPr="00540D2E">
        <w:rPr>
          <w:rFonts w:ascii="Times New Roman" w:eastAsia="標楷體" w:hAnsi="Times New Roman" w:cs="Times New Roman"/>
          <w:color w:val="000000" w:themeColor="text1"/>
          <w:sz w:val="28"/>
          <w:szCs w:val="28"/>
          <w:shd w:val="clear" w:color="auto" w:fill="FFFFFF"/>
          <w:lang w:val="id-ID"/>
        </w:rPr>
        <w:t>tenagakerjaan</w:t>
      </w:r>
      <w:r w:rsidRPr="00540D2E">
        <w:rPr>
          <w:rFonts w:ascii="Times New Roman" w:eastAsia="標楷體" w:hAnsi="Times New Roman" w:cs="Times New Roman"/>
          <w:color w:val="000000" w:themeColor="text1"/>
          <w:sz w:val="28"/>
          <w:szCs w:val="28"/>
          <w:shd w:val="clear" w:color="auto" w:fill="FFFFFF"/>
          <w:lang w:val="id-ID"/>
        </w:rPr>
        <w:t>, biaya PCR setelah karantina dan biaya rapid test saat periode swakontrol kesehatan, semuanya ditanggung oleh majikan atau pemerintah. Pekerja migran tidak perlu menanggung biaya apa pun.</w:t>
      </w:r>
    </w:p>
    <w:p w14:paraId="71170CC8" w14:textId="77777777" w:rsidR="00AF2AC5" w:rsidRPr="00540D2E" w:rsidRDefault="00AF2AC5" w:rsidP="00AF2AC5">
      <w:pPr>
        <w:widowControl/>
        <w:spacing w:line="480" w:lineRule="exact"/>
        <w:jc w:val="both"/>
        <w:rPr>
          <w:rFonts w:ascii="Times New Roman" w:eastAsia="標楷體" w:hAnsi="Times New Roman" w:cs="Times New Roman"/>
          <w:color w:val="000000" w:themeColor="text1"/>
          <w:sz w:val="28"/>
          <w:szCs w:val="28"/>
          <w:shd w:val="clear" w:color="auto" w:fill="FFFFFF"/>
          <w:lang w:val="id-ID"/>
        </w:rPr>
      </w:pPr>
    </w:p>
    <w:p w14:paraId="1C523B76" w14:textId="77777777" w:rsidR="00AF2AC5" w:rsidRPr="00540D2E" w:rsidRDefault="00AF2AC5" w:rsidP="00AF2AC5">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問題六：為何要購買移工確診</w:t>
      </w:r>
      <w:r w:rsidRPr="00540D2E">
        <w:rPr>
          <w:rFonts w:ascii="Times New Roman" w:eastAsia="標楷體" w:hAnsi="Times New Roman" w:cs="Times New Roman"/>
          <w:b/>
          <w:bCs/>
          <w:color w:val="000000" w:themeColor="text1"/>
          <w:sz w:val="28"/>
          <w:szCs w:val="28"/>
          <w:shd w:val="clear" w:color="auto" w:fill="FFFFFF"/>
          <w:lang w:val="id-ID"/>
        </w:rPr>
        <w:t>COVID-19</w:t>
      </w:r>
      <w:r w:rsidRPr="00540D2E">
        <w:rPr>
          <w:rFonts w:ascii="Times New Roman" w:eastAsia="標楷體" w:hAnsi="Times New Roman" w:cs="標楷體"/>
          <w:b/>
          <w:bCs/>
          <w:color w:val="000000" w:themeColor="text1"/>
          <w:sz w:val="28"/>
          <w:szCs w:val="28"/>
          <w:shd w:val="clear" w:color="auto" w:fill="FFFFFF"/>
          <w:lang w:val="id-ID"/>
        </w:rPr>
        <w:t>商業保險？於何時購買？</w:t>
      </w:r>
    </w:p>
    <w:p w14:paraId="19BFD970" w14:textId="12FDA5CF" w:rsidR="00AF2AC5" w:rsidRDefault="00AF2AC5" w:rsidP="00AF2AC5">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Pertanyaan 6: Mengapa harus membeli asuransi komersial COVID-19 untuk pekerja migran? Kapan membelinya?</w:t>
      </w:r>
    </w:p>
    <w:p w14:paraId="27CEAF85" w14:textId="77777777" w:rsidR="00500946" w:rsidRPr="00500946" w:rsidRDefault="00500946" w:rsidP="00AF2AC5">
      <w:pPr>
        <w:widowControl/>
        <w:spacing w:line="480" w:lineRule="exact"/>
        <w:ind w:left="981" w:hangingChars="350" w:hanging="981"/>
        <w:jc w:val="both"/>
        <w:rPr>
          <w:rFonts w:ascii="Times New Roman" w:eastAsia="標楷體" w:hAnsi="Times New Roman" w:cs="Times New Roman"/>
          <w:b/>
          <w:bCs/>
          <w:color w:val="000000" w:themeColor="text1"/>
          <w:sz w:val="28"/>
          <w:szCs w:val="28"/>
          <w:shd w:val="clear" w:color="auto" w:fill="FFFFFF"/>
          <w:lang w:val="id-ID"/>
        </w:rPr>
      </w:pPr>
    </w:p>
    <w:p w14:paraId="700560AC" w14:textId="77777777" w:rsidR="00AF2AC5" w:rsidRPr="00540D2E" w:rsidRDefault="00AF2AC5" w:rsidP="00500946">
      <w:pPr>
        <w:widowControl/>
        <w:spacing w:line="480" w:lineRule="exact"/>
        <w:ind w:left="981" w:hangingChars="350" w:hanging="981"/>
        <w:jc w:val="both"/>
        <w:rPr>
          <w:rFonts w:ascii="Times New Roman" w:eastAsia="標楷體" w:hAnsi="Times New Roman" w:cs="標楷體"/>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lastRenderedPageBreak/>
        <w:t>回答：</w:t>
      </w:r>
      <w:r w:rsidRPr="00540D2E">
        <w:rPr>
          <w:rFonts w:ascii="Times New Roman" w:eastAsia="標楷體" w:hAnsi="Times New Roman" w:cs="標楷體"/>
          <w:color w:val="000000" w:themeColor="text1"/>
          <w:sz w:val="28"/>
          <w:szCs w:val="28"/>
          <w:shd w:val="clear" w:color="auto" w:fill="FFFFFF"/>
          <w:lang w:val="id-ID"/>
        </w:rPr>
        <w:t>為分擔雇主所負擔之風險，雇主應於移工入境前，為移工購買確診</w:t>
      </w:r>
      <w:r w:rsidRPr="00540D2E">
        <w:rPr>
          <w:rFonts w:ascii="Times New Roman" w:eastAsia="標楷體" w:hAnsi="Times New Roman" w:cs="Times New Roman"/>
          <w:color w:val="000000" w:themeColor="text1"/>
          <w:sz w:val="28"/>
          <w:szCs w:val="28"/>
          <w:shd w:val="clear" w:color="auto" w:fill="FFFFFF"/>
          <w:lang w:val="id-ID"/>
        </w:rPr>
        <w:t>COVID-19</w:t>
      </w:r>
      <w:r w:rsidRPr="00540D2E">
        <w:rPr>
          <w:rFonts w:ascii="Times New Roman" w:eastAsia="標楷體" w:hAnsi="Times New Roman" w:cs="標楷體"/>
          <w:color w:val="000000" w:themeColor="text1"/>
          <w:sz w:val="28"/>
          <w:szCs w:val="28"/>
          <w:shd w:val="clear" w:color="auto" w:fill="FFFFFF"/>
          <w:lang w:val="id-ID"/>
        </w:rPr>
        <w:t>隔離治療保險，並於移工入境前上傳已投保之證明文件至本部入出國移工機場關懷服務網站。</w:t>
      </w:r>
    </w:p>
    <w:p w14:paraId="195A8F29" w14:textId="0DBBB012" w:rsidR="00AF2AC5" w:rsidRPr="00540D2E" w:rsidRDefault="00AF2AC5" w:rsidP="00AF2AC5">
      <w:pPr>
        <w:widowControl/>
        <w:spacing w:line="480" w:lineRule="exact"/>
        <w:ind w:left="841" w:hangingChars="300" w:hanging="841"/>
        <w:jc w:val="both"/>
        <w:rPr>
          <w:rFonts w:ascii="Times New Roman" w:eastAsia="標楷體" w:hAnsi="Times New Roman" w:cs="Times New Roman"/>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 xml:space="preserve">Jawaban: </w:t>
      </w:r>
      <w:r w:rsidRPr="00540D2E">
        <w:rPr>
          <w:rFonts w:ascii="Times New Roman" w:eastAsia="標楷體" w:hAnsi="Times New Roman" w:cs="標楷體"/>
          <w:color w:val="000000" w:themeColor="text1"/>
          <w:sz w:val="28"/>
          <w:szCs w:val="28"/>
          <w:shd w:val="clear" w:color="auto" w:fill="FFFFFF"/>
          <w:lang w:val="id-ID"/>
        </w:rPr>
        <w:t xml:space="preserve">Untuk mengurangi risiko atas tanggung jawab yang dipikul, maka majikan harus membeli asuransi perawatan isolasi COVID-19 untuk pekerja migran. Kemudian mengunggah dokumen asuransi tersebut ke situs </w:t>
      </w:r>
      <w:r w:rsidR="00EC4926" w:rsidRPr="00540D2E">
        <w:rPr>
          <w:rFonts w:ascii="Times New Roman" w:eastAsia="標楷體" w:hAnsi="Times New Roman" w:cs="標楷體"/>
          <w:color w:val="000000" w:themeColor="text1"/>
          <w:sz w:val="28"/>
          <w:szCs w:val="28"/>
          <w:shd w:val="clear" w:color="auto" w:fill="FFFFFF"/>
          <w:lang w:val="id-ID"/>
        </w:rPr>
        <w:t>Layanan Bandara Peduli Pekerja Migran Keluar Masuk Negara Kementerian Ketenagakerjaan</w:t>
      </w:r>
      <w:r w:rsidRPr="00540D2E">
        <w:rPr>
          <w:rFonts w:ascii="Times New Roman" w:eastAsia="標楷體" w:hAnsi="Times New Roman" w:cs="標楷體"/>
          <w:color w:val="000000" w:themeColor="text1"/>
          <w:sz w:val="28"/>
          <w:szCs w:val="28"/>
          <w:shd w:val="clear" w:color="auto" w:fill="FFFFFF"/>
          <w:lang w:val="id-ID"/>
        </w:rPr>
        <w:t>, sebelum pekerja migran bersangkutan tiba di Taiwan.</w:t>
      </w:r>
    </w:p>
    <w:p w14:paraId="7D7E9D8E" w14:textId="2252CFFA" w:rsidR="00FF37DF" w:rsidRPr="00540D2E" w:rsidRDefault="00FF37DF" w:rsidP="00137023">
      <w:pPr>
        <w:widowControl/>
        <w:spacing w:line="480" w:lineRule="exact"/>
        <w:ind w:left="840" w:hangingChars="300" w:hanging="840"/>
        <w:jc w:val="both"/>
        <w:rPr>
          <w:rFonts w:asciiTheme="majorHAnsi" w:eastAsia="標楷體" w:hAnsiTheme="majorHAnsi" w:cs="Times New Roman"/>
          <w:color w:val="000000" w:themeColor="text1"/>
          <w:sz w:val="28"/>
          <w:szCs w:val="28"/>
          <w:shd w:val="clear" w:color="auto" w:fill="FFFFFF"/>
          <w:lang w:val="id-ID"/>
        </w:rPr>
      </w:pPr>
    </w:p>
    <w:p w14:paraId="05496FFD" w14:textId="77777777" w:rsidR="00917036" w:rsidRPr="00540D2E" w:rsidRDefault="00917036" w:rsidP="0091703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問題七：保險內容為何？保費是否需由移工負擔？</w:t>
      </w:r>
    </w:p>
    <w:p w14:paraId="6D59FDB8" w14:textId="40B329A8"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 xml:space="preserve">Pertanyaan 7: Apa saja cakupan asuransi? </w:t>
      </w:r>
      <w:r w:rsidR="004C1495" w:rsidRPr="00500946">
        <w:rPr>
          <w:rFonts w:ascii="Times New Roman" w:eastAsia="標楷體" w:hAnsi="Times New Roman" w:cs="標楷體"/>
          <w:b/>
          <w:bCs/>
          <w:color w:val="000000" w:themeColor="text1"/>
          <w:sz w:val="28"/>
          <w:szCs w:val="28"/>
          <w:shd w:val="clear" w:color="auto" w:fill="FFFFFF"/>
          <w:lang w:val="id-ID"/>
        </w:rPr>
        <w:t>A</w:t>
      </w:r>
      <w:r w:rsidRPr="00500946">
        <w:rPr>
          <w:rFonts w:ascii="Times New Roman" w:eastAsia="標楷體" w:hAnsi="Times New Roman" w:cs="標楷體"/>
          <w:b/>
          <w:bCs/>
          <w:color w:val="000000" w:themeColor="text1"/>
          <w:sz w:val="28"/>
          <w:szCs w:val="28"/>
          <w:shd w:val="clear" w:color="auto" w:fill="FFFFFF"/>
          <w:lang w:val="id-ID"/>
        </w:rPr>
        <w:t xml:space="preserve">pakah </w:t>
      </w:r>
      <w:r w:rsidR="004C1495" w:rsidRPr="00500946">
        <w:rPr>
          <w:rFonts w:ascii="Times New Roman" w:eastAsia="標楷體" w:hAnsi="Times New Roman" w:cs="標楷體"/>
          <w:b/>
          <w:bCs/>
          <w:color w:val="000000" w:themeColor="text1"/>
          <w:sz w:val="28"/>
          <w:szCs w:val="28"/>
          <w:shd w:val="clear" w:color="auto" w:fill="FFFFFF"/>
          <w:lang w:val="id-ID"/>
        </w:rPr>
        <w:t xml:space="preserve">premi asuransi </w:t>
      </w:r>
      <w:r w:rsidRPr="00500946">
        <w:rPr>
          <w:rFonts w:ascii="Times New Roman" w:eastAsia="標楷體" w:hAnsi="Times New Roman" w:cs="標楷體"/>
          <w:b/>
          <w:bCs/>
          <w:color w:val="000000" w:themeColor="text1"/>
          <w:sz w:val="28"/>
          <w:szCs w:val="28"/>
          <w:shd w:val="clear" w:color="auto" w:fill="FFFFFF"/>
          <w:lang w:val="id-ID"/>
        </w:rPr>
        <w:t>ditanggung oleh pekerja migran?</w:t>
      </w:r>
    </w:p>
    <w:p w14:paraId="3067809E" w14:textId="77777777" w:rsidR="00917036" w:rsidRPr="00540D2E" w:rsidRDefault="00917036" w:rsidP="00917036">
      <w:pPr>
        <w:widowControl/>
        <w:spacing w:line="480" w:lineRule="exact"/>
        <w:ind w:left="841" w:hangingChars="300" w:hanging="841"/>
        <w:jc w:val="both"/>
        <w:rPr>
          <w:rFonts w:ascii="Times New Roman" w:eastAsia="標楷體" w:hAnsi="Times New Roman" w:cs="Times New Roman"/>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回答：</w:t>
      </w:r>
      <w:r w:rsidRPr="00540D2E">
        <w:rPr>
          <w:rFonts w:ascii="Times New Roman" w:eastAsia="標楷體" w:hAnsi="Times New Roman" w:cs="標楷體"/>
          <w:color w:val="000000" w:themeColor="text1"/>
          <w:sz w:val="28"/>
          <w:szCs w:val="28"/>
          <w:shd w:val="clear" w:color="auto" w:fill="FFFFFF"/>
          <w:lang w:val="id-ID"/>
        </w:rPr>
        <w:t>保險內容視雇主與保險業者間契約而定，可由雇主或移工任一方購買保險，但如係由移工自行購買個人保險，雇主應全額無償墊付保費並放棄保費請求權。</w:t>
      </w:r>
    </w:p>
    <w:p w14:paraId="0DBE0225" w14:textId="2CF9D936" w:rsidR="00917036" w:rsidRPr="00540D2E" w:rsidRDefault="00917036" w:rsidP="004C1495">
      <w:pPr>
        <w:widowControl/>
        <w:ind w:left="840" w:hanging="840"/>
        <w:jc w:val="both"/>
        <w:rPr>
          <w:rFonts w:ascii="Times New Roman" w:eastAsia="Times New Roman" w:hAnsi="Times New Roman" w:cs="Times New Roman"/>
          <w:color w:val="000000" w:themeColor="text1"/>
          <w:sz w:val="28"/>
          <w:szCs w:val="28"/>
          <w:highlight w:val="white"/>
        </w:rPr>
      </w:pPr>
      <w:proofErr w:type="spellStart"/>
      <w:r w:rsidRPr="00540D2E">
        <w:rPr>
          <w:rFonts w:ascii="Times New Roman" w:eastAsia="Times New Roman" w:hAnsi="Times New Roman" w:cs="Times New Roman"/>
          <w:color w:val="000000" w:themeColor="text1"/>
          <w:sz w:val="28"/>
          <w:szCs w:val="28"/>
          <w:highlight w:val="white"/>
        </w:rPr>
        <w:t>Jawaban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Cakupan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asuransi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tergantung</w:t>
      </w:r>
      <w:proofErr w:type="spellEnd"/>
      <w:r w:rsidRPr="00540D2E">
        <w:rPr>
          <w:rFonts w:ascii="Times New Roman" w:eastAsia="Times New Roman" w:hAnsi="Times New Roman" w:cs="Times New Roman"/>
          <w:color w:val="000000" w:themeColor="text1"/>
          <w:sz w:val="28"/>
          <w:szCs w:val="28"/>
          <w:highlight w:val="white"/>
        </w:rPr>
        <w:t xml:space="preserve"> pada </w:t>
      </w:r>
      <w:proofErr w:type="spellStart"/>
      <w:r w:rsidR="004C1495" w:rsidRPr="00540D2E">
        <w:rPr>
          <w:rFonts w:ascii="Times New Roman" w:eastAsia="Times New Roman" w:hAnsi="Times New Roman" w:cs="Times New Roman"/>
          <w:color w:val="000000" w:themeColor="text1"/>
          <w:sz w:val="28"/>
          <w:szCs w:val="28"/>
          <w:highlight w:val="white"/>
        </w:rPr>
        <w:t>perjanjian</w:t>
      </w:r>
      <w:proofErr w:type="spellEnd"/>
      <w:r w:rsidR="004C1495"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kontrak</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antara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majikan</w:t>
      </w:r>
      <w:proofErr w:type="spellEnd"/>
      <w:r w:rsidRPr="00540D2E">
        <w:rPr>
          <w:rFonts w:ascii="Times New Roman" w:eastAsia="Times New Roman" w:hAnsi="Times New Roman" w:cs="Times New Roman"/>
          <w:color w:val="000000" w:themeColor="text1"/>
          <w:sz w:val="28"/>
          <w:szCs w:val="28"/>
          <w:highlight w:val="white"/>
        </w:rPr>
        <w:t xml:space="preserve"> dan </w:t>
      </w:r>
      <w:proofErr w:type="spellStart"/>
      <w:r w:rsidRPr="00540D2E">
        <w:rPr>
          <w:rFonts w:ascii="Times New Roman" w:eastAsia="Times New Roman" w:hAnsi="Times New Roman" w:cs="Times New Roman"/>
          <w:color w:val="000000" w:themeColor="text1"/>
          <w:sz w:val="28"/>
          <w:szCs w:val="28"/>
          <w:highlight w:val="white"/>
        </w:rPr>
        <w:t>pelaku</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asuransi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Asuransi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dapat</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dibeli</w:t>
      </w:r>
      <w:proofErr w:type="spellEnd"/>
      <w:r w:rsidRPr="00540D2E">
        <w:rPr>
          <w:rFonts w:ascii="Times New Roman" w:eastAsia="Times New Roman" w:hAnsi="Times New Roman" w:cs="Times New Roman"/>
          <w:color w:val="000000" w:themeColor="text1"/>
          <w:sz w:val="28"/>
          <w:szCs w:val="28"/>
          <w:highlight w:val="white"/>
        </w:rPr>
        <w:t xml:space="preserve"> oleh salah </w:t>
      </w:r>
      <w:proofErr w:type="spellStart"/>
      <w:r w:rsidRPr="00540D2E">
        <w:rPr>
          <w:rFonts w:ascii="Times New Roman" w:eastAsia="Times New Roman" w:hAnsi="Times New Roman" w:cs="Times New Roman"/>
          <w:color w:val="000000" w:themeColor="text1"/>
          <w:sz w:val="28"/>
          <w:szCs w:val="28"/>
          <w:highlight w:val="white"/>
        </w:rPr>
        <w:t>satu</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pihak</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yakni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majikan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atau</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pekerja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migran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Namun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jika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pekerja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migran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membeli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asuransi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pribadinya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sendiri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maka</w:t>
      </w:r>
      <w:proofErr w:type="spellEnd"/>
      <w:r w:rsidRPr="00540D2E">
        <w:rPr>
          <w:rFonts w:ascii="Times New Roman" w:eastAsia="Times New Roman" w:hAnsi="Times New Roman" w:cs="Times New Roman"/>
          <w:color w:val="000000" w:themeColor="text1"/>
          <w:sz w:val="28"/>
          <w:szCs w:val="28"/>
          <w:highlight w:val="white"/>
        </w:rPr>
        <w:t xml:space="preserve"> </w:t>
      </w:r>
      <w:bookmarkStart w:id="17" w:name="_Hlk87906916"/>
      <w:proofErr w:type="spellStart"/>
      <w:r w:rsidRPr="00540D2E">
        <w:rPr>
          <w:rFonts w:ascii="Times New Roman" w:eastAsia="Times New Roman" w:hAnsi="Times New Roman" w:cs="Times New Roman"/>
          <w:color w:val="000000" w:themeColor="text1"/>
          <w:sz w:val="28"/>
          <w:szCs w:val="28"/>
          <w:highlight w:val="white"/>
        </w:rPr>
        <w:t>majikan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harus</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membayar</w:t>
      </w:r>
      <w:proofErr w:type="spellEnd"/>
      <w:r w:rsidRPr="00540D2E">
        <w:rPr>
          <w:rFonts w:ascii="Times New Roman" w:eastAsia="Times New Roman" w:hAnsi="Times New Roman" w:cs="Times New Roman"/>
          <w:color w:val="000000" w:themeColor="text1"/>
          <w:sz w:val="28"/>
          <w:szCs w:val="28"/>
          <w:highlight w:val="white"/>
        </w:rPr>
        <w:t xml:space="preserve"> uang </w:t>
      </w:r>
      <w:proofErr w:type="spellStart"/>
      <w:r w:rsidRPr="00540D2E">
        <w:rPr>
          <w:rFonts w:ascii="Times New Roman" w:eastAsia="Times New Roman" w:hAnsi="Times New Roman" w:cs="Times New Roman"/>
          <w:color w:val="000000" w:themeColor="text1"/>
          <w:sz w:val="28"/>
          <w:szCs w:val="28"/>
          <w:highlight w:val="white"/>
        </w:rPr>
        <w:t>asuransi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secara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penuh</w:t>
      </w:r>
      <w:proofErr w:type="spellEnd"/>
      <w:r w:rsidRPr="00540D2E">
        <w:rPr>
          <w:rFonts w:ascii="Times New Roman" w:eastAsia="Times New Roman" w:hAnsi="Times New Roman" w:cs="Times New Roman"/>
          <w:color w:val="000000" w:themeColor="text1"/>
          <w:sz w:val="28"/>
          <w:szCs w:val="28"/>
          <w:highlight w:val="white"/>
        </w:rPr>
        <w:t xml:space="preserve">, dan </w:t>
      </w:r>
      <w:proofErr w:type="spellStart"/>
      <w:r w:rsidRPr="00540D2E">
        <w:rPr>
          <w:rFonts w:ascii="Times New Roman" w:eastAsia="Times New Roman" w:hAnsi="Times New Roman" w:cs="Times New Roman"/>
          <w:color w:val="000000" w:themeColor="text1"/>
          <w:sz w:val="28"/>
          <w:szCs w:val="28"/>
          <w:highlight w:val="white"/>
        </w:rPr>
        <w:t>melepaskan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haknya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untuk</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mengklaim</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asuransi</w:t>
      </w:r>
      <w:proofErr w:type="spellEnd"/>
      <w:r w:rsidRPr="00540D2E">
        <w:rPr>
          <w:rFonts w:ascii="Times New Roman" w:eastAsia="Times New Roman" w:hAnsi="Times New Roman" w:cs="Times New Roman"/>
          <w:color w:val="000000" w:themeColor="text1"/>
          <w:sz w:val="28"/>
          <w:szCs w:val="28"/>
          <w:highlight w:val="white"/>
        </w:rPr>
        <w:t>.</w:t>
      </w:r>
      <w:bookmarkEnd w:id="17"/>
    </w:p>
    <w:p w14:paraId="4D6509A0" w14:textId="77777777" w:rsidR="00917036" w:rsidRPr="00540D2E" w:rsidRDefault="00917036" w:rsidP="00917036">
      <w:pPr>
        <w:widowControl/>
        <w:spacing w:line="480" w:lineRule="exact"/>
        <w:ind w:left="841" w:hangingChars="300" w:hanging="841"/>
        <w:jc w:val="both"/>
        <w:rPr>
          <w:rFonts w:ascii="Times New Roman" w:eastAsia="標楷體" w:hAnsi="Times New Roman" w:cs="Times New Roman"/>
          <w:b/>
          <w:bCs/>
          <w:color w:val="000000" w:themeColor="text1"/>
          <w:sz w:val="28"/>
          <w:szCs w:val="28"/>
          <w:shd w:val="clear" w:color="auto" w:fill="FFFFFF"/>
        </w:rPr>
      </w:pPr>
    </w:p>
    <w:p w14:paraId="382F2434" w14:textId="77777777" w:rsidR="00917036" w:rsidRPr="00540D2E"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問題八：移工自主健康管理期間可否外出？</w:t>
      </w:r>
    </w:p>
    <w:p w14:paraId="038CBA02" w14:textId="419F5091"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8: Apakah pekerja migran diperkenankan untuk bepergian pada masa swakontrol kesehatan?</w:t>
      </w:r>
    </w:p>
    <w:p w14:paraId="48C88D68" w14:textId="77777777" w:rsidR="00917036" w:rsidRPr="00540D2E" w:rsidRDefault="00917036" w:rsidP="00917036">
      <w:pPr>
        <w:widowControl/>
        <w:spacing w:line="480" w:lineRule="exact"/>
        <w:ind w:left="841" w:hangingChars="300" w:hanging="841"/>
        <w:jc w:val="both"/>
        <w:rPr>
          <w:rFonts w:ascii="Times New Roman" w:eastAsia="標楷體" w:hAnsi="Times New Roman" w:cs="標楷體"/>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t>回答：</w:t>
      </w:r>
      <w:r w:rsidRPr="00540D2E">
        <w:rPr>
          <w:rFonts w:ascii="Times New Roman" w:eastAsia="標楷體" w:hAnsi="Times New Roman" w:cs="標楷體"/>
          <w:color w:val="000000" w:themeColor="text1"/>
          <w:sz w:val="28"/>
          <w:szCs w:val="28"/>
          <w:shd w:val="clear" w:color="auto" w:fill="FFFFFF"/>
          <w:lang w:val="id-ID"/>
        </w:rPr>
        <w:t>僅得因就醫或緊急事故外出，且採實名制管理，須有專人負責接送及全程陪同，並應落實雇主指引及其他防疫措施。</w:t>
      </w:r>
    </w:p>
    <w:p w14:paraId="50E5AED7" w14:textId="77777777" w:rsidR="00917036" w:rsidRPr="00540D2E" w:rsidRDefault="00917036" w:rsidP="00917036">
      <w:pPr>
        <w:widowControl/>
        <w:spacing w:line="480" w:lineRule="exact"/>
        <w:ind w:left="840" w:hangingChars="300" w:hanging="840"/>
        <w:jc w:val="both"/>
        <w:rPr>
          <w:rFonts w:ascii="Times New Roman" w:eastAsia="標楷體" w:hAnsi="Times New Roman" w:cs="Times New Roman"/>
          <w:color w:val="000000" w:themeColor="text1"/>
          <w:sz w:val="28"/>
          <w:szCs w:val="28"/>
          <w:shd w:val="clear" w:color="auto" w:fill="FFFFFF"/>
          <w:lang w:val="id-ID"/>
        </w:rPr>
      </w:pPr>
      <w:proofErr w:type="spellStart"/>
      <w:r w:rsidRPr="00540D2E">
        <w:rPr>
          <w:rFonts w:ascii="Times New Roman" w:eastAsia="Times New Roman" w:hAnsi="Times New Roman" w:cs="Times New Roman"/>
          <w:color w:val="000000" w:themeColor="text1"/>
          <w:sz w:val="28"/>
          <w:szCs w:val="28"/>
          <w:highlight w:val="white"/>
        </w:rPr>
        <w:t>Jawaban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Diperkenankan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untuk</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bepergian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keluar</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jikalau</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pergi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berobat</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atau</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adanya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keadaan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darurat</w:t>
      </w:r>
      <w:proofErr w:type="spellEnd"/>
      <w:r w:rsidRPr="00540D2E">
        <w:rPr>
          <w:rFonts w:ascii="Times New Roman" w:eastAsia="Times New Roman" w:hAnsi="Times New Roman" w:cs="Times New Roman"/>
          <w:color w:val="000000" w:themeColor="text1"/>
          <w:sz w:val="28"/>
          <w:szCs w:val="28"/>
          <w:highlight w:val="white"/>
        </w:rPr>
        <w:t xml:space="preserve">, dan </w:t>
      </w:r>
      <w:proofErr w:type="spellStart"/>
      <w:r w:rsidRPr="00540D2E">
        <w:rPr>
          <w:rFonts w:ascii="Times New Roman" w:eastAsia="Times New Roman" w:hAnsi="Times New Roman" w:cs="Times New Roman"/>
          <w:color w:val="000000" w:themeColor="text1"/>
          <w:sz w:val="28"/>
          <w:szCs w:val="28"/>
          <w:highlight w:val="white"/>
        </w:rPr>
        <w:t>menerapkan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manajemen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sistem</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nama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asli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serta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perlu</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adanya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staf</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khusus</w:t>
      </w:r>
      <w:proofErr w:type="spellEnd"/>
      <w:r w:rsidRPr="00540D2E">
        <w:rPr>
          <w:rFonts w:ascii="Times New Roman" w:eastAsia="Times New Roman" w:hAnsi="Times New Roman" w:cs="Times New Roman"/>
          <w:color w:val="000000" w:themeColor="text1"/>
          <w:sz w:val="28"/>
          <w:szCs w:val="28"/>
          <w:highlight w:val="white"/>
        </w:rPr>
        <w:t xml:space="preserve"> yang </w:t>
      </w:r>
      <w:proofErr w:type="spellStart"/>
      <w:r w:rsidRPr="00540D2E">
        <w:rPr>
          <w:rFonts w:ascii="Times New Roman" w:eastAsia="Times New Roman" w:hAnsi="Times New Roman" w:cs="Times New Roman"/>
          <w:color w:val="000000" w:themeColor="text1"/>
          <w:sz w:val="28"/>
          <w:szCs w:val="28"/>
          <w:highlight w:val="white"/>
        </w:rPr>
        <w:t>bertanggung</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jawab</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untuk</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antar-</w:t>
      </w:r>
      <w:r w:rsidRPr="00540D2E">
        <w:rPr>
          <w:rFonts w:ascii="Times New Roman" w:eastAsia="Times New Roman" w:hAnsi="Times New Roman" w:cs="Times New Roman"/>
          <w:color w:val="000000" w:themeColor="text1"/>
          <w:sz w:val="28"/>
          <w:szCs w:val="28"/>
          <w:highlight w:val="white"/>
        </w:rPr>
        <w:lastRenderedPageBreak/>
        <w:t>jemput</w:t>
      </w:r>
      <w:proofErr w:type="spellEnd"/>
      <w:r w:rsidRPr="00540D2E">
        <w:rPr>
          <w:rFonts w:ascii="Times New Roman" w:eastAsia="Times New Roman" w:hAnsi="Times New Roman" w:cs="Times New Roman"/>
          <w:color w:val="000000" w:themeColor="text1"/>
          <w:sz w:val="28"/>
          <w:szCs w:val="28"/>
          <w:highlight w:val="white"/>
        </w:rPr>
        <w:t xml:space="preserve"> dan </w:t>
      </w:r>
      <w:proofErr w:type="spellStart"/>
      <w:r w:rsidRPr="00540D2E">
        <w:rPr>
          <w:rFonts w:ascii="Times New Roman" w:eastAsia="Times New Roman" w:hAnsi="Times New Roman" w:cs="Times New Roman"/>
          <w:color w:val="000000" w:themeColor="text1"/>
          <w:sz w:val="28"/>
          <w:szCs w:val="28"/>
          <w:highlight w:val="white"/>
        </w:rPr>
        <w:t>menemani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sepanjang</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perjalanan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serta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harus</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menerapkan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pedoman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majikan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serta</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langkah-langkah</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pencegahan</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epidemi</w:t>
      </w:r>
      <w:proofErr w:type="spellEnd"/>
      <w:r w:rsidRPr="00540D2E">
        <w:rPr>
          <w:rFonts w:ascii="Times New Roman" w:eastAsia="Times New Roman" w:hAnsi="Times New Roman" w:cs="Times New Roman"/>
          <w:color w:val="000000" w:themeColor="text1"/>
          <w:sz w:val="28"/>
          <w:szCs w:val="28"/>
          <w:highlight w:val="white"/>
        </w:rPr>
        <w:t xml:space="preserve"> </w:t>
      </w:r>
      <w:proofErr w:type="spellStart"/>
      <w:r w:rsidRPr="00540D2E">
        <w:rPr>
          <w:rFonts w:ascii="Times New Roman" w:eastAsia="Times New Roman" w:hAnsi="Times New Roman" w:cs="Times New Roman"/>
          <w:color w:val="000000" w:themeColor="text1"/>
          <w:sz w:val="28"/>
          <w:szCs w:val="28"/>
          <w:highlight w:val="white"/>
        </w:rPr>
        <w:t>lainnya</w:t>
      </w:r>
      <w:proofErr w:type="spellEnd"/>
      <w:r w:rsidRPr="00540D2E">
        <w:rPr>
          <w:rFonts w:ascii="Times New Roman" w:eastAsia="Times New Roman" w:hAnsi="Times New Roman" w:cs="Times New Roman"/>
          <w:color w:val="000000" w:themeColor="text1"/>
          <w:sz w:val="28"/>
          <w:szCs w:val="28"/>
          <w:highlight w:val="white"/>
        </w:rPr>
        <w:t>.</w:t>
      </w:r>
    </w:p>
    <w:p w14:paraId="167142B4" w14:textId="77777777" w:rsidR="00917036" w:rsidRPr="00540D2E" w:rsidRDefault="00917036" w:rsidP="00917036">
      <w:pPr>
        <w:widowControl/>
        <w:spacing w:line="480" w:lineRule="exact"/>
        <w:ind w:left="840" w:hangingChars="300" w:hanging="840"/>
        <w:jc w:val="both"/>
        <w:rPr>
          <w:rFonts w:ascii="Times New Roman" w:eastAsia="標楷體" w:hAnsi="Times New Roman" w:cs="Times New Roman"/>
          <w:color w:val="000000" w:themeColor="text1"/>
          <w:sz w:val="28"/>
          <w:szCs w:val="28"/>
          <w:shd w:val="clear" w:color="auto" w:fill="FFFFFF"/>
          <w:lang w:val="id-ID"/>
        </w:rPr>
      </w:pPr>
      <w:r w:rsidRPr="00540D2E">
        <w:rPr>
          <w:rFonts w:ascii="Times New Roman" w:eastAsia="標楷體" w:hAnsi="Times New Roman" w:cs="Times New Roman"/>
          <w:color w:val="000000" w:themeColor="text1"/>
          <w:sz w:val="28"/>
          <w:szCs w:val="28"/>
          <w:shd w:val="clear" w:color="auto" w:fill="FFFFFF"/>
          <w:lang w:val="id-ID"/>
        </w:rPr>
        <w:br w:type="page"/>
      </w:r>
    </w:p>
    <w:p w14:paraId="1218A9A4" w14:textId="725B2F1F" w:rsidR="00917036" w:rsidRDefault="00917036" w:rsidP="00917036">
      <w:pPr>
        <w:spacing w:beforeLines="100" w:before="360" w:line="480" w:lineRule="exact"/>
        <w:ind w:left="849" w:hangingChars="303" w:hanging="849"/>
        <w:jc w:val="both"/>
        <w:rPr>
          <w:rFonts w:ascii="Times New Roman" w:eastAsia="標楷體" w:hAnsi="Times New Roman" w:cs="標楷體"/>
          <w:b/>
          <w:bCs/>
          <w:color w:val="000000" w:themeColor="text1"/>
          <w:sz w:val="28"/>
          <w:szCs w:val="28"/>
          <w:shd w:val="clear" w:color="auto" w:fill="FFFFFF"/>
          <w:lang w:val="id-ID"/>
        </w:rPr>
      </w:pPr>
      <w:r w:rsidRPr="00540D2E">
        <w:rPr>
          <w:rFonts w:ascii="Times New Roman" w:eastAsia="標楷體" w:hAnsi="Times New Roman" w:cs="標楷體"/>
          <w:b/>
          <w:bCs/>
          <w:color w:val="000000" w:themeColor="text1"/>
          <w:sz w:val="28"/>
          <w:szCs w:val="28"/>
          <w:shd w:val="clear" w:color="auto" w:fill="FFFFFF"/>
          <w:lang w:val="id-ID"/>
        </w:rPr>
        <w:lastRenderedPageBreak/>
        <w:t>肆、仲介篇</w:t>
      </w:r>
      <w:r w:rsidRPr="00540D2E">
        <w:rPr>
          <w:rFonts w:ascii="Times New Roman" w:eastAsia="標楷體" w:hAnsi="Times New Roman" w:cs="標楷體" w:hint="eastAsia"/>
          <w:b/>
          <w:bCs/>
          <w:color w:val="000000" w:themeColor="text1"/>
          <w:sz w:val="28"/>
          <w:szCs w:val="28"/>
          <w:shd w:val="clear" w:color="auto" w:fill="FFFFFF"/>
          <w:lang w:val="id-ID"/>
        </w:rPr>
        <w:t xml:space="preserve"> </w:t>
      </w:r>
      <w:r w:rsidRPr="00540D2E">
        <w:rPr>
          <w:rFonts w:ascii="Times New Roman" w:eastAsia="標楷體" w:hAnsi="Times New Roman" w:cs="標楷體"/>
          <w:b/>
          <w:bCs/>
          <w:color w:val="000000" w:themeColor="text1"/>
          <w:sz w:val="28"/>
          <w:szCs w:val="28"/>
          <w:shd w:val="clear" w:color="auto" w:fill="FFFFFF"/>
          <w:lang w:val="id-ID"/>
        </w:rPr>
        <w:t>Bab Agensi</w:t>
      </w:r>
    </w:p>
    <w:p w14:paraId="2F2B9FAA" w14:textId="77777777" w:rsidR="00500946" w:rsidRPr="00500946" w:rsidRDefault="00500946" w:rsidP="00917036">
      <w:pPr>
        <w:spacing w:beforeLines="100" w:before="360" w:line="480" w:lineRule="exact"/>
        <w:ind w:left="849" w:hangingChars="303" w:hanging="849"/>
        <w:jc w:val="both"/>
        <w:rPr>
          <w:rFonts w:ascii="Times New Roman" w:eastAsia="標楷體" w:hAnsi="Times New Roman" w:cs="Times New Roman"/>
          <w:b/>
          <w:bCs/>
          <w:color w:val="000000" w:themeColor="text1"/>
          <w:sz w:val="28"/>
          <w:szCs w:val="28"/>
          <w:shd w:val="clear" w:color="auto" w:fill="FFFFFF"/>
          <w:lang w:val="id-ID"/>
        </w:rPr>
      </w:pPr>
    </w:p>
    <w:p w14:paraId="5730BF89"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問題一：外國仲介公司何時可以輸出移工來臺？</w:t>
      </w:r>
    </w:p>
    <w:p w14:paraId="0430C523" w14:textId="6C1A7E07"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1: Kapan perusahaan agensi luar negeri dapat mendatangkan pekerja migran ke Taiwan?</w:t>
      </w:r>
    </w:p>
    <w:p w14:paraId="4F61B4A0"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5E078570" w14:textId="77777777" w:rsidR="00917036" w:rsidRPr="00540D2E" w:rsidRDefault="00917036" w:rsidP="00917036">
      <w:pPr>
        <w:spacing w:line="480" w:lineRule="exact"/>
        <w:ind w:left="849" w:hangingChars="303" w:hanging="849"/>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自專案引進計畫實施日</w:t>
      </w:r>
      <w:r w:rsidRPr="00540D2E">
        <w:rPr>
          <w:rFonts w:ascii="標楷體" w:eastAsia="標楷體" w:hAnsi="標楷體" w:cs="標楷體"/>
          <w:color w:val="000000" w:themeColor="text1"/>
          <w:sz w:val="28"/>
          <w:szCs w:val="28"/>
          <w:lang w:val="id-ID"/>
        </w:rPr>
        <w:t>至111年6月30日止，專案辦理移工引進。另實施時間如經指揮官指示，得延長、變更或提前終止專案計畫各階段之實施。</w:t>
      </w:r>
    </w:p>
    <w:p w14:paraId="6196FC97" w14:textId="38E8FE8C"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proofErr w:type="spellStart"/>
      <w:r w:rsidRPr="00500946">
        <w:rPr>
          <w:rFonts w:ascii="Times New Roman" w:eastAsia="Times New Roman" w:hAnsi="Times New Roman" w:cs="Times New Roman"/>
          <w:color w:val="000000" w:themeColor="text1"/>
          <w:sz w:val="28"/>
          <w:szCs w:val="28"/>
          <w:highlight w:val="white"/>
        </w:rPr>
        <w:t>Jawaban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Mulai</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dari</w:t>
      </w:r>
      <w:proofErr w:type="spellEnd"/>
      <w:r w:rsidR="00B95527" w:rsidRPr="00500946">
        <w:rPr>
          <w:rFonts w:ascii="Times New Roman" w:eastAsia="Times New Roman" w:hAnsi="Times New Roman" w:cs="Times New Roman"/>
          <w:color w:val="000000" w:themeColor="text1"/>
          <w:sz w:val="28"/>
          <w:szCs w:val="28"/>
          <w:highlight w:val="white"/>
        </w:rPr>
        <w:t xml:space="preserve"> program </w:t>
      </w:r>
      <w:proofErr w:type="spellStart"/>
      <w:r w:rsidR="00B95527" w:rsidRPr="00500946">
        <w:rPr>
          <w:rFonts w:ascii="Times New Roman" w:eastAsia="Times New Roman" w:hAnsi="Times New Roman" w:cs="Times New Roman"/>
          <w:color w:val="000000" w:themeColor="text1"/>
          <w:sz w:val="28"/>
          <w:szCs w:val="28"/>
          <w:highlight w:val="white"/>
        </w:rPr>
        <w:t>khusus</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penempatan</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pekerja</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migran</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ini</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berjalan</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hingga</w:t>
      </w:r>
      <w:proofErr w:type="spellEnd"/>
      <w:r w:rsidR="00B95527" w:rsidRPr="00500946">
        <w:rPr>
          <w:rFonts w:ascii="Times New Roman" w:eastAsia="Times New Roman" w:hAnsi="Times New Roman" w:cs="Times New Roman"/>
          <w:color w:val="000000" w:themeColor="text1"/>
          <w:sz w:val="28"/>
          <w:szCs w:val="28"/>
          <w:highlight w:val="white"/>
        </w:rPr>
        <w:t xml:space="preserve"> 30 </w:t>
      </w:r>
      <w:proofErr w:type="spellStart"/>
      <w:r w:rsidR="00B95527" w:rsidRPr="00500946">
        <w:rPr>
          <w:rFonts w:ascii="Times New Roman" w:eastAsia="Times New Roman" w:hAnsi="Times New Roman" w:cs="Times New Roman"/>
          <w:color w:val="000000" w:themeColor="text1"/>
          <w:sz w:val="28"/>
          <w:szCs w:val="28"/>
          <w:highlight w:val="white"/>
        </w:rPr>
        <w:t>Juni</w:t>
      </w:r>
      <w:proofErr w:type="spellEnd"/>
      <w:r w:rsidR="00B95527" w:rsidRPr="00500946">
        <w:rPr>
          <w:rFonts w:ascii="Times New Roman" w:eastAsia="Times New Roman" w:hAnsi="Times New Roman" w:cs="Times New Roman"/>
          <w:color w:val="000000" w:themeColor="text1"/>
          <w:sz w:val="28"/>
          <w:szCs w:val="28"/>
          <w:highlight w:val="white"/>
        </w:rPr>
        <w:t xml:space="preserve"> 2022, </w:t>
      </w:r>
      <w:proofErr w:type="spellStart"/>
      <w:r w:rsidR="00B95527" w:rsidRPr="00500946">
        <w:rPr>
          <w:rFonts w:ascii="Times New Roman" w:eastAsia="Times New Roman" w:hAnsi="Times New Roman" w:cs="Times New Roman"/>
          <w:color w:val="000000" w:themeColor="text1"/>
          <w:sz w:val="28"/>
          <w:szCs w:val="28"/>
          <w:highlight w:val="white"/>
        </w:rPr>
        <w:t>maka</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dapat</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mendatangkan</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pekerja</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migran</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Selain</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itu</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selama</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periode</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penerapannya</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melalui</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instruksi</w:t>
      </w:r>
      <w:proofErr w:type="spellEnd"/>
      <w:r w:rsidR="00B95527" w:rsidRPr="00500946">
        <w:rPr>
          <w:rFonts w:ascii="Times New Roman" w:eastAsia="Times New Roman" w:hAnsi="Times New Roman" w:cs="Times New Roman"/>
          <w:color w:val="000000" w:themeColor="text1"/>
          <w:sz w:val="28"/>
          <w:szCs w:val="28"/>
          <w:highlight w:val="white"/>
        </w:rPr>
        <w:t xml:space="preserve"> Pusat </w:t>
      </w:r>
      <w:proofErr w:type="spellStart"/>
      <w:r w:rsidR="00B95527" w:rsidRPr="00500946">
        <w:rPr>
          <w:rFonts w:ascii="Times New Roman" w:eastAsia="Times New Roman" w:hAnsi="Times New Roman" w:cs="Times New Roman"/>
          <w:color w:val="000000" w:themeColor="text1"/>
          <w:sz w:val="28"/>
          <w:szCs w:val="28"/>
          <w:highlight w:val="white"/>
        </w:rPr>
        <w:t>Komando</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Epidemi</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Sentral</w:t>
      </w:r>
      <w:proofErr w:type="spellEnd"/>
      <w:r w:rsidR="00B95527" w:rsidRPr="00500946">
        <w:rPr>
          <w:rFonts w:ascii="Times New Roman" w:eastAsia="Times New Roman" w:hAnsi="Times New Roman" w:cs="Times New Roman"/>
          <w:color w:val="000000" w:themeColor="text1"/>
          <w:sz w:val="28"/>
          <w:szCs w:val="28"/>
          <w:highlight w:val="white"/>
        </w:rPr>
        <w:t xml:space="preserve"> (CECC) </w:t>
      </w:r>
      <w:proofErr w:type="spellStart"/>
      <w:r w:rsidR="00B95527" w:rsidRPr="00500946">
        <w:rPr>
          <w:rFonts w:ascii="Times New Roman" w:eastAsia="Times New Roman" w:hAnsi="Times New Roman" w:cs="Times New Roman"/>
          <w:color w:val="000000" w:themeColor="text1"/>
          <w:sz w:val="28"/>
          <w:szCs w:val="28"/>
          <w:highlight w:val="white"/>
        </w:rPr>
        <w:t>dapat</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memperpanjang</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mengubah</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atau</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mengakhiri</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lebih</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awal</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dari</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setiap</w:t>
      </w:r>
      <w:proofErr w:type="spellEnd"/>
      <w:r w:rsidR="00B95527" w:rsidRPr="00500946">
        <w:rPr>
          <w:rFonts w:ascii="Times New Roman" w:eastAsia="Times New Roman" w:hAnsi="Times New Roman" w:cs="Times New Roman"/>
          <w:color w:val="000000" w:themeColor="text1"/>
          <w:sz w:val="28"/>
          <w:szCs w:val="28"/>
          <w:highlight w:val="white"/>
        </w:rPr>
        <w:t xml:space="preserve"> </w:t>
      </w:r>
      <w:proofErr w:type="spellStart"/>
      <w:r w:rsidR="00B95527" w:rsidRPr="00500946">
        <w:rPr>
          <w:rFonts w:ascii="Times New Roman" w:eastAsia="Times New Roman" w:hAnsi="Times New Roman" w:cs="Times New Roman"/>
          <w:color w:val="000000" w:themeColor="text1"/>
          <w:sz w:val="28"/>
          <w:szCs w:val="28"/>
          <w:highlight w:val="white"/>
        </w:rPr>
        <w:t>tahapan</w:t>
      </w:r>
      <w:proofErr w:type="spellEnd"/>
      <w:r w:rsidR="00B95527" w:rsidRPr="00500946">
        <w:rPr>
          <w:rFonts w:ascii="Times New Roman" w:eastAsia="Times New Roman" w:hAnsi="Times New Roman" w:cs="Times New Roman"/>
          <w:color w:val="000000" w:themeColor="text1"/>
          <w:sz w:val="28"/>
          <w:szCs w:val="28"/>
          <w:highlight w:val="white"/>
        </w:rPr>
        <w:t xml:space="preserve"> yang </w:t>
      </w:r>
      <w:proofErr w:type="spellStart"/>
      <w:r w:rsidR="00B95527" w:rsidRPr="00500946">
        <w:rPr>
          <w:rFonts w:ascii="Times New Roman" w:eastAsia="Times New Roman" w:hAnsi="Times New Roman" w:cs="Times New Roman"/>
          <w:color w:val="000000" w:themeColor="text1"/>
          <w:sz w:val="28"/>
          <w:szCs w:val="28"/>
          <w:highlight w:val="white"/>
        </w:rPr>
        <w:t>ada</w:t>
      </w:r>
      <w:proofErr w:type="spellEnd"/>
      <w:r w:rsidR="00B95527" w:rsidRPr="00500946">
        <w:rPr>
          <w:rFonts w:ascii="Times New Roman" w:eastAsia="Times New Roman" w:hAnsi="Times New Roman" w:cs="Times New Roman"/>
          <w:color w:val="000000" w:themeColor="text1"/>
          <w:sz w:val="28"/>
          <w:szCs w:val="28"/>
          <w:highlight w:val="white"/>
        </w:rPr>
        <w:t xml:space="preserve">.  </w:t>
      </w:r>
    </w:p>
    <w:p w14:paraId="78E884F8" w14:textId="77777777" w:rsidR="004C1495" w:rsidRPr="00540D2E" w:rsidRDefault="004C1495" w:rsidP="00917036">
      <w:pPr>
        <w:spacing w:line="480" w:lineRule="exact"/>
        <w:rPr>
          <w:rFonts w:ascii="Times New Roman" w:eastAsia="標楷體" w:hAnsi="Times New Roman" w:cs="Times New Roman"/>
          <w:color w:val="000000" w:themeColor="text1"/>
          <w:sz w:val="28"/>
          <w:szCs w:val="28"/>
        </w:rPr>
      </w:pPr>
    </w:p>
    <w:p w14:paraId="78652410"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問題二：外國人力仲介公司需要辦理哪些防疫措施？</w:t>
      </w:r>
    </w:p>
    <w:p w14:paraId="5B2579A4" w14:textId="0F625ED4"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2: Tindakan-tindakan pencegahan epidemi apa saja yang harus dilakukan oleh agensi tenaga kerja asing?</w:t>
      </w:r>
    </w:p>
    <w:p w14:paraId="4BDCAE60"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47B85DEC" w14:textId="77777777" w:rsidR="00917036" w:rsidRPr="00540D2E" w:rsidRDefault="00917036" w:rsidP="00917036">
      <w:pPr>
        <w:spacing w:line="480" w:lineRule="exact"/>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p>
    <w:p w14:paraId="06F7FC4E" w14:textId="77777777" w:rsidR="00917036" w:rsidRPr="00540D2E" w:rsidRDefault="00917036" w:rsidP="00917036">
      <w:pPr>
        <w:pStyle w:val="a3"/>
        <w:numPr>
          <w:ilvl w:val="0"/>
          <w:numId w:val="12"/>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外國人力仲介公司應訂有防疫計畫，經該國主管機關查核符合規範後，並出具證明文件，後續移工應檢附證明文件送我國駐外使館、代表處，作為申請來臺工作簽證之憑據；但於</w:t>
      </w:r>
      <w:r w:rsidRPr="00540D2E">
        <w:rPr>
          <w:rFonts w:ascii="Times New Roman" w:eastAsia="標楷體" w:hAnsi="Times New Roman" w:cs="標楷體"/>
          <w:color w:val="000000" w:themeColor="text1"/>
          <w:sz w:val="28"/>
          <w:szCs w:val="28"/>
          <w:lang w:val="id-ID"/>
        </w:rPr>
        <w:t>專案計畫實施日</w:t>
      </w:r>
      <w:r w:rsidRPr="00540D2E">
        <w:rPr>
          <w:rFonts w:ascii="標楷體" w:eastAsia="標楷體" w:hAnsi="標楷體" w:cs="標楷體"/>
          <w:color w:val="000000" w:themeColor="text1"/>
          <w:sz w:val="28"/>
          <w:szCs w:val="28"/>
          <w:lang w:val="id-ID"/>
        </w:rPr>
        <w:t>前，已申獲簽證且尚在簽證效期內之移工，免附。</w:t>
      </w:r>
    </w:p>
    <w:p w14:paraId="72970071" w14:textId="77777777" w:rsidR="00917036" w:rsidRPr="00540D2E" w:rsidRDefault="00917036" w:rsidP="00917036">
      <w:pPr>
        <w:pStyle w:val="a3"/>
        <w:numPr>
          <w:ilvl w:val="0"/>
          <w:numId w:val="12"/>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移工進入訓練所受訓3日前，應至經我國指揮中心認可之檢驗機構辦理PCR檢驗，且檢驗結果須為陰性。</w:t>
      </w:r>
    </w:p>
    <w:p w14:paraId="25F8F387" w14:textId="77777777" w:rsidR="00917036" w:rsidRPr="00540D2E" w:rsidRDefault="00917036" w:rsidP="00917036">
      <w:pPr>
        <w:pStyle w:val="a3"/>
        <w:numPr>
          <w:ilvl w:val="0"/>
          <w:numId w:val="12"/>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移工於入境前，建議完整接種經世界衛生組織(WHO)緊急使用清單(Emergency Use Listing)所列COVID-19疫苗種類，或經我國衛生主管機關緊急使用授權之COVID-19疫苗種類。</w:t>
      </w:r>
    </w:p>
    <w:p w14:paraId="5AA33AEA" w14:textId="77777777" w:rsidR="00917036" w:rsidRPr="00540D2E" w:rsidRDefault="00917036" w:rsidP="00917036">
      <w:pPr>
        <w:pStyle w:val="a3"/>
        <w:numPr>
          <w:ilvl w:val="0"/>
          <w:numId w:val="12"/>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移工應於登機前7日落實自主健康管理措施，並於登機入境我</w:t>
      </w:r>
      <w:r w:rsidRPr="00540D2E">
        <w:rPr>
          <w:rFonts w:ascii="標楷體" w:eastAsia="標楷體" w:hAnsi="標楷體" w:cs="標楷體"/>
          <w:color w:val="000000" w:themeColor="text1"/>
          <w:sz w:val="28"/>
          <w:szCs w:val="28"/>
          <w:lang w:val="id-ID"/>
        </w:rPr>
        <w:lastRenderedPageBreak/>
        <w:t>國72小時前，再次辦理PCR檢驗，且檢驗結果須為陰性，另檢驗完成至登機前應採一人一室隔離，不得離開隔離處所。</w:t>
      </w:r>
    </w:p>
    <w:p w14:paraId="4317F7AD" w14:textId="77777777"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hint="eastAsia"/>
          <w:color w:val="000000" w:themeColor="text1"/>
          <w:sz w:val="28"/>
          <w:szCs w:val="28"/>
          <w:highlight w:val="white"/>
          <w:lang w:val="id-ID"/>
        </w:rPr>
        <w:t>J</w:t>
      </w:r>
      <w:r w:rsidRPr="00AD1ECF">
        <w:rPr>
          <w:rFonts w:ascii="Times New Roman" w:eastAsia="Times New Roman" w:hAnsi="Times New Roman" w:cs="Times New Roman"/>
          <w:color w:val="000000" w:themeColor="text1"/>
          <w:sz w:val="28"/>
          <w:szCs w:val="28"/>
          <w:highlight w:val="white"/>
          <w:lang w:val="id-ID"/>
        </w:rPr>
        <w:t xml:space="preserve">awaban: </w:t>
      </w:r>
    </w:p>
    <w:p w14:paraId="09858B6E" w14:textId="4B267233"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r w:rsidRPr="00AD1ECF">
        <w:rPr>
          <w:rFonts w:ascii="Times New Roman" w:eastAsia="Times New Roman" w:hAnsi="Times New Roman" w:cs="Times New Roman"/>
          <w:color w:val="000000" w:themeColor="text1"/>
          <w:sz w:val="28"/>
          <w:szCs w:val="28"/>
          <w:highlight w:val="white"/>
          <w:lang w:val="id-ID"/>
        </w:rPr>
        <w:t xml:space="preserve">1. </w:t>
      </w:r>
      <w:r w:rsidR="00B95527" w:rsidRPr="00AD1ECF">
        <w:rPr>
          <w:rFonts w:ascii="Times New Roman" w:eastAsia="Times New Roman" w:hAnsi="Times New Roman" w:cs="Times New Roman"/>
          <w:color w:val="000000" w:themeColor="text1"/>
          <w:sz w:val="28"/>
          <w:szCs w:val="28"/>
          <w:highlight w:val="white"/>
          <w:lang w:val="id-ID"/>
        </w:rPr>
        <w:t>A</w:t>
      </w:r>
      <w:r w:rsidRPr="00AD1ECF">
        <w:rPr>
          <w:rFonts w:ascii="Times New Roman" w:eastAsia="Times New Roman" w:hAnsi="Times New Roman" w:cs="Times New Roman"/>
          <w:color w:val="000000" w:themeColor="text1"/>
          <w:sz w:val="28"/>
          <w:szCs w:val="28"/>
          <w:highlight w:val="white"/>
          <w:lang w:val="id-ID"/>
        </w:rPr>
        <w:t xml:space="preserve">gensi tenaga kerja asing harus memiliki rencana pencegahan epidemi, setelah melalui pemeriksaan dan dinyatakan memenuhi kriteria oleh otoritas yang berwenang dari negara setempat, serta dapat menyerahkan dokumen pendukung, selanjutnya pekerja migran harus menyerahkan dokumen pendukung yang terlampir ke kedutaan besar dan kantor perwakilan ROC di luar negeri sebagai bukti permohonan visa kerja ke Taiwan. </w:t>
      </w:r>
      <w:proofErr w:type="spellStart"/>
      <w:r w:rsidRPr="00500946">
        <w:rPr>
          <w:rFonts w:ascii="Times New Roman" w:eastAsia="Times New Roman" w:hAnsi="Times New Roman" w:cs="Times New Roman"/>
          <w:color w:val="000000" w:themeColor="text1"/>
          <w:sz w:val="28"/>
          <w:szCs w:val="28"/>
          <w:highlight w:val="white"/>
        </w:rPr>
        <w:t>Namun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sebelum</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rencana</w:t>
      </w:r>
      <w:proofErr w:type="spellEnd"/>
      <w:r w:rsidRPr="00500946">
        <w:rPr>
          <w:rFonts w:ascii="Times New Roman" w:eastAsia="Times New Roman" w:hAnsi="Times New Roman" w:cs="Times New Roman"/>
          <w:color w:val="000000" w:themeColor="text1"/>
          <w:sz w:val="28"/>
          <w:szCs w:val="28"/>
          <w:highlight w:val="white"/>
        </w:rPr>
        <w:t xml:space="preserve"> program </w:t>
      </w:r>
      <w:proofErr w:type="spellStart"/>
      <w:r w:rsidRPr="00500946">
        <w:rPr>
          <w:rFonts w:ascii="Times New Roman" w:eastAsia="Times New Roman" w:hAnsi="Times New Roman" w:cs="Times New Roman"/>
          <w:color w:val="000000" w:themeColor="text1"/>
          <w:sz w:val="28"/>
          <w:szCs w:val="28"/>
          <w:highlight w:val="white"/>
        </w:rPr>
        <w:t>khusus</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penempatan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diterapkan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pekerja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migran</w:t>
      </w:r>
      <w:proofErr w:type="spellEnd"/>
      <w:r w:rsidRPr="00500946">
        <w:rPr>
          <w:rFonts w:ascii="Times New Roman" w:eastAsia="Times New Roman" w:hAnsi="Times New Roman" w:cs="Times New Roman"/>
          <w:color w:val="000000" w:themeColor="text1"/>
          <w:sz w:val="28"/>
          <w:szCs w:val="28"/>
          <w:highlight w:val="white"/>
        </w:rPr>
        <w:t xml:space="preserve"> yang </w:t>
      </w:r>
      <w:proofErr w:type="spellStart"/>
      <w:r w:rsidRPr="00500946">
        <w:rPr>
          <w:rFonts w:ascii="Times New Roman" w:eastAsia="Times New Roman" w:hAnsi="Times New Roman" w:cs="Times New Roman"/>
          <w:color w:val="000000" w:themeColor="text1"/>
          <w:sz w:val="28"/>
          <w:szCs w:val="28"/>
          <w:highlight w:val="white"/>
        </w:rPr>
        <w:t>telah</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mengajukan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permohonan</w:t>
      </w:r>
      <w:proofErr w:type="spellEnd"/>
      <w:r w:rsidRPr="00500946">
        <w:rPr>
          <w:rFonts w:ascii="Times New Roman" w:eastAsia="Times New Roman" w:hAnsi="Times New Roman" w:cs="Times New Roman"/>
          <w:color w:val="000000" w:themeColor="text1"/>
          <w:sz w:val="28"/>
          <w:szCs w:val="28"/>
          <w:highlight w:val="white"/>
        </w:rPr>
        <w:t xml:space="preserve"> visa dan </w:t>
      </w:r>
      <w:proofErr w:type="spellStart"/>
      <w:r w:rsidRPr="00500946">
        <w:rPr>
          <w:rFonts w:ascii="Times New Roman" w:eastAsia="Times New Roman" w:hAnsi="Times New Roman" w:cs="Times New Roman"/>
          <w:color w:val="000000" w:themeColor="text1"/>
          <w:sz w:val="28"/>
          <w:szCs w:val="28"/>
          <w:highlight w:val="white"/>
        </w:rPr>
        <w:t>masih</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berlaku</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maka</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tidak</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perlu</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melampirkan</w:t>
      </w:r>
      <w:proofErr w:type="spellEnd"/>
      <w:r w:rsidRPr="00500946">
        <w:rPr>
          <w:rFonts w:ascii="Times New Roman" w:eastAsia="Times New Roman" w:hAnsi="Times New Roman" w:cs="Times New Roman"/>
          <w:color w:val="000000" w:themeColor="text1"/>
          <w:sz w:val="28"/>
          <w:szCs w:val="28"/>
          <w:highlight w:val="white"/>
        </w:rPr>
        <w:t>.</w:t>
      </w:r>
    </w:p>
    <w:p w14:paraId="6342BDCC" w14:textId="0890A8EA"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r w:rsidRPr="00500946">
        <w:rPr>
          <w:rFonts w:ascii="Times New Roman" w:eastAsia="Times New Roman" w:hAnsi="Times New Roman" w:cs="Times New Roman"/>
          <w:color w:val="000000" w:themeColor="text1"/>
          <w:sz w:val="28"/>
          <w:szCs w:val="28"/>
          <w:highlight w:val="white"/>
        </w:rPr>
        <w:t xml:space="preserve">2. </w:t>
      </w:r>
      <w:proofErr w:type="spellStart"/>
      <w:r w:rsidR="00D53928" w:rsidRPr="00500946">
        <w:rPr>
          <w:rFonts w:ascii="Times New Roman" w:eastAsia="Times New Roman" w:hAnsi="Times New Roman" w:cs="Times New Roman"/>
          <w:color w:val="000000" w:themeColor="text1"/>
          <w:sz w:val="28"/>
          <w:szCs w:val="28"/>
          <w:highlight w:val="white"/>
        </w:rPr>
        <w:t>Tiga</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hari</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sebelum</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menempati</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balai</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latihan</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kerja</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pekerja</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migran</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harus</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menjalankan</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tes</w:t>
      </w:r>
      <w:proofErr w:type="spellEnd"/>
      <w:r w:rsidR="00D53928" w:rsidRPr="00500946">
        <w:rPr>
          <w:rFonts w:ascii="Times New Roman" w:eastAsia="Times New Roman" w:hAnsi="Times New Roman" w:cs="Times New Roman"/>
          <w:color w:val="000000" w:themeColor="text1"/>
          <w:sz w:val="28"/>
          <w:szCs w:val="28"/>
          <w:highlight w:val="white"/>
        </w:rPr>
        <w:t xml:space="preserve"> PCR di </w:t>
      </w:r>
      <w:proofErr w:type="spellStart"/>
      <w:r w:rsidR="00D53928" w:rsidRPr="00500946">
        <w:rPr>
          <w:rFonts w:ascii="Times New Roman" w:eastAsia="Times New Roman" w:hAnsi="Times New Roman" w:cs="Times New Roman"/>
          <w:color w:val="000000" w:themeColor="text1"/>
          <w:sz w:val="28"/>
          <w:szCs w:val="28"/>
          <w:highlight w:val="white"/>
        </w:rPr>
        <w:t>instansi</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pemeriksaan</w:t>
      </w:r>
      <w:proofErr w:type="spellEnd"/>
      <w:r w:rsidR="00D53928" w:rsidRPr="00500946">
        <w:rPr>
          <w:rFonts w:ascii="Times New Roman" w:eastAsia="Times New Roman" w:hAnsi="Times New Roman" w:cs="Times New Roman"/>
          <w:color w:val="000000" w:themeColor="text1"/>
          <w:sz w:val="28"/>
          <w:szCs w:val="28"/>
          <w:highlight w:val="white"/>
        </w:rPr>
        <w:t xml:space="preserve"> yang </w:t>
      </w:r>
      <w:proofErr w:type="spellStart"/>
      <w:r w:rsidR="00D53928" w:rsidRPr="00500946">
        <w:rPr>
          <w:rFonts w:ascii="Times New Roman" w:eastAsia="Times New Roman" w:hAnsi="Times New Roman" w:cs="Times New Roman"/>
          <w:color w:val="000000" w:themeColor="text1"/>
          <w:sz w:val="28"/>
          <w:szCs w:val="28"/>
          <w:highlight w:val="white"/>
        </w:rPr>
        <w:t>diakui</w:t>
      </w:r>
      <w:proofErr w:type="spellEnd"/>
      <w:r w:rsidR="00D53928" w:rsidRPr="00500946">
        <w:rPr>
          <w:rFonts w:ascii="Times New Roman" w:eastAsia="Times New Roman" w:hAnsi="Times New Roman" w:cs="Times New Roman"/>
          <w:color w:val="000000" w:themeColor="text1"/>
          <w:sz w:val="28"/>
          <w:szCs w:val="28"/>
          <w:highlight w:val="white"/>
        </w:rPr>
        <w:t xml:space="preserve"> oleh Pusat </w:t>
      </w:r>
      <w:proofErr w:type="spellStart"/>
      <w:r w:rsidR="00D53928" w:rsidRPr="00500946">
        <w:rPr>
          <w:rFonts w:ascii="Times New Roman" w:eastAsia="Times New Roman" w:hAnsi="Times New Roman" w:cs="Times New Roman"/>
          <w:color w:val="000000" w:themeColor="text1"/>
          <w:sz w:val="28"/>
          <w:szCs w:val="28"/>
          <w:highlight w:val="white"/>
        </w:rPr>
        <w:t>Komando</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Epidemi</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Sentral</w:t>
      </w:r>
      <w:proofErr w:type="spellEnd"/>
      <w:r w:rsidR="00D53928" w:rsidRPr="00500946">
        <w:rPr>
          <w:rFonts w:ascii="Times New Roman" w:eastAsia="Times New Roman" w:hAnsi="Times New Roman" w:cs="Times New Roman"/>
          <w:color w:val="000000" w:themeColor="text1"/>
          <w:sz w:val="28"/>
          <w:szCs w:val="28"/>
          <w:highlight w:val="white"/>
        </w:rPr>
        <w:t xml:space="preserve"> (CECC) Taiwan, </w:t>
      </w:r>
      <w:proofErr w:type="spellStart"/>
      <w:r w:rsidR="00D53928" w:rsidRPr="00500946">
        <w:rPr>
          <w:rFonts w:ascii="Times New Roman" w:eastAsia="Times New Roman" w:hAnsi="Times New Roman" w:cs="Times New Roman"/>
          <w:color w:val="000000" w:themeColor="text1"/>
          <w:sz w:val="28"/>
          <w:szCs w:val="28"/>
          <w:highlight w:val="white"/>
        </w:rPr>
        <w:t>serta</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harus</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memiliki</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hasil</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pemeriksaan</w:t>
      </w:r>
      <w:proofErr w:type="spellEnd"/>
      <w:r w:rsidR="00D53928" w:rsidRPr="00500946">
        <w:rPr>
          <w:rFonts w:ascii="Times New Roman" w:eastAsia="Times New Roman" w:hAnsi="Times New Roman" w:cs="Times New Roman"/>
          <w:color w:val="000000" w:themeColor="text1"/>
          <w:sz w:val="28"/>
          <w:szCs w:val="28"/>
          <w:highlight w:val="white"/>
        </w:rPr>
        <w:t xml:space="preserve"> </w:t>
      </w:r>
      <w:proofErr w:type="spellStart"/>
      <w:r w:rsidR="00D53928" w:rsidRPr="00500946">
        <w:rPr>
          <w:rFonts w:ascii="Times New Roman" w:eastAsia="Times New Roman" w:hAnsi="Times New Roman" w:cs="Times New Roman"/>
          <w:color w:val="000000" w:themeColor="text1"/>
          <w:sz w:val="28"/>
          <w:szCs w:val="28"/>
          <w:highlight w:val="white"/>
        </w:rPr>
        <w:t>negatif</w:t>
      </w:r>
      <w:proofErr w:type="spellEnd"/>
      <w:r w:rsidR="00D53928" w:rsidRPr="00500946">
        <w:rPr>
          <w:rFonts w:ascii="Times New Roman" w:eastAsia="Times New Roman" w:hAnsi="Times New Roman" w:cs="Times New Roman"/>
          <w:color w:val="000000" w:themeColor="text1"/>
          <w:sz w:val="28"/>
          <w:szCs w:val="28"/>
          <w:highlight w:val="white"/>
        </w:rPr>
        <w:t>.</w:t>
      </w:r>
    </w:p>
    <w:p w14:paraId="127815DA" w14:textId="776EE37A"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r w:rsidRPr="00500946">
        <w:rPr>
          <w:rFonts w:ascii="Times New Roman" w:eastAsia="Times New Roman" w:hAnsi="Times New Roman" w:cs="Times New Roman"/>
          <w:color w:val="000000" w:themeColor="text1"/>
          <w:sz w:val="28"/>
          <w:szCs w:val="28"/>
          <w:highlight w:val="white"/>
        </w:rPr>
        <w:t>3.</w:t>
      </w:r>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Sebelum</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masuk</w:t>
      </w:r>
      <w:proofErr w:type="spellEnd"/>
      <w:r w:rsidR="00D8356D" w:rsidRPr="00500946">
        <w:rPr>
          <w:rFonts w:ascii="Times New Roman" w:eastAsia="Times New Roman" w:hAnsi="Times New Roman" w:cs="Times New Roman"/>
          <w:color w:val="000000" w:themeColor="text1"/>
          <w:sz w:val="28"/>
          <w:szCs w:val="28"/>
          <w:highlight w:val="white"/>
        </w:rPr>
        <w:t xml:space="preserve"> Taiwan, </w:t>
      </w:r>
      <w:proofErr w:type="spellStart"/>
      <w:r w:rsidR="00D8356D" w:rsidRPr="00500946">
        <w:rPr>
          <w:rFonts w:ascii="Times New Roman" w:eastAsia="Times New Roman" w:hAnsi="Times New Roman" w:cs="Times New Roman"/>
          <w:color w:val="000000" w:themeColor="text1"/>
          <w:sz w:val="28"/>
          <w:szCs w:val="28"/>
          <w:highlight w:val="white"/>
        </w:rPr>
        <w:t>pekerja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migran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disarankan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untuk</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melengkapi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vaksinasi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secara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penuh</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dengan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menggunakan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vaksin</w:t>
      </w:r>
      <w:proofErr w:type="spellEnd"/>
      <w:r w:rsidR="00D8356D" w:rsidRPr="00500946">
        <w:rPr>
          <w:rFonts w:ascii="Times New Roman" w:eastAsia="Times New Roman" w:hAnsi="Times New Roman" w:cs="Times New Roman"/>
          <w:color w:val="000000" w:themeColor="text1"/>
          <w:sz w:val="28"/>
          <w:szCs w:val="28"/>
          <w:highlight w:val="white"/>
        </w:rPr>
        <w:t xml:space="preserve"> COVID-19 yang </w:t>
      </w:r>
      <w:proofErr w:type="spellStart"/>
      <w:r w:rsidR="00D8356D" w:rsidRPr="00500946">
        <w:rPr>
          <w:rFonts w:ascii="Times New Roman" w:eastAsia="Times New Roman" w:hAnsi="Times New Roman" w:cs="Times New Roman"/>
          <w:color w:val="000000" w:themeColor="text1"/>
          <w:sz w:val="28"/>
          <w:szCs w:val="28"/>
          <w:highlight w:val="white"/>
        </w:rPr>
        <w:t>termasuk</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dalam</w:t>
      </w:r>
      <w:proofErr w:type="spellEnd"/>
      <w:r w:rsidR="00D8356D" w:rsidRPr="00500946">
        <w:rPr>
          <w:rFonts w:ascii="Times New Roman" w:eastAsia="Times New Roman" w:hAnsi="Times New Roman" w:cs="Times New Roman"/>
          <w:color w:val="000000" w:themeColor="text1"/>
          <w:sz w:val="28"/>
          <w:szCs w:val="28"/>
          <w:highlight w:val="white"/>
        </w:rPr>
        <w:t xml:space="preserve"> daftar </w:t>
      </w:r>
      <w:proofErr w:type="spellStart"/>
      <w:r w:rsidR="00D8356D" w:rsidRPr="00500946">
        <w:rPr>
          <w:rFonts w:ascii="Times New Roman" w:eastAsia="Times New Roman" w:hAnsi="Times New Roman" w:cs="Times New Roman"/>
          <w:color w:val="000000" w:themeColor="text1"/>
          <w:sz w:val="28"/>
          <w:szCs w:val="28"/>
          <w:highlight w:val="white"/>
        </w:rPr>
        <w:t>persetujuan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penggunaan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darurat</w:t>
      </w:r>
      <w:proofErr w:type="spellEnd"/>
      <w:r w:rsidR="00D8356D" w:rsidRPr="00500946">
        <w:rPr>
          <w:rFonts w:ascii="Times New Roman" w:eastAsia="Times New Roman" w:hAnsi="Times New Roman" w:cs="Times New Roman"/>
          <w:color w:val="000000" w:themeColor="text1"/>
          <w:sz w:val="28"/>
          <w:szCs w:val="28"/>
          <w:highlight w:val="white"/>
        </w:rPr>
        <w:t xml:space="preserve"> (Emergency Use Listing) </w:t>
      </w:r>
      <w:proofErr w:type="spellStart"/>
      <w:r w:rsidR="00D8356D" w:rsidRPr="00500946">
        <w:rPr>
          <w:rFonts w:ascii="Times New Roman" w:eastAsia="Times New Roman" w:hAnsi="Times New Roman" w:cs="Times New Roman"/>
          <w:color w:val="000000" w:themeColor="text1"/>
          <w:sz w:val="28"/>
          <w:szCs w:val="28"/>
          <w:highlight w:val="white"/>
        </w:rPr>
        <w:t>dari</w:t>
      </w:r>
      <w:proofErr w:type="spellEnd"/>
      <w:r w:rsidR="00D8356D" w:rsidRPr="00500946">
        <w:rPr>
          <w:rFonts w:ascii="Times New Roman" w:eastAsia="Times New Roman" w:hAnsi="Times New Roman" w:cs="Times New Roman"/>
          <w:color w:val="000000" w:themeColor="text1"/>
          <w:sz w:val="28"/>
          <w:szCs w:val="28"/>
          <w:highlight w:val="white"/>
        </w:rPr>
        <w:t xml:space="preserve"> WHO, </w:t>
      </w:r>
      <w:proofErr w:type="spellStart"/>
      <w:r w:rsidR="00D8356D" w:rsidRPr="00500946">
        <w:rPr>
          <w:rFonts w:ascii="Times New Roman" w:eastAsia="Times New Roman" w:hAnsi="Times New Roman" w:cs="Times New Roman"/>
          <w:color w:val="000000" w:themeColor="text1"/>
          <w:sz w:val="28"/>
          <w:szCs w:val="28"/>
          <w:highlight w:val="white"/>
        </w:rPr>
        <w:t>atau</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jenis</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vaksin</w:t>
      </w:r>
      <w:proofErr w:type="spellEnd"/>
      <w:r w:rsidR="00D8356D" w:rsidRPr="00500946">
        <w:rPr>
          <w:rFonts w:ascii="Times New Roman" w:eastAsia="Times New Roman" w:hAnsi="Times New Roman" w:cs="Times New Roman"/>
          <w:color w:val="000000" w:themeColor="text1"/>
          <w:sz w:val="28"/>
          <w:szCs w:val="28"/>
          <w:highlight w:val="white"/>
        </w:rPr>
        <w:t xml:space="preserve"> yang </w:t>
      </w:r>
      <w:proofErr w:type="spellStart"/>
      <w:r w:rsidR="00D8356D" w:rsidRPr="00500946">
        <w:rPr>
          <w:rFonts w:ascii="Times New Roman" w:eastAsia="Times New Roman" w:hAnsi="Times New Roman" w:cs="Times New Roman"/>
          <w:color w:val="000000" w:themeColor="text1"/>
          <w:sz w:val="28"/>
          <w:szCs w:val="28"/>
          <w:highlight w:val="white"/>
        </w:rPr>
        <w:t>telah</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mendapatkan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otorisasi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penggunaan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darurat</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dari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lembaga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instansi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kesehatan</w:t>
      </w:r>
      <w:proofErr w:type="spellEnd"/>
      <w:r w:rsidR="00D8356D" w:rsidRPr="00500946">
        <w:rPr>
          <w:rFonts w:ascii="Times New Roman" w:eastAsia="Times New Roman" w:hAnsi="Times New Roman" w:cs="Times New Roman"/>
          <w:color w:val="000000" w:themeColor="text1"/>
          <w:sz w:val="28"/>
          <w:szCs w:val="28"/>
          <w:highlight w:val="white"/>
        </w:rPr>
        <w:t xml:space="preserve"> Taiwan.</w:t>
      </w:r>
      <w:r w:rsidRPr="00500946">
        <w:rPr>
          <w:rFonts w:ascii="Times New Roman" w:eastAsia="Times New Roman" w:hAnsi="Times New Roman" w:cs="Times New Roman"/>
          <w:color w:val="000000" w:themeColor="text1"/>
          <w:sz w:val="28"/>
          <w:szCs w:val="28"/>
          <w:highlight w:val="white"/>
        </w:rPr>
        <w:t>.</w:t>
      </w:r>
    </w:p>
    <w:p w14:paraId="23EAFE66" w14:textId="48744894"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r w:rsidRPr="00500946">
        <w:rPr>
          <w:rFonts w:ascii="Times New Roman" w:eastAsia="Times New Roman" w:hAnsi="Times New Roman" w:cs="Times New Roman"/>
          <w:color w:val="000000" w:themeColor="text1"/>
          <w:sz w:val="28"/>
          <w:szCs w:val="28"/>
          <w:highlight w:val="white"/>
        </w:rPr>
        <w:t>4.</w:t>
      </w:r>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Pekerja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migran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harus</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menjalani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prosedur</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swakontrol</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kesehatan</w:t>
      </w:r>
      <w:proofErr w:type="spellEnd"/>
      <w:r w:rsidR="00D8356D" w:rsidRPr="00500946">
        <w:rPr>
          <w:rFonts w:ascii="Times New Roman" w:eastAsia="Times New Roman" w:hAnsi="Times New Roman" w:cs="Times New Roman"/>
          <w:color w:val="000000" w:themeColor="text1"/>
          <w:sz w:val="28"/>
          <w:szCs w:val="28"/>
          <w:highlight w:val="white"/>
        </w:rPr>
        <w:t xml:space="preserve"> 7 </w:t>
      </w:r>
      <w:proofErr w:type="spellStart"/>
      <w:r w:rsidR="00D8356D" w:rsidRPr="00500946">
        <w:rPr>
          <w:rFonts w:ascii="Times New Roman" w:eastAsia="Times New Roman" w:hAnsi="Times New Roman" w:cs="Times New Roman"/>
          <w:color w:val="000000" w:themeColor="text1"/>
          <w:sz w:val="28"/>
          <w:szCs w:val="28"/>
          <w:highlight w:val="white"/>
        </w:rPr>
        <w:t>hari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sebelum</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keberangkatan</w:t>
      </w:r>
      <w:proofErr w:type="spellEnd"/>
      <w:r w:rsidR="00D8356D" w:rsidRPr="00500946">
        <w:rPr>
          <w:rFonts w:ascii="Times New Roman" w:eastAsia="Times New Roman" w:hAnsi="Times New Roman" w:cs="Times New Roman"/>
          <w:color w:val="000000" w:themeColor="text1"/>
          <w:sz w:val="28"/>
          <w:szCs w:val="28"/>
          <w:highlight w:val="white"/>
        </w:rPr>
        <w:t xml:space="preserve">, dan </w:t>
      </w:r>
      <w:proofErr w:type="spellStart"/>
      <w:r w:rsidR="00D8356D" w:rsidRPr="00500946">
        <w:rPr>
          <w:rFonts w:ascii="Times New Roman" w:eastAsia="Times New Roman" w:hAnsi="Times New Roman" w:cs="Times New Roman"/>
          <w:color w:val="000000" w:themeColor="text1"/>
          <w:sz w:val="28"/>
          <w:szCs w:val="28"/>
          <w:highlight w:val="white"/>
        </w:rPr>
        <w:t>kembali</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melakukan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tes</w:t>
      </w:r>
      <w:proofErr w:type="spellEnd"/>
      <w:r w:rsidR="00D8356D" w:rsidRPr="00500946">
        <w:rPr>
          <w:rFonts w:ascii="Times New Roman" w:eastAsia="Times New Roman" w:hAnsi="Times New Roman" w:cs="Times New Roman"/>
          <w:color w:val="000000" w:themeColor="text1"/>
          <w:sz w:val="28"/>
          <w:szCs w:val="28"/>
          <w:highlight w:val="white"/>
        </w:rPr>
        <w:t xml:space="preserve"> PCR </w:t>
      </w:r>
      <w:proofErr w:type="spellStart"/>
      <w:r w:rsidR="00D8356D" w:rsidRPr="00500946">
        <w:rPr>
          <w:rFonts w:ascii="Times New Roman" w:eastAsia="Times New Roman" w:hAnsi="Times New Roman" w:cs="Times New Roman"/>
          <w:color w:val="000000" w:themeColor="text1"/>
          <w:sz w:val="28"/>
          <w:szCs w:val="28"/>
          <w:highlight w:val="white"/>
        </w:rPr>
        <w:t>sebelum</w:t>
      </w:r>
      <w:proofErr w:type="spellEnd"/>
      <w:r w:rsidR="00D8356D" w:rsidRPr="00500946">
        <w:rPr>
          <w:rFonts w:ascii="Times New Roman" w:eastAsia="Times New Roman" w:hAnsi="Times New Roman" w:cs="Times New Roman"/>
          <w:color w:val="000000" w:themeColor="text1"/>
          <w:sz w:val="28"/>
          <w:szCs w:val="28"/>
          <w:highlight w:val="white"/>
        </w:rPr>
        <w:t xml:space="preserve"> naik </w:t>
      </w:r>
      <w:proofErr w:type="spellStart"/>
      <w:r w:rsidR="00D8356D" w:rsidRPr="00500946">
        <w:rPr>
          <w:rFonts w:ascii="Times New Roman" w:eastAsia="Times New Roman" w:hAnsi="Times New Roman" w:cs="Times New Roman"/>
          <w:color w:val="000000" w:themeColor="text1"/>
          <w:sz w:val="28"/>
          <w:szCs w:val="28"/>
          <w:highlight w:val="white"/>
        </w:rPr>
        <w:t>ke</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pesawat</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untuk</w:t>
      </w:r>
      <w:proofErr w:type="spellEnd"/>
      <w:r w:rsidR="00D8356D" w:rsidRPr="00500946">
        <w:rPr>
          <w:rFonts w:ascii="Times New Roman" w:eastAsia="Times New Roman" w:hAnsi="Times New Roman" w:cs="Times New Roman"/>
          <w:color w:val="000000" w:themeColor="text1"/>
          <w:sz w:val="28"/>
          <w:szCs w:val="28"/>
          <w:highlight w:val="white"/>
        </w:rPr>
        <w:t xml:space="preserve"> terbang </w:t>
      </w:r>
      <w:proofErr w:type="spellStart"/>
      <w:r w:rsidR="00D8356D" w:rsidRPr="00500946">
        <w:rPr>
          <w:rFonts w:ascii="Times New Roman" w:eastAsia="Times New Roman" w:hAnsi="Times New Roman" w:cs="Times New Roman"/>
          <w:color w:val="000000" w:themeColor="text1"/>
          <w:sz w:val="28"/>
          <w:szCs w:val="28"/>
          <w:highlight w:val="white"/>
        </w:rPr>
        <w:t>ke</w:t>
      </w:r>
      <w:proofErr w:type="spellEnd"/>
      <w:r w:rsidR="00D8356D" w:rsidRPr="00500946">
        <w:rPr>
          <w:rFonts w:ascii="Times New Roman" w:eastAsia="Times New Roman" w:hAnsi="Times New Roman" w:cs="Times New Roman"/>
          <w:color w:val="000000" w:themeColor="text1"/>
          <w:sz w:val="28"/>
          <w:szCs w:val="28"/>
          <w:highlight w:val="white"/>
        </w:rPr>
        <w:t xml:space="preserve"> Taiwan. </w:t>
      </w:r>
      <w:proofErr w:type="spellStart"/>
      <w:r w:rsidR="00D8356D" w:rsidRPr="00500946">
        <w:rPr>
          <w:rFonts w:ascii="Times New Roman" w:eastAsia="Times New Roman" w:hAnsi="Times New Roman" w:cs="Times New Roman"/>
          <w:color w:val="000000" w:themeColor="text1"/>
          <w:sz w:val="28"/>
          <w:szCs w:val="28"/>
          <w:highlight w:val="white"/>
        </w:rPr>
        <w:t>Tes</w:t>
      </w:r>
      <w:proofErr w:type="spellEnd"/>
      <w:r w:rsidR="00D8356D" w:rsidRPr="00500946">
        <w:rPr>
          <w:rFonts w:ascii="Times New Roman" w:eastAsia="Times New Roman" w:hAnsi="Times New Roman" w:cs="Times New Roman"/>
          <w:color w:val="000000" w:themeColor="text1"/>
          <w:sz w:val="28"/>
          <w:szCs w:val="28"/>
          <w:highlight w:val="white"/>
        </w:rPr>
        <w:t xml:space="preserve"> PCR </w:t>
      </w:r>
      <w:proofErr w:type="spellStart"/>
      <w:r w:rsidR="00D8356D" w:rsidRPr="00500946">
        <w:rPr>
          <w:rFonts w:ascii="Times New Roman" w:eastAsia="Times New Roman" w:hAnsi="Times New Roman" w:cs="Times New Roman"/>
          <w:color w:val="000000" w:themeColor="text1"/>
          <w:sz w:val="28"/>
          <w:szCs w:val="28"/>
          <w:highlight w:val="white"/>
        </w:rPr>
        <w:t>harus</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memperlihatkan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hasil</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negatif</w:t>
      </w:r>
      <w:proofErr w:type="spellEnd"/>
      <w:r w:rsidR="00D8356D" w:rsidRPr="00500946">
        <w:rPr>
          <w:rFonts w:ascii="Times New Roman" w:eastAsia="Times New Roman" w:hAnsi="Times New Roman" w:cs="Times New Roman"/>
          <w:color w:val="000000" w:themeColor="text1"/>
          <w:sz w:val="28"/>
          <w:szCs w:val="28"/>
          <w:highlight w:val="white"/>
        </w:rPr>
        <w:t xml:space="preserve">. Setelah </w:t>
      </w:r>
      <w:proofErr w:type="spellStart"/>
      <w:r w:rsidR="00D8356D" w:rsidRPr="00500946">
        <w:rPr>
          <w:rFonts w:ascii="Times New Roman" w:eastAsia="Times New Roman" w:hAnsi="Times New Roman" w:cs="Times New Roman"/>
          <w:color w:val="000000" w:themeColor="text1"/>
          <w:sz w:val="28"/>
          <w:szCs w:val="28"/>
          <w:highlight w:val="white"/>
        </w:rPr>
        <w:t>menjalankan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tes</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pemeriksaan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hingga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sebelum</w:t>
      </w:r>
      <w:proofErr w:type="spellEnd"/>
      <w:r w:rsidR="00D8356D" w:rsidRPr="00500946">
        <w:rPr>
          <w:rFonts w:ascii="Times New Roman" w:eastAsia="Times New Roman" w:hAnsi="Times New Roman" w:cs="Times New Roman"/>
          <w:color w:val="000000" w:themeColor="text1"/>
          <w:sz w:val="28"/>
          <w:szCs w:val="28"/>
          <w:highlight w:val="white"/>
        </w:rPr>
        <w:t xml:space="preserve"> naik </w:t>
      </w:r>
      <w:proofErr w:type="spellStart"/>
      <w:r w:rsidR="00D8356D" w:rsidRPr="00500946">
        <w:rPr>
          <w:rFonts w:ascii="Times New Roman" w:eastAsia="Times New Roman" w:hAnsi="Times New Roman" w:cs="Times New Roman"/>
          <w:color w:val="000000" w:themeColor="text1"/>
          <w:sz w:val="28"/>
          <w:szCs w:val="28"/>
          <w:highlight w:val="white"/>
        </w:rPr>
        <w:t>ke</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pesawat</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pekerja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migran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harus</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diisolasi</w:t>
      </w:r>
      <w:proofErr w:type="spellEnd"/>
      <w:r w:rsidR="00D8356D" w:rsidRPr="00500946">
        <w:rPr>
          <w:rFonts w:ascii="Times New Roman" w:eastAsia="Times New Roman" w:hAnsi="Times New Roman" w:cs="Times New Roman"/>
          <w:color w:val="000000" w:themeColor="text1"/>
          <w:sz w:val="28"/>
          <w:szCs w:val="28"/>
          <w:highlight w:val="white"/>
        </w:rPr>
        <w:t xml:space="preserve"> di </w:t>
      </w:r>
      <w:proofErr w:type="spellStart"/>
      <w:r w:rsidR="00D8356D" w:rsidRPr="00500946">
        <w:rPr>
          <w:rFonts w:ascii="Times New Roman" w:eastAsia="Times New Roman" w:hAnsi="Times New Roman" w:cs="Times New Roman"/>
          <w:color w:val="000000" w:themeColor="text1"/>
          <w:sz w:val="28"/>
          <w:szCs w:val="28"/>
          <w:highlight w:val="white"/>
        </w:rPr>
        <w:t>kamar</w:t>
      </w:r>
      <w:proofErr w:type="spellEnd"/>
      <w:r w:rsidR="00D8356D" w:rsidRPr="00500946">
        <w:rPr>
          <w:rFonts w:ascii="Times New Roman" w:eastAsia="Times New Roman" w:hAnsi="Times New Roman" w:cs="Times New Roman"/>
          <w:color w:val="000000" w:themeColor="text1"/>
          <w:sz w:val="28"/>
          <w:szCs w:val="28"/>
          <w:highlight w:val="white"/>
        </w:rPr>
        <w:t xml:space="preserve"> yang </w:t>
      </w:r>
      <w:proofErr w:type="spellStart"/>
      <w:r w:rsidR="00D8356D" w:rsidRPr="00500946">
        <w:rPr>
          <w:rFonts w:ascii="Times New Roman" w:eastAsia="Times New Roman" w:hAnsi="Times New Roman" w:cs="Times New Roman"/>
          <w:color w:val="000000" w:themeColor="text1"/>
          <w:sz w:val="28"/>
          <w:szCs w:val="28"/>
          <w:highlight w:val="white"/>
        </w:rPr>
        <w:t>hanya</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ditempati</w:t>
      </w:r>
      <w:proofErr w:type="spellEnd"/>
      <w:r w:rsidR="00D8356D" w:rsidRPr="00500946">
        <w:rPr>
          <w:rFonts w:ascii="Times New Roman" w:eastAsia="Times New Roman" w:hAnsi="Times New Roman" w:cs="Times New Roman"/>
          <w:color w:val="000000" w:themeColor="text1"/>
          <w:sz w:val="28"/>
          <w:szCs w:val="28"/>
          <w:highlight w:val="white"/>
        </w:rPr>
        <w:t xml:space="preserve"> oleh </w:t>
      </w:r>
      <w:proofErr w:type="spellStart"/>
      <w:r w:rsidR="00D8356D" w:rsidRPr="00500946">
        <w:rPr>
          <w:rFonts w:ascii="Times New Roman" w:eastAsia="Times New Roman" w:hAnsi="Times New Roman" w:cs="Times New Roman"/>
          <w:color w:val="000000" w:themeColor="text1"/>
          <w:sz w:val="28"/>
          <w:szCs w:val="28"/>
          <w:highlight w:val="white"/>
        </w:rPr>
        <w:t>satu</w:t>
      </w:r>
      <w:proofErr w:type="spellEnd"/>
      <w:r w:rsidR="00D8356D" w:rsidRPr="00500946">
        <w:rPr>
          <w:rFonts w:ascii="Times New Roman" w:eastAsia="Times New Roman" w:hAnsi="Times New Roman" w:cs="Times New Roman"/>
          <w:color w:val="000000" w:themeColor="text1"/>
          <w:sz w:val="28"/>
          <w:szCs w:val="28"/>
          <w:highlight w:val="white"/>
        </w:rPr>
        <w:t xml:space="preserve"> orang, dan </w:t>
      </w:r>
      <w:proofErr w:type="spellStart"/>
      <w:r w:rsidR="00D8356D" w:rsidRPr="00500946">
        <w:rPr>
          <w:rFonts w:ascii="Times New Roman" w:eastAsia="Times New Roman" w:hAnsi="Times New Roman" w:cs="Times New Roman"/>
          <w:color w:val="000000" w:themeColor="text1"/>
          <w:sz w:val="28"/>
          <w:szCs w:val="28"/>
          <w:highlight w:val="white"/>
        </w:rPr>
        <w:t>tidak</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diperkenankan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meninggalkan</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tempat</w:t>
      </w:r>
      <w:proofErr w:type="spellEnd"/>
      <w:r w:rsidR="00D8356D" w:rsidRPr="00500946">
        <w:rPr>
          <w:rFonts w:ascii="Times New Roman" w:eastAsia="Times New Roman" w:hAnsi="Times New Roman" w:cs="Times New Roman"/>
          <w:color w:val="000000" w:themeColor="text1"/>
          <w:sz w:val="28"/>
          <w:szCs w:val="28"/>
          <w:highlight w:val="white"/>
        </w:rPr>
        <w:t xml:space="preserve"> </w:t>
      </w:r>
      <w:proofErr w:type="spellStart"/>
      <w:r w:rsidR="00D8356D" w:rsidRPr="00500946">
        <w:rPr>
          <w:rFonts w:ascii="Times New Roman" w:eastAsia="Times New Roman" w:hAnsi="Times New Roman" w:cs="Times New Roman"/>
          <w:color w:val="000000" w:themeColor="text1"/>
          <w:sz w:val="28"/>
          <w:szCs w:val="28"/>
          <w:highlight w:val="white"/>
        </w:rPr>
        <w:t>isolasi</w:t>
      </w:r>
      <w:proofErr w:type="spellEnd"/>
      <w:r w:rsidR="00D8356D" w:rsidRPr="00500946">
        <w:rPr>
          <w:rFonts w:ascii="Times New Roman" w:eastAsia="Times New Roman" w:hAnsi="Times New Roman" w:cs="Times New Roman"/>
          <w:color w:val="000000" w:themeColor="text1"/>
          <w:sz w:val="28"/>
          <w:szCs w:val="28"/>
          <w:highlight w:val="white"/>
        </w:rPr>
        <w:t xml:space="preserve"> yang </w:t>
      </w:r>
      <w:proofErr w:type="spellStart"/>
      <w:r w:rsidR="00D8356D" w:rsidRPr="00500946">
        <w:rPr>
          <w:rFonts w:ascii="Times New Roman" w:eastAsia="Times New Roman" w:hAnsi="Times New Roman" w:cs="Times New Roman"/>
          <w:color w:val="000000" w:themeColor="text1"/>
          <w:sz w:val="28"/>
          <w:szCs w:val="28"/>
          <w:highlight w:val="white"/>
        </w:rPr>
        <w:t>bersangkutan</w:t>
      </w:r>
      <w:proofErr w:type="spellEnd"/>
      <w:r w:rsidR="00D8356D" w:rsidRPr="00500946">
        <w:rPr>
          <w:rFonts w:ascii="Times New Roman" w:eastAsia="Times New Roman" w:hAnsi="Times New Roman" w:cs="Times New Roman"/>
          <w:color w:val="000000" w:themeColor="text1"/>
          <w:sz w:val="28"/>
          <w:szCs w:val="28"/>
          <w:highlight w:val="white"/>
        </w:rPr>
        <w:t>.</w:t>
      </w:r>
    </w:p>
    <w:p w14:paraId="30113A65" w14:textId="77777777" w:rsidR="00500946" w:rsidRPr="00540D2E" w:rsidRDefault="00500946" w:rsidP="00917036">
      <w:pPr>
        <w:spacing w:line="480" w:lineRule="exact"/>
        <w:jc w:val="both"/>
        <w:rPr>
          <w:rFonts w:ascii="Times New Roman" w:eastAsia="標楷體" w:hAnsi="Times New Roman" w:cs="Times New Roman"/>
          <w:color w:val="000000" w:themeColor="text1"/>
          <w:sz w:val="28"/>
          <w:szCs w:val="28"/>
          <w:lang w:val="id-ID"/>
        </w:rPr>
      </w:pPr>
    </w:p>
    <w:p w14:paraId="092E5D5C"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問題三：外國人力仲介公司訂定的防疫計畫須包括哪些事項？</w:t>
      </w:r>
    </w:p>
    <w:p w14:paraId="52C03EC7" w14:textId="1FFA0C5C"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3: Hal-hal apa saja yang perlu dimasukkan dalam rencana pencegahan epidemi agensi tenaga kerja asing?</w:t>
      </w:r>
    </w:p>
    <w:p w14:paraId="56B8ECD4"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34354683" w14:textId="77777777" w:rsidR="00917036" w:rsidRPr="00540D2E" w:rsidRDefault="00917036" w:rsidP="00917036">
      <w:pPr>
        <w:spacing w:line="480" w:lineRule="exact"/>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p>
    <w:p w14:paraId="7ADEF0D8" w14:textId="77777777" w:rsidR="00917036" w:rsidRPr="00540D2E" w:rsidRDefault="00917036" w:rsidP="00917036">
      <w:pPr>
        <w:pStyle w:val="a3"/>
        <w:numPr>
          <w:ilvl w:val="0"/>
          <w:numId w:val="13"/>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外國人力仲介公司辦理移工職前訓練之場所，同一時段訓練人數及所安排住宿地點之居住人數應減少50%，住宿地點每房居</w:t>
      </w:r>
      <w:r w:rsidRPr="00540D2E">
        <w:rPr>
          <w:rFonts w:ascii="標楷體" w:eastAsia="標楷體" w:hAnsi="標楷體" w:cs="標楷體"/>
          <w:color w:val="000000" w:themeColor="text1"/>
          <w:sz w:val="28"/>
          <w:szCs w:val="28"/>
          <w:lang w:val="id-ID"/>
        </w:rPr>
        <w:lastRenderedPageBreak/>
        <w:t>住人數不得超過6人。</w:t>
      </w:r>
    </w:p>
    <w:p w14:paraId="55CA85D4" w14:textId="77777777" w:rsidR="00917036" w:rsidRPr="00540D2E" w:rsidRDefault="00917036" w:rsidP="00917036">
      <w:pPr>
        <w:pStyle w:val="a3"/>
        <w:numPr>
          <w:ilvl w:val="0"/>
          <w:numId w:val="13"/>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外國仲介公司應安排移工前往所屬來源國政府提供並經我國指揮中心同意之核酸檢測(PCR)檢驗機構名單。</w:t>
      </w:r>
    </w:p>
    <w:p w14:paraId="557CFD7E" w14:textId="77777777" w:rsidR="00917036" w:rsidRPr="00540D2E" w:rsidRDefault="00917036" w:rsidP="00917036">
      <w:pPr>
        <w:pStyle w:val="a3"/>
        <w:numPr>
          <w:ilvl w:val="0"/>
          <w:numId w:val="13"/>
        </w:numPr>
        <w:spacing w:line="480" w:lineRule="exact"/>
        <w:ind w:leftChars="0" w:left="1276" w:hanging="567"/>
        <w:jc w:val="both"/>
        <w:rPr>
          <w:rFonts w:ascii="Times New Roman" w:eastAsia="標楷體" w:hAnsi="Times New Roman"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外國仲介公司應安排移工於登機前72小時內有一人一室隔離處所。</w:t>
      </w:r>
    </w:p>
    <w:p w14:paraId="37159EB2" w14:textId="77777777"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hint="eastAsia"/>
          <w:color w:val="000000" w:themeColor="text1"/>
          <w:sz w:val="28"/>
          <w:szCs w:val="28"/>
          <w:highlight w:val="white"/>
          <w:lang w:val="id-ID"/>
        </w:rPr>
        <w:t>J</w:t>
      </w:r>
      <w:r w:rsidRPr="00AD1ECF">
        <w:rPr>
          <w:rFonts w:ascii="Times New Roman" w:eastAsia="Times New Roman" w:hAnsi="Times New Roman" w:cs="Times New Roman"/>
          <w:color w:val="000000" w:themeColor="text1"/>
          <w:sz w:val="28"/>
          <w:szCs w:val="28"/>
          <w:highlight w:val="white"/>
          <w:lang w:val="id-ID"/>
        </w:rPr>
        <w:t xml:space="preserve">awaban: </w:t>
      </w:r>
    </w:p>
    <w:p w14:paraId="5375D6EC" w14:textId="5D7A233D"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color w:val="000000" w:themeColor="text1"/>
          <w:sz w:val="28"/>
          <w:szCs w:val="28"/>
          <w:highlight w:val="white"/>
          <w:lang w:val="id-ID"/>
        </w:rPr>
        <w:t>1. Tempat di mana agensi tenaga kerja asing melaksanakan pelatihan kerja untuk pekerja migran, jumlah peserta pelatihan pada waktu yang sama serta jumlah penghuni dalam lokasi penginapan yang diatur harus dikurangi sebanyak 50%, dan jumlah penghuni dalam setiap kamar penginapan tidak boleh melebihi 6 orang.</w:t>
      </w:r>
    </w:p>
    <w:p w14:paraId="6AC307C7" w14:textId="77777777"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color w:val="000000" w:themeColor="text1"/>
          <w:sz w:val="28"/>
          <w:szCs w:val="28"/>
          <w:highlight w:val="white"/>
          <w:lang w:val="id-ID"/>
        </w:rPr>
        <w:t>2. Perusahaan agensi luar negeri harus mengoordinasikan agar pekerja migran dapat menuju ke instansi pemeriksaan asam nukleat (PCR) yang disediakan oleh pemerintah negara setempat, dan masuk dalam daftar instansi yang disetujui oleh Pusat Komando Epidemi Sentral (CECC) Taiwan.</w:t>
      </w:r>
    </w:p>
    <w:p w14:paraId="570E5AA6" w14:textId="5F3350EC"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r w:rsidRPr="00500946">
        <w:rPr>
          <w:rFonts w:ascii="Times New Roman" w:eastAsia="Times New Roman" w:hAnsi="Times New Roman" w:cs="Times New Roman"/>
          <w:color w:val="000000" w:themeColor="text1"/>
          <w:sz w:val="28"/>
          <w:szCs w:val="28"/>
          <w:highlight w:val="white"/>
        </w:rPr>
        <w:t xml:space="preserve">3. 72 jam </w:t>
      </w:r>
      <w:proofErr w:type="spellStart"/>
      <w:r w:rsidRPr="00500946">
        <w:rPr>
          <w:rFonts w:ascii="Times New Roman" w:eastAsia="Times New Roman" w:hAnsi="Times New Roman" w:cs="Times New Roman"/>
          <w:color w:val="000000" w:themeColor="text1"/>
          <w:sz w:val="28"/>
          <w:szCs w:val="28"/>
          <w:highlight w:val="white"/>
        </w:rPr>
        <w:t>sebelum</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keberangkatan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perusahaan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agensi</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luar</w:t>
      </w:r>
      <w:proofErr w:type="spellEnd"/>
      <w:r w:rsidRPr="00500946">
        <w:rPr>
          <w:rFonts w:ascii="Times New Roman" w:eastAsia="Times New Roman" w:hAnsi="Times New Roman" w:cs="Times New Roman"/>
          <w:color w:val="000000" w:themeColor="text1"/>
          <w:sz w:val="28"/>
          <w:szCs w:val="28"/>
          <w:highlight w:val="white"/>
        </w:rPr>
        <w:t xml:space="preserve"> negeri </w:t>
      </w:r>
      <w:proofErr w:type="spellStart"/>
      <w:r w:rsidRPr="00500946">
        <w:rPr>
          <w:rFonts w:ascii="Times New Roman" w:eastAsia="Times New Roman" w:hAnsi="Times New Roman" w:cs="Times New Roman"/>
          <w:color w:val="000000" w:themeColor="text1"/>
          <w:sz w:val="28"/>
          <w:szCs w:val="28"/>
          <w:highlight w:val="white"/>
        </w:rPr>
        <w:t>harus</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menyediakan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tempat</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isolasi</w:t>
      </w:r>
      <w:proofErr w:type="spellEnd"/>
      <w:r w:rsidRPr="00500946">
        <w:rPr>
          <w:rFonts w:ascii="Times New Roman" w:eastAsia="Times New Roman" w:hAnsi="Times New Roman" w:cs="Times New Roman"/>
          <w:color w:val="000000" w:themeColor="text1"/>
          <w:sz w:val="28"/>
          <w:szCs w:val="28"/>
          <w:highlight w:val="white"/>
        </w:rPr>
        <w:t xml:space="preserve"> 1 </w:t>
      </w:r>
      <w:proofErr w:type="spellStart"/>
      <w:r w:rsidRPr="00500946">
        <w:rPr>
          <w:rFonts w:ascii="Times New Roman" w:eastAsia="Times New Roman" w:hAnsi="Times New Roman" w:cs="Times New Roman"/>
          <w:color w:val="000000" w:themeColor="text1"/>
          <w:sz w:val="28"/>
          <w:szCs w:val="28"/>
          <w:highlight w:val="white"/>
        </w:rPr>
        <w:t>kamar</w:t>
      </w:r>
      <w:proofErr w:type="spellEnd"/>
      <w:r w:rsidRPr="00500946">
        <w:rPr>
          <w:rFonts w:ascii="Times New Roman" w:eastAsia="Times New Roman" w:hAnsi="Times New Roman" w:cs="Times New Roman"/>
          <w:color w:val="000000" w:themeColor="text1"/>
          <w:sz w:val="28"/>
          <w:szCs w:val="28"/>
          <w:highlight w:val="white"/>
        </w:rPr>
        <w:t xml:space="preserve"> 1 orang </w:t>
      </w:r>
      <w:proofErr w:type="spellStart"/>
      <w:r w:rsidRPr="00500946">
        <w:rPr>
          <w:rFonts w:ascii="Times New Roman" w:eastAsia="Times New Roman" w:hAnsi="Times New Roman" w:cs="Times New Roman"/>
          <w:color w:val="000000" w:themeColor="text1"/>
          <w:sz w:val="28"/>
          <w:szCs w:val="28"/>
          <w:highlight w:val="white"/>
        </w:rPr>
        <w:t>untuk</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pekerja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migran</w:t>
      </w:r>
      <w:proofErr w:type="spellEnd"/>
      <w:r w:rsidRPr="00500946">
        <w:rPr>
          <w:rFonts w:ascii="Times New Roman" w:eastAsia="Times New Roman" w:hAnsi="Times New Roman" w:cs="Times New Roman"/>
          <w:color w:val="000000" w:themeColor="text1"/>
          <w:sz w:val="28"/>
          <w:szCs w:val="28"/>
          <w:highlight w:val="white"/>
        </w:rPr>
        <w:t>.</w:t>
      </w:r>
    </w:p>
    <w:p w14:paraId="4EB453B6" w14:textId="77777777" w:rsidR="00500946" w:rsidRPr="00540D2E" w:rsidRDefault="00500946" w:rsidP="00917036">
      <w:pPr>
        <w:spacing w:line="480" w:lineRule="exact"/>
        <w:jc w:val="both"/>
        <w:rPr>
          <w:rFonts w:ascii="Times New Roman" w:eastAsiaTheme="minorEastAsia" w:hAnsi="Times New Roman" w:cs="Times New Roman"/>
          <w:color w:val="000000" w:themeColor="text1"/>
          <w:sz w:val="28"/>
          <w:szCs w:val="28"/>
          <w:lang w:val="id-ID"/>
        </w:rPr>
      </w:pPr>
    </w:p>
    <w:p w14:paraId="5CB867B9"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問題四：外國仲介公司辦理移工訓練要注意哪些防疫事宜</w:t>
      </w:r>
      <w:r w:rsidRPr="00500946">
        <w:rPr>
          <w:rFonts w:ascii="Times New Roman" w:eastAsia="標楷體" w:hAnsi="Times New Roman" w:cs="標楷體"/>
          <w:b/>
          <w:bCs/>
          <w:color w:val="000000" w:themeColor="text1"/>
          <w:sz w:val="28"/>
          <w:szCs w:val="28"/>
          <w:shd w:val="clear" w:color="auto" w:fill="FFFFFF"/>
          <w:lang w:val="id-ID"/>
        </w:rPr>
        <w:t>?</w:t>
      </w:r>
    </w:p>
    <w:p w14:paraId="297000BF" w14:textId="3B03E515"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4: Tindakan-tindakan pencegahan epidemi apa saja yang harus diperhatikan oleh agensi luar negeri saat mengurus pelatihan pekerja migran?</w:t>
      </w:r>
    </w:p>
    <w:p w14:paraId="1F782515"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48D95F60" w14:textId="77777777" w:rsidR="00917036" w:rsidRPr="00540D2E" w:rsidRDefault="00917036" w:rsidP="00917036">
      <w:pPr>
        <w:spacing w:line="480" w:lineRule="exact"/>
        <w:ind w:left="849" w:hangingChars="303" w:hanging="849"/>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配合防疫需求，移工進入訓練所</w:t>
      </w:r>
      <w:r w:rsidRPr="00540D2E">
        <w:rPr>
          <w:rFonts w:ascii="Times New Roman" w:eastAsia="標楷體" w:hAnsi="Times New Roman" w:cs="Times New Roman"/>
          <w:color w:val="000000" w:themeColor="text1"/>
          <w:sz w:val="28"/>
          <w:szCs w:val="28"/>
          <w:lang w:val="id-ID"/>
        </w:rPr>
        <w:t>3</w:t>
      </w:r>
      <w:r w:rsidRPr="00540D2E">
        <w:rPr>
          <w:rFonts w:ascii="Times New Roman" w:eastAsia="標楷體" w:hAnsi="Times New Roman" w:cs="標楷體"/>
          <w:color w:val="000000" w:themeColor="text1"/>
          <w:sz w:val="28"/>
          <w:szCs w:val="28"/>
          <w:lang w:val="id-ID"/>
        </w:rPr>
        <w:t>日前，</w:t>
      </w:r>
      <w:r w:rsidRPr="00540D2E">
        <w:rPr>
          <w:rFonts w:ascii="標楷體" w:eastAsia="標楷體" w:hAnsi="標楷體" w:cs="標楷體"/>
          <w:color w:val="000000" w:themeColor="text1"/>
          <w:sz w:val="28"/>
          <w:szCs w:val="28"/>
          <w:lang w:val="id-ID"/>
        </w:rPr>
        <w:t>應至經我國指揮中心認可之檢驗機構辦理PCR檢驗，且檢驗結果須為陰性</w:t>
      </w:r>
      <w:r w:rsidRPr="00540D2E">
        <w:rPr>
          <w:rFonts w:ascii="Times New Roman" w:eastAsia="標楷體" w:hAnsi="Times New Roman" w:cs="標楷體"/>
          <w:color w:val="000000" w:themeColor="text1"/>
          <w:sz w:val="28"/>
          <w:szCs w:val="28"/>
          <w:lang w:val="id-ID"/>
        </w:rPr>
        <w:t>，且同一時段訓練人數及住宿人數減少</w:t>
      </w:r>
      <w:r w:rsidRPr="00540D2E">
        <w:rPr>
          <w:rFonts w:ascii="Times New Roman" w:eastAsia="標楷體" w:hAnsi="Times New Roman" w:cs="Times New Roman"/>
          <w:color w:val="000000" w:themeColor="text1"/>
          <w:sz w:val="28"/>
          <w:szCs w:val="28"/>
          <w:lang w:val="id-ID"/>
        </w:rPr>
        <w:t>50%</w:t>
      </w:r>
      <w:r w:rsidRPr="00540D2E">
        <w:rPr>
          <w:rFonts w:ascii="Times New Roman" w:eastAsia="標楷體" w:hAnsi="Times New Roman" w:cs="標楷體"/>
          <w:color w:val="000000" w:themeColor="text1"/>
          <w:sz w:val="28"/>
          <w:szCs w:val="28"/>
          <w:lang w:val="id-ID"/>
        </w:rPr>
        <w:t>，且每房居住人數不得超過</w:t>
      </w:r>
      <w:r w:rsidRPr="00540D2E">
        <w:rPr>
          <w:rFonts w:ascii="Times New Roman" w:eastAsia="標楷體" w:hAnsi="Times New Roman" w:cs="Times New Roman"/>
          <w:color w:val="000000" w:themeColor="text1"/>
          <w:sz w:val="28"/>
          <w:szCs w:val="28"/>
          <w:lang w:val="id-ID"/>
        </w:rPr>
        <w:t>6</w:t>
      </w:r>
      <w:r w:rsidRPr="00540D2E">
        <w:rPr>
          <w:rFonts w:ascii="Times New Roman" w:eastAsia="標楷體" w:hAnsi="Times New Roman" w:cs="標楷體"/>
          <w:color w:val="000000" w:themeColor="text1"/>
          <w:sz w:val="28"/>
          <w:szCs w:val="28"/>
          <w:lang w:val="id-ID"/>
        </w:rPr>
        <w:t>人。</w:t>
      </w:r>
    </w:p>
    <w:p w14:paraId="562CC45C" w14:textId="6A3E356F" w:rsidR="00917036" w:rsidRDefault="00917036" w:rsidP="00917036">
      <w:pPr>
        <w:spacing w:line="480" w:lineRule="exact"/>
        <w:ind w:left="848" w:hangingChars="303" w:hanging="848"/>
        <w:rPr>
          <w:rFonts w:ascii="Times New Roman" w:eastAsia="Times New Roman" w:hAnsi="Times New Roman" w:cs="Times New Roman"/>
          <w:color w:val="000000" w:themeColor="text1"/>
          <w:sz w:val="28"/>
          <w:szCs w:val="28"/>
          <w:lang w:val="id-ID"/>
        </w:rPr>
      </w:pPr>
      <w:r w:rsidRPr="00540D2E">
        <w:rPr>
          <w:rFonts w:ascii="Times New Roman" w:eastAsia="Times New Roman" w:hAnsi="Times New Roman" w:cs="Times New Roman"/>
          <w:color w:val="000000" w:themeColor="text1"/>
          <w:sz w:val="28"/>
          <w:szCs w:val="28"/>
          <w:lang w:val="id-ID"/>
        </w:rPr>
        <w:t xml:space="preserve">Jawaban: </w:t>
      </w:r>
      <w:r w:rsidR="00D8356D" w:rsidRPr="00540D2E">
        <w:rPr>
          <w:rFonts w:ascii="Times New Roman" w:eastAsia="Times New Roman" w:hAnsi="Times New Roman" w:cs="Times New Roman"/>
          <w:color w:val="000000" w:themeColor="text1"/>
          <w:sz w:val="28"/>
          <w:szCs w:val="28"/>
          <w:lang w:val="id-ID"/>
        </w:rPr>
        <w:t>K</w:t>
      </w:r>
      <w:r w:rsidR="00D8356D" w:rsidRPr="00540D2E">
        <w:rPr>
          <w:rFonts w:ascii="Times New Roman" w:eastAsiaTheme="minorEastAsia" w:hAnsi="Times New Roman" w:cs="Times New Roman"/>
          <w:color w:val="000000" w:themeColor="text1"/>
          <w:sz w:val="28"/>
          <w:szCs w:val="28"/>
          <w:lang w:val="id-ID"/>
        </w:rPr>
        <w:t>orperatif</w:t>
      </w:r>
      <w:r w:rsidRPr="00540D2E">
        <w:rPr>
          <w:rFonts w:ascii="Times New Roman" w:eastAsia="Times New Roman" w:hAnsi="Times New Roman" w:cs="Times New Roman"/>
          <w:color w:val="000000" w:themeColor="text1"/>
          <w:sz w:val="28"/>
          <w:szCs w:val="28"/>
          <w:lang w:val="id-ID"/>
        </w:rPr>
        <w:t xml:space="preserve">dalam kebutuhan pencegahan epidemi, 3 hari sebelum masuk ke tempat pelatihan, pekerja migran harus melakukan pemeriksaan PCR pada instansi pemeriksaan yang diakui oleh Pusat Komando Epidemi Sentral (CECC) Taiwan, dan hasil pemeriksaan harus negatif, serta jumlah peserta pelatihan dan penghuni tempat </w:t>
      </w:r>
      <w:r w:rsidRPr="00540D2E">
        <w:rPr>
          <w:rFonts w:ascii="Times New Roman" w:eastAsia="Times New Roman" w:hAnsi="Times New Roman" w:cs="Times New Roman"/>
          <w:color w:val="000000" w:themeColor="text1"/>
          <w:sz w:val="28"/>
          <w:szCs w:val="28"/>
          <w:lang w:val="id-ID"/>
        </w:rPr>
        <w:lastRenderedPageBreak/>
        <w:t>penginapan pada waktu yang sama harus dikurangi sebanyak 50%, serta jumlah penghuni setiap kamar tidak boleh melebihi 6 orang.</w:t>
      </w:r>
    </w:p>
    <w:p w14:paraId="6F94D031" w14:textId="77777777" w:rsidR="00500946" w:rsidRPr="00500946" w:rsidRDefault="00500946" w:rsidP="00917036">
      <w:pPr>
        <w:spacing w:line="480" w:lineRule="exact"/>
        <w:ind w:left="848" w:hangingChars="303" w:hanging="848"/>
        <w:rPr>
          <w:rFonts w:ascii="Times New Roman" w:eastAsiaTheme="minorEastAsia" w:hAnsi="Times New Roman" w:cs="Times New Roman"/>
          <w:color w:val="000000" w:themeColor="text1"/>
          <w:sz w:val="28"/>
          <w:szCs w:val="28"/>
          <w:lang w:val="id-ID"/>
        </w:rPr>
      </w:pPr>
    </w:p>
    <w:p w14:paraId="0E75D923"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問題五：外國仲介公司辦理移工出國，要辦理哪些防疫事宜</w:t>
      </w:r>
      <w:r w:rsidRPr="00500946">
        <w:rPr>
          <w:rFonts w:ascii="Times New Roman" w:eastAsia="標楷體" w:hAnsi="Times New Roman" w:cs="標楷體"/>
          <w:b/>
          <w:bCs/>
          <w:color w:val="000000" w:themeColor="text1"/>
          <w:sz w:val="28"/>
          <w:szCs w:val="28"/>
          <w:shd w:val="clear" w:color="auto" w:fill="FFFFFF"/>
          <w:lang w:val="id-ID"/>
        </w:rPr>
        <w:t>?</w:t>
      </w:r>
    </w:p>
    <w:p w14:paraId="5A17D3C7" w14:textId="4BE7817D"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5: Hal-hal pencegahan epidemi apa saja yang harus ditangani oleh perusahaan agensi luar negeri dalam menempatkan pekerja migran ke luar negeri?</w:t>
      </w:r>
    </w:p>
    <w:p w14:paraId="0B5F8356"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5F245EBF" w14:textId="77777777" w:rsidR="00917036" w:rsidRPr="00540D2E" w:rsidRDefault="00917036" w:rsidP="00917036">
      <w:pPr>
        <w:spacing w:line="480" w:lineRule="exact"/>
        <w:ind w:left="283" w:hangingChars="101" w:hanging="283"/>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p>
    <w:p w14:paraId="11539CFB" w14:textId="77777777" w:rsidR="00917036" w:rsidRPr="00540D2E" w:rsidRDefault="00917036" w:rsidP="00917036">
      <w:pPr>
        <w:pStyle w:val="a3"/>
        <w:numPr>
          <w:ilvl w:val="0"/>
          <w:numId w:val="14"/>
        </w:numPr>
        <w:spacing w:line="480" w:lineRule="exact"/>
        <w:ind w:leftChars="0" w:left="1276" w:hanging="567"/>
        <w:jc w:val="both"/>
        <w:rPr>
          <w:rFonts w:ascii="標楷體" w:eastAsia="標楷體" w:hAnsi="標楷體"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移工應於登機前7日落實自主健康管理措施，並於登機入境我國72小時前，再次至經我國指揮中心認可之檢驗機構辦理PCR檢驗，且檢驗結果須為陰性。</w:t>
      </w:r>
    </w:p>
    <w:p w14:paraId="4FBA099F" w14:textId="77777777" w:rsidR="00917036" w:rsidRPr="00540D2E" w:rsidRDefault="00917036" w:rsidP="00917036">
      <w:pPr>
        <w:pStyle w:val="a3"/>
        <w:numPr>
          <w:ilvl w:val="0"/>
          <w:numId w:val="14"/>
        </w:numPr>
        <w:spacing w:line="480" w:lineRule="exact"/>
        <w:ind w:leftChars="0" w:left="1276" w:hanging="567"/>
        <w:jc w:val="both"/>
        <w:rPr>
          <w:rFonts w:ascii="標楷體" w:eastAsia="標楷體" w:hAnsi="標楷體" w:cs="Times New Roman"/>
          <w:color w:val="000000" w:themeColor="text1"/>
          <w:sz w:val="28"/>
          <w:szCs w:val="28"/>
          <w:lang w:val="id-ID"/>
        </w:rPr>
      </w:pPr>
      <w:r w:rsidRPr="00540D2E">
        <w:rPr>
          <w:rFonts w:ascii="標楷體" w:eastAsia="標楷體" w:hAnsi="標楷體" w:cs="標楷體"/>
          <w:color w:val="000000" w:themeColor="text1"/>
          <w:sz w:val="28"/>
          <w:szCs w:val="28"/>
          <w:lang w:val="id-ID"/>
        </w:rPr>
        <w:t>移工檢驗完成至登機前應採一人一室隔離，不得離開隔離處所。</w:t>
      </w:r>
    </w:p>
    <w:p w14:paraId="2F0FFAB2" w14:textId="77777777"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hint="eastAsia"/>
          <w:color w:val="000000" w:themeColor="text1"/>
          <w:sz w:val="28"/>
          <w:szCs w:val="28"/>
          <w:highlight w:val="white"/>
          <w:lang w:val="id-ID"/>
        </w:rPr>
        <w:t>J</w:t>
      </w:r>
      <w:r w:rsidRPr="00AD1ECF">
        <w:rPr>
          <w:rFonts w:ascii="Times New Roman" w:eastAsia="Times New Roman" w:hAnsi="Times New Roman" w:cs="Times New Roman"/>
          <w:color w:val="000000" w:themeColor="text1"/>
          <w:sz w:val="28"/>
          <w:szCs w:val="28"/>
          <w:highlight w:val="white"/>
          <w:lang w:val="id-ID"/>
        </w:rPr>
        <w:t xml:space="preserve">awaban: </w:t>
      </w:r>
    </w:p>
    <w:p w14:paraId="131141A7" w14:textId="77777777"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color w:val="000000" w:themeColor="text1"/>
          <w:sz w:val="28"/>
          <w:szCs w:val="28"/>
          <w:highlight w:val="white"/>
          <w:lang w:val="id-ID"/>
        </w:rPr>
        <w:t>1. 7 hari sebelum keberangkatan, pekerja migran harus menerapkan langkah-langkah swakontrol kesehatan mandiri dengan benar, serta saat 72 jam sebelum keberangkatan untuk masuk ke Taiwan, pekerja migran sekali lagi menjalani pemeriksaan PCR di instansi-instansi pemeriksaan yang disetujui oleh Pusat Komando Epidemi Sentral (CECC) Taiwan, dan hasil pemeriksaan harus negatif.</w:t>
      </w:r>
    </w:p>
    <w:p w14:paraId="181065FB" w14:textId="2858FE1A" w:rsidR="00917036" w:rsidRPr="0050094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r w:rsidRPr="00500946">
        <w:rPr>
          <w:rFonts w:ascii="Times New Roman" w:eastAsia="Times New Roman" w:hAnsi="Times New Roman" w:cs="Times New Roman"/>
          <w:color w:val="000000" w:themeColor="text1"/>
          <w:sz w:val="28"/>
          <w:szCs w:val="28"/>
          <w:highlight w:val="white"/>
        </w:rPr>
        <w:t xml:space="preserve">2. </w:t>
      </w:r>
      <w:proofErr w:type="spellStart"/>
      <w:r w:rsidRPr="00500946">
        <w:rPr>
          <w:rFonts w:ascii="Times New Roman" w:eastAsia="Times New Roman" w:hAnsi="Times New Roman" w:cs="Times New Roman"/>
          <w:color w:val="000000" w:themeColor="text1"/>
          <w:sz w:val="28"/>
          <w:szCs w:val="28"/>
          <w:highlight w:val="white"/>
        </w:rPr>
        <w:t>Saat</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selesai</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melakukan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pemeriksaan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hingga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sebelum</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keberangkatan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pekerja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migran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harus</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diisolasi</w:t>
      </w:r>
      <w:proofErr w:type="spellEnd"/>
      <w:r w:rsidRPr="00500946">
        <w:rPr>
          <w:rFonts w:ascii="Times New Roman" w:eastAsia="Times New Roman" w:hAnsi="Times New Roman" w:cs="Times New Roman"/>
          <w:color w:val="000000" w:themeColor="text1"/>
          <w:sz w:val="28"/>
          <w:szCs w:val="28"/>
          <w:highlight w:val="white"/>
        </w:rPr>
        <w:t xml:space="preserve"> di </w:t>
      </w:r>
      <w:proofErr w:type="spellStart"/>
      <w:r w:rsidRPr="00500946">
        <w:rPr>
          <w:rFonts w:ascii="Times New Roman" w:eastAsia="Times New Roman" w:hAnsi="Times New Roman" w:cs="Times New Roman"/>
          <w:color w:val="000000" w:themeColor="text1"/>
          <w:sz w:val="28"/>
          <w:szCs w:val="28"/>
          <w:highlight w:val="white"/>
        </w:rPr>
        <w:t>dalam</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tempat</w:t>
      </w:r>
      <w:proofErr w:type="spellEnd"/>
      <w:r w:rsidRPr="00500946">
        <w:rPr>
          <w:rFonts w:ascii="Times New Roman" w:eastAsia="Times New Roman" w:hAnsi="Times New Roman" w:cs="Times New Roman"/>
          <w:color w:val="000000" w:themeColor="text1"/>
          <w:sz w:val="28"/>
          <w:szCs w:val="28"/>
          <w:highlight w:val="white"/>
        </w:rPr>
        <w:t xml:space="preserve"> 1 </w:t>
      </w:r>
      <w:proofErr w:type="spellStart"/>
      <w:r w:rsidRPr="00500946">
        <w:rPr>
          <w:rFonts w:ascii="Times New Roman" w:eastAsia="Times New Roman" w:hAnsi="Times New Roman" w:cs="Times New Roman"/>
          <w:color w:val="000000" w:themeColor="text1"/>
          <w:sz w:val="28"/>
          <w:szCs w:val="28"/>
          <w:highlight w:val="white"/>
        </w:rPr>
        <w:t>kamar</w:t>
      </w:r>
      <w:proofErr w:type="spellEnd"/>
      <w:r w:rsidRPr="00500946">
        <w:rPr>
          <w:rFonts w:ascii="Times New Roman" w:eastAsia="Times New Roman" w:hAnsi="Times New Roman" w:cs="Times New Roman"/>
          <w:color w:val="000000" w:themeColor="text1"/>
          <w:sz w:val="28"/>
          <w:szCs w:val="28"/>
          <w:highlight w:val="white"/>
        </w:rPr>
        <w:t xml:space="preserve"> 1 orang, dan </w:t>
      </w:r>
      <w:proofErr w:type="spellStart"/>
      <w:r w:rsidRPr="00500946">
        <w:rPr>
          <w:rFonts w:ascii="Times New Roman" w:eastAsia="Times New Roman" w:hAnsi="Times New Roman" w:cs="Times New Roman"/>
          <w:color w:val="000000" w:themeColor="text1"/>
          <w:sz w:val="28"/>
          <w:szCs w:val="28"/>
          <w:highlight w:val="white"/>
        </w:rPr>
        <w:t>tidak</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diperkenankan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untuk</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meninggalkan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tempat</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isolasi</w:t>
      </w:r>
      <w:proofErr w:type="spellEnd"/>
      <w:r w:rsidRPr="00500946">
        <w:rPr>
          <w:rFonts w:ascii="Times New Roman" w:eastAsia="Times New Roman" w:hAnsi="Times New Roman" w:cs="Times New Roman"/>
          <w:color w:val="000000" w:themeColor="text1"/>
          <w:sz w:val="28"/>
          <w:szCs w:val="28"/>
          <w:highlight w:val="white"/>
        </w:rPr>
        <w:t>.</w:t>
      </w:r>
    </w:p>
    <w:p w14:paraId="7918EA75" w14:textId="77777777" w:rsidR="00500946" w:rsidRPr="00540D2E" w:rsidRDefault="00500946" w:rsidP="00917036">
      <w:pPr>
        <w:spacing w:line="480" w:lineRule="exact"/>
        <w:jc w:val="both"/>
        <w:rPr>
          <w:rFonts w:ascii="標楷體" w:eastAsiaTheme="minorEastAsia" w:hAnsi="標楷體" w:cs="Times New Roman"/>
          <w:color w:val="000000" w:themeColor="text1"/>
          <w:sz w:val="28"/>
          <w:szCs w:val="28"/>
          <w:lang w:val="id-ID"/>
        </w:rPr>
      </w:pPr>
    </w:p>
    <w:p w14:paraId="48251E82"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問題六：外國仲介公司如上傳不實資料，會有甚麼處罰</w:t>
      </w:r>
      <w:r w:rsidRPr="00500946">
        <w:rPr>
          <w:rFonts w:ascii="Times New Roman" w:eastAsia="標楷體" w:hAnsi="Times New Roman" w:cs="標楷體"/>
          <w:b/>
          <w:bCs/>
          <w:color w:val="000000" w:themeColor="text1"/>
          <w:sz w:val="28"/>
          <w:szCs w:val="28"/>
          <w:shd w:val="clear" w:color="auto" w:fill="FFFFFF"/>
          <w:lang w:val="id-ID"/>
        </w:rPr>
        <w:t>?</w:t>
      </w:r>
    </w:p>
    <w:p w14:paraId="53103046" w14:textId="57EDCFA8"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6: Jika agensi luar negeri mengunggah informasi</w:t>
      </w:r>
      <w:r w:rsidR="00D8356D" w:rsidRPr="00500946">
        <w:rPr>
          <w:rFonts w:ascii="Times New Roman" w:eastAsia="標楷體" w:hAnsi="Times New Roman" w:cs="標楷體"/>
          <w:b/>
          <w:bCs/>
          <w:color w:val="000000" w:themeColor="text1"/>
          <w:sz w:val="28"/>
          <w:szCs w:val="28"/>
          <w:shd w:val="clear" w:color="auto" w:fill="FFFFFF"/>
          <w:lang w:val="id-ID"/>
        </w:rPr>
        <w:t xml:space="preserve"> tidak benar</w:t>
      </w:r>
      <w:r w:rsidRPr="00500946">
        <w:rPr>
          <w:rFonts w:ascii="Times New Roman" w:eastAsia="標楷體" w:hAnsi="Times New Roman" w:cs="標楷體"/>
          <w:b/>
          <w:bCs/>
          <w:color w:val="000000" w:themeColor="text1"/>
          <w:sz w:val="28"/>
          <w:szCs w:val="28"/>
          <w:shd w:val="clear" w:color="auto" w:fill="FFFFFF"/>
          <w:lang w:val="id-ID"/>
        </w:rPr>
        <w:t>, apa hukumannya?</w:t>
      </w:r>
    </w:p>
    <w:p w14:paraId="594432AD"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2F18DF79" w14:textId="77777777" w:rsidR="00917036" w:rsidRPr="00540D2E" w:rsidRDefault="00917036" w:rsidP="00917036">
      <w:pPr>
        <w:spacing w:line="480" w:lineRule="exact"/>
        <w:ind w:left="849" w:hangingChars="303" w:hanging="849"/>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如外國仲介公司有提供不實接種疫苗資料及</w:t>
      </w:r>
      <w:r w:rsidRPr="00540D2E">
        <w:rPr>
          <w:rFonts w:ascii="Times New Roman" w:eastAsia="標楷體" w:hAnsi="Times New Roman" w:cs="Times New Roman"/>
          <w:color w:val="000000" w:themeColor="text1"/>
          <w:sz w:val="28"/>
          <w:szCs w:val="28"/>
          <w:lang w:val="id-ID"/>
        </w:rPr>
        <w:t>PCR</w:t>
      </w:r>
      <w:r w:rsidRPr="00540D2E">
        <w:rPr>
          <w:rFonts w:ascii="Times New Roman" w:eastAsia="標楷體" w:hAnsi="Times New Roman" w:cs="標楷體"/>
          <w:color w:val="000000" w:themeColor="text1"/>
          <w:sz w:val="28"/>
          <w:szCs w:val="28"/>
          <w:lang w:val="id-ID"/>
        </w:rPr>
        <w:t>檢驗報告，經查證屬實，本部將依私立就業服務機構許可管理辦法第</w:t>
      </w:r>
      <w:r w:rsidRPr="00540D2E">
        <w:rPr>
          <w:rFonts w:ascii="Times New Roman" w:eastAsia="標楷體" w:hAnsi="Times New Roman" w:cs="Times New Roman"/>
          <w:color w:val="000000" w:themeColor="text1"/>
          <w:sz w:val="28"/>
          <w:szCs w:val="28"/>
          <w:lang w:val="id-ID"/>
        </w:rPr>
        <w:t>31</w:t>
      </w:r>
      <w:r w:rsidRPr="00540D2E">
        <w:rPr>
          <w:rFonts w:ascii="Times New Roman" w:eastAsia="標楷體" w:hAnsi="Times New Roman" w:cs="標楷體"/>
          <w:color w:val="000000" w:themeColor="text1"/>
          <w:sz w:val="28"/>
          <w:szCs w:val="28"/>
          <w:lang w:val="id-ID"/>
        </w:rPr>
        <w:t>條第</w:t>
      </w:r>
      <w:r w:rsidRPr="00540D2E">
        <w:rPr>
          <w:rFonts w:ascii="Times New Roman" w:eastAsia="標楷體" w:hAnsi="Times New Roman" w:cs="Times New Roman"/>
          <w:color w:val="000000" w:themeColor="text1"/>
          <w:sz w:val="28"/>
          <w:szCs w:val="28"/>
          <w:lang w:val="id-ID"/>
        </w:rPr>
        <w:t>1</w:t>
      </w:r>
      <w:r w:rsidRPr="00540D2E">
        <w:rPr>
          <w:rFonts w:ascii="Times New Roman" w:eastAsia="標楷體" w:hAnsi="Times New Roman" w:cs="標楷體"/>
          <w:color w:val="000000" w:themeColor="text1"/>
          <w:sz w:val="28"/>
          <w:szCs w:val="28"/>
          <w:lang w:val="id-ID"/>
        </w:rPr>
        <w:t>項第</w:t>
      </w:r>
      <w:r w:rsidRPr="00540D2E">
        <w:rPr>
          <w:rFonts w:ascii="Times New Roman" w:eastAsia="標楷體" w:hAnsi="Times New Roman" w:cs="Times New Roman"/>
          <w:color w:val="000000" w:themeColor="text1"/>
          <w:sz w:val="28"/>
          <w:szCs w:val="28"/>
          <w:lang w:val="id-ID"/>
        </w:rPr>
        <w:t>6</w:t>
      </w:r>
      <w:r w:rsidRPr="00540D2E">
        <w:rPr>
          <w:rFonts w:ascii="Times New Roman" w:eastAsia="標楷體" w:hAnsi="Times New Roman" w:cs="標楷體"/>
          <w:color w:val="000000" w:themeColor="text1"/>
          <w:sz w:val="28"/>
          <w:szCs w:val="28"/>
          <w:lang w:val="id-ID"/>
        </w:rPr>
        <w:t>款規定廢止認可。</w:t>
      </w:r>
    </w:p>
    <w:p w14:paraId="6841E9F7" w14:textId="26C28AC8" w:rsidR="00917036" w:rsidRDefault="00917036" w:rsidP="00917036">
      <w:pPr>
        <w:spacing w:line="480" w:lineRule="exact"/>
        <w:ind w:left="848" w:hangingChars="303" w:hanging="848"/>
        <w:rPr>
          <w:rFonts w:ascii="Times New Roman" w:eastAsia="Times New Roman" w:hAnsi="Times New Roman" w:cs="Times New Roman"/>
          <w:color w:val="000000" w:themeColor="text1"/>
          <w:sz w:val="28"/>
          <w:szCs w:val="28"/>
          <w:lang w:val="id-ID"/>
        </w:rPr>
      </w:pPr>
      <w:r w:rsidRPr="00540D2E">
        <w:rPr>
          <w:rFonts w:ascii="Times New Roman" w:eastAsia="Times New Roman" w:hAnsi="Times New Roman" w:cs="Times New Roman"/>
          <w:color w:val="000000" w:themeColor="text1"/>
          <w:sz w:val="28"/>
          <w:szCs w:val="28"/>
          <w:lang w:val="id-ID"/>
        </w:rPr>
        <w:t xml:space="preserve">Jawaban: Apabila agensi luar negeri memberikan informasi vaksinasi serta </w:t>
      </w:r>
      <w:r w:rsidRPr="00540D2E">
        <w:rPr>
          <w:rFonts w:ascii="Times New Roman" w:eastAsia="Times New Roman" w:hAnsi="Times New Roman" w:cs="Times New Roman"/>
          <w:color w:val="000000" w:themeColor="text1"/>
          <w:sz w:val="28"/>
          <w:szCs w:val="28"/>
          <w:lang w:val="id-ID"/>
        </w:rPr>
        <w:lastRenderedPageBreak/>
        <w:t>laporan pemeriksaan PCR</w:t>
      </w:r>
      <w:r w:rsidR="00D8356D" w:rsidRPr="00540D2E">
        <w:rPr>
          <w:rFonts w:ascii="Times New Roman" w:eastAsia="Times New Roman" w:hAnsi="Times New Roman" w:cs="Times New Roman"/>
          <w:color w:val="000000" w:themeColor="text1"/>
          <w:sz w:val="28"/>
          <w:szCs w:val="28"/>
          <w:lang w:val="id-ID"/>
        </w:rPr>
        <w:t xml:space="preserve"> tidak benar</w:t>
      </w:r>
      <w:r w:rsidRPr="00540D2E">
        <w:rPr>
          <w:rFonts w:ascii="Times New Roman" w:eastAsia="Times New Roman" w:hAnsi="Times New Roman" w:cs="Times New Roman"/>
          <w:color w:val="000000" w:themeColor="text1"/>
          <w:sz w:val="28"/>
          <w:szCs w:val="28"/>
          <w:lang w:val="id-ID"/>
        </w:rPr>
        <w:t>, setelah melalui penyelidikan dan dinyatakan bersalah, maka sesuai dengan peraturan perizinan dan manajemen perusahaan penyedia jasa pasal 31, ayat 1, butir ke-6, izin usaha perusahaan akan dicabut.</w:t>
      </w:r>
    </w:p>
    <w:p w14:paraId="1052EA29" w14:textId="77777777" w:rsidR="00500946" w:rsidRPr="00500946" w:rsidRDefault="00500946" w:rsidP="00917036">
      <w:pPr>
        <w:spacing w:line="480" w:lineRule="exact"/>
        <w:ind w:left="848" w:hangingChars="303" w:hanging="848"/>
        <w:rPr>
          <w:rFonts w:ascii="Times New Roman" w:eastAsiaTheme="minorEastAsia" w:hAnsi="Times New Roman" w:cs="Times New Roman"/>
          <w:color w:val="000000" w:themeColor="text1"/>
          <w:sz w:val="28"/>
          <w:szCs w:val="28"/>
          <w:lang w:val="id-ID"/>
        </w:rPr>
      </w:pPr>
    </w:p>
    <w:p w14:paraId="43B98DBC"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問題七：外國仲介公司輸出的移工入境後確診，是否會被停權</w:t>
      </w:r>
      <w:r w:rsidRPr="00500946">
        <w:rPr>
          <w:rFonts w:ascii="Times New Roman" w:eastAsia="標楷體" w:hAnsi="Times New Roman" w:cs="標楷體"/>
          <w:b/>
          <w:bCs/>
          <w:color w:val="000000" w:themeColor="text1"/>
          <w:sz w:val="28"/>
          <w:szCs w:val="28"/>
          <w:shd w:val="clear" w:color="auto" w:fill="FFFFFF"/>
          <w:lang w:val="id-ID"/>
        </w:rPr>
        <w:t>?</w:t>
      </w:r>
    </w:p>
    <w:p w14:paraId="407F3971" w14:textId="66BB4781"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 xml:space="preserve">Pertanyaan 7: Jika pekerja migran yang ditempatkan oleh agensi luar negeri </w:t>
      </w:r>
      <w:r w:rsidR="00C50781" w:rsidRPr="00500946">
        <w:rPr>
          <w:rFonts w:ascii="Times New Roman" w:eastAsia="標楷體" w:hAnsi="Times New Roman" w:cs="標楷體"/>
          <w:b/>
          <w:bCs/>
          <w:color w:val="000000" w:themeColor="text1"/>
          <w:sz w:val="28"/>
          <w:szCs w:val="28"/>
          <w:shd w:val="clear" w:color="auto" w:fill="FFFFFF"/>
          <w:lang w:val="id-ID"/>
        </w:rPr>
        <w:t>ter</w:t>
      </w:r>
      <w:r w:rsidRPr="00500946">
        <w:rPr>
          <w:rFonts w:ascii="Times New Roman" w:eastAsia="標楷體" w:hAnsi="Times New Roman" w:cs="標楷體"/>
          <w:b/>
          <w:bCs/>
          <w:color w:val="000000" w:themeColor="text1"/>
          <w:sz w:val="28"/>
          <w:szCs w:val="28"/>
          <w:shd w:val="clear" w:color="auto" w:fill="FFFFFF"/>
          <w:lang w:val="id-ID"/>
        </w:rPr>
        <w:t xml:space="preserve">diagnosis positif setelah </w:t>
      </w:r>
      <w:r w:rsidR="00C50781" w:rsidRPr="00500946">
        <w:rPr>
          <w:rFonts w:ascii="Times New Roman" w:eastAsia="標楷體" w:hAnsi="Times New Roman" w:cs="標楷體"/>
          <w:b/>
          <w:bCs/>
          <w:color w:val="000000" w:themeColor="text1"/>
          <w:sz w:val="28"/>
          <w:szCs w:val="28"/>
          <w:shd w:val="clear" w:color="auto" w:fill="FFFFFF"/>
          <w:lang w:val="id-ID"/>
        </w:rPr>
        <w:t xml:space="preserve">datang ke </w:t>
      </w:r>
      <w:r w:rsidRPr="00500946">
        <w:rPr>
          <w:rFonts w:ascii="Times New Roman" w:eastAsia="標楷體" w:hAnsi="Times New Roman" w:cs="標楷體"/>
          <w:b/>
          <w:bCs/>
          <w:color w:val="000000" w:themeColor="text1"/>
          <w:sz w:val="28"/>
          <w:szCs w:val="28"/>
          <w:shd w:val="clear" w:color="auto" w:fill="FFFFFF"/>
          <w:lang w:val="id-ID"/>
        </w:rPr>
        <w:t>Taiwan, apakah hak-hak perusahaan akan ditangguhkan?</w:t>
      </w:r>
    </w:p>
    <w:p w14:paraId="39B31893"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6BCB7D37" w14:textId="77777777" w:rsidR="00917036" w:rsidRPr="00540D2E" w:rsidRDefault="00917036" w:rsidP="00917036">
      <w:pPr>
        <w:spacing w:line="480" w:lineRule="exact"/>
        <w:ind w:left="849" w:hangingChars="303" w:hanging="849"/>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倘移工入境後發生確診，經疫調有移工未落實國外防疫措施，或發生群聚感染情事</w:t>
      </w:r>
      <w:r w:rsidRPr="00540D2E">
        <w:rPr>
          <w:rFonts w:ascii="Times New Roman" w:eastAsia="標楷體" w:hAnsi="Times New Roman" w:cs="Times New Roman"/>
          <w:color w:val="000000" w:themeColor="text1"/>
          <w:sz w:val="28"/>
          <w:szCs w:val="28"/>
          <w:lang w:val="id-ID"/>
        </w:rPr>
        <w:t>(</w:t>
      </w:r>
      <w:r w:rsidRPr="00540D2E">
        <w:rPr>
          <w:rFonts w:ascii="Times New Roman" w:eastAsia="標楷體" w:hAnsi="Times New Roman" w:cs="標楷體"/>
          <w:color w:val="000000" w:themeColor="text1"/>
          <w:sz w:val="28"/>
          <w:szCs w:val="28"/>
          <w:lang w:val="id-ID"/>
        </w:rPr>
        <w:t>同一訓練所同一時段有</w:t>
      </w:r>
      <w:r w:rsidRPr="00540D2E">
        <w:rPr>
          <w:rFonts w:ascii="Times New Roman" w:eastAsia="標楷體" w:hAnsi="Times New Roman" w:cs="Times New Roman"/>
          <w:color w:val="000000" w:themeColor="text1"/>
          <w:sz w:val="28"/>
          <w:szCs w:val="28"/>
          <w:lang w:val="id-ID"/>
        </w:rPr>
        <w:t>2</w:t>
      </w:r>
      <w:r w:rsidRPr="00540D2E">
        <w:rPr>
          <w:rFonts w:ascii="Times New Roman" w:eastAsia="標楷體" w:hAnsi="Times New Roman" w:cs="標楷體"/>
          <w:color w:val="000000" w:themeColor="text1"/>
          <w:sz w:val="28"/>
          <w:szCs w:val="28"/>
          <w:lang w:val="id-ID"/>
        </w:rPr>
        <w:t>名以上移工確診</w:t>
      </w:r>
      <w:r w:rsidRPr="00540D2E">
        <w:rPr>
          <w:rFonts w:ascii="Times New Roman" w:eastAsia="標楷體" w:hAnsi="Times New Roman" w:cs="Times New Roman"/>
          <w:color w:val="000000" w:themeColor="text1"/>
          <w:sz w:val="28"/>
          <w:szCs w:val="28"/>
          <w:lang w:val="id-ID"/>
        </w:rPr>
        <w:t>)</w:t>
      </w:r>
      <w:r w:rsidRPr="00540D2E">
        <w:rPr>
          <w:rFonts w:ascii="Times New Roman" w:eastAsia="標楷體" w:hAnsi="Times New Roman" w:cs="標楷體"/>
          <w:color w:val="000000" w:themeColor="text1"/>
          <w:sz w:val="28"/>
          <w:szCs w:val="28"/>
          <w:lang w:val="id-ID"/>
        </w:rPr>
        <w:t>，將暫停該國外仲介辦理移工來臺業務。</w:t>
      </w:r>
    </w:p>
    <w:p w14:paraId="788F86A9" w14:textId="50F2F2F9"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hint="eastAsia"/>
          <w:color w:val="000000" w:themeColor="text1"/>
          <w:sz w:val="28"/>
          <w:szCs w:val="28"/>
          <w:highlight w:val="white"/>
          <w:lang w:val="id-ID"/>
        </w:rPr>
        <w:t>J</w:t>
      </w:r>
      <w:r w:rsidRPr="00AD1ECF">
        <w:rPr>
          <w:rFonts w:ascii="Times New Roman" w:eastAsia="Times New Roman" w:hAnsi="Times New Roman" w:cs="Times New Roman"/>
          <w:color w:val="000000" w:themeColor="text1"/>
          <w:sz w:val="28"/>
          <w:szCs w:val="28"/>
          <w:highlight w:val="white"/>
          <w:lang w:val="id-ID"/>
        </w:rPr>
        <w:t xml:space="preserve">awaban: Apabila pekerja migran </w:t>
      </w:r>
      <w:r w:rsidR="00C50781" w:rsidRPr="00AD1ECF">
        <w:rPr>
          <w:rFonts w:ascii="Times New Roman" w:eastAsia="Times New Roman" w:hAnsi="Times New Roman" w:cs="Times New Roman"/>
          <w:color w:val="000000" w:themeColor="text1"/>
          <w:sz w:val="28"/>
          <w:szCs w:val="28"/>
          <w:highlight w:val="white"/>
          <w:lang w:val="id-ID"/>
        </w:rPr>
        <w:t>ter</w:t>
      </w:r>
      <w:r w:rsidRPr="00AD1ECF">
        <w:rPr>
          <w:rFonts w:ascii="Times New Roman" w:eastAsia="Times New Roman" w:hAnsi="Times New Roman" w:cs="Times New Roman"/>
          <w:color w:val="000000" w:themeColor="text1"/>
          <w:sz w:val="28"/>
          <w:szCs w:val="28"/>
          <w:highlight w:val="white"/>
          <w:lang w:val="id-ID"/>
        </w:rPr>
        <w:t xml:space="preserve">diagnosis positif setelah </w:t>
      </w:r>
      <w:r w:rsidR="00C50781" w:rsidRPr="00AD1ECF">
        <w:rPr>
          <w:rFonts w:ascii="Times New Roman" w:eastAsia="Times New Roman" w:hAnsi="Times New Roman" w:cs="Times New Roman"/>
          <w:color w:val="000000" w:themeColor="text1"/>
          <w:sz w:val="28"/>
          <w:szCs w:val="28"/>
          <w:highlight w:val="white"/>
          <w:lang w:val="id-ID"/>
        </w:rPr>
        <w:t xml:space="preserve">masuk ke </w:t>
      </w:r>
      <w:r w:rsidRPr="00AD1ECF">
        <w:rPr>
          <w:rFonts w:ascii="Times New Roman" w:eastAsia="Times New Roman" w:hAnsi="Times New Roman" w:cs="Times New Roman"/>
          <w:color w:val="000000" w:themeColor="text1"/>
          <w:sz w:val="28"/>
          <w:szCs w:val="28"/>
          <w:highlight w:val="white"/>
          <w:lang w:val="id-ID"/>
        </w:rPr>
        <w:t xml:space="preserve">Taiwan, dan setelah melalui penyelidikan didapati tidak menerapkan prosedur pencegahan epidemi dengan benar, atau telah terjadi infeksi klaster (dalam satu tempat pelatihan dan dalam satu waktu bersamaan ada lebih dari 2 pekerja migran yang didiagnosa positif), maka jasa </w:t>
      </w:r>
      <w:r w:rsidR="00C50781" w:rsidRPr="00AD1ECF">
        <w:rPr>
          <w:rFonts w:ascii="Times New Roman" w:eastAsia="Times New Roman" w:hAnsi="Times New Roman" w:cs="Times New Roman"/>
          <w:color w:val="000000" w:themeColor="text1"/>
          <w:sz w:val="28"/>
          <w:szCs w:val="28"/>
          <w:highlight w:val="white"/>
          <w:lang w:val="id-ID"/>
        </w:rPr>
        <w:t xml:space="preserve">layanan </w:t>
      </w:r>
      <w:r w:rsidRPr="00AD1ECF">
        <w:rPr>
          <w:rFonts w:ascii="Times New Roman" w:eastAsia="Times New Roman" w:hAnsi="Times New Roman" w:cs="Times New Roman"/>
          <w:color w:val="000000" w:themeColor="text1"/>
          <w:sz w:val="28"/>
          <w:szCs w:val="28"/>
          <w:highlight w:val="white"/>
          <w:lang w:val="id-ID"/>
        </w:rPr>
        <w:t>agensi luar negeri dalam menangani pekerja migran untuk datang bekerja di Taiwan ditangguhkan sementara.</w:t>
      </w:r>
    </w:p>
    <w:p w14:paraId="13600C0F" w14:textId="77777777" w:rsidR="00500946" w:rsidRPr="00500946" w:rsidRDefault="00500946" w:rsidP="00917036">
      <w:pPr>
        <w:spacing w:line="480" w:lineRule="exact"/>
        <w:jc w:val="both"/>
        <w:rPr>
          <w:rFonts w:ascii="Times New Roman" w:eastAsiaTheme="minorEastAsia" w:hAnsi="Times New Roman" w:cs="Times New Roman"/>
          <w:color w:val="000000" w:themeColor="text1"/>
          <w:sz w:val="28"/>
          <w:szCs w:val="28"/>
          <w:lang w:val="id-ID"/>
        </w:rPr>
      </w:pPr>
    </w:p>
    <w:p w14:paraId="352DFFF3"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問題八：外國仲介公司輸出的移工入境後確診被停權，如何恢復輸出</w:t>
      </w:r>
      <w:r w:rsidRPr="00500946">
        <w:rPr>
          <w:rFonts w:ascii="Times New Roman" w:eastAsia="標楷體" w:hAnsi="Times New Roman" w:cs="標楷體"/>
          <w:b/>
          <w:bCs/>
          <w:color w:val="000000" w:themeColor="text1"/>
          <w:sz w:val="28"/>
          <w:szCs w:val="28"/>
          <w:shd w:val="clear" w:color="auto" w:fill="FFFFFF"/>
          <w:lang w:val="id-ID"/>
        </w:rPr>
        <w:t>?</w:t>
      </w:r>
    </w:p>
    <w:p w14:paraId="40C0DF2D" w14:textId="4E872B99"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8: Bagaimana caranya untuk memulihkan kembali hak-hak pengoperasian perusahaan agensi luar negeri yang telah ditangguhkan, karena adanya pekerja migran yang didiagnosis positif setelah masuk ke Taiwan?</w:t>
      </w:r>
    </w:p>
    <w:p w14:paraId="32A0769B"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423E8947" w14:textId="77777777" w:rsidR="00917036" w:rsidRPr="00540D2E" w:rsidRDefault="00917036" w:rsidP="00917036">
      <w:pPr>
        <w:spacing w:line="480" w:lineRule="exact"/>
        <w:ind w:left="849" w:hangingChars="303" w:hanging="849"/>
        <w:rPr>
          <w:rFonts w:ascii="Times New Roman" w:eastAsia="標楷體" w:hAnsi="Times New Roman" w:cs="Times New Roman"/>
          <w:b/>
          <w:bCs/>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受處罰之外國仲介公司，應提出改善計畫，經該國政府衛生及勞動單位確認其防疫措施已改善，且出具已無</w:t>
      </w:r>
      <w:r w:rsidRPr="00540D2E">
        <w:rPr>
          <w:rFonts w:ascii="Times New Roman" w:eastAsia="標楷體" w:hAnsi="Times New Roman" w:cs="Times New Roman"/>
          <w:color w:val="000000" w:themeColor="text1"/>
          <w:sz w:val="28"/>
          <w:szCs w:val="28"/>
          <w:lang w:val="id-ID"/>
        </w:rPr>
        <w:t>COVID-19</w:t>
      </w:r>
      <w:r w:rsidRPr="00540D2E">
        <w:rPr>
          <w:rFonts w:ascii="Times New Roman" w:eastAsia="標楷體" w:hAnsi="Times New Roman" w:cs="標楷體"/>
          <w:color w:val="000000" w:themeColor="text1"/>
          <w:sz w:val="28"/>
          <w:szCs w:val="28"/>
          <w:lang w:val="id-ID"/>
        </w:rPr>
        <w:t>疫情之證明，報經指揮中心同意後，才可恢復輸出。</w:t>
      </w:r>
    </w:p>
    <w:p w14:paraId="74255104" w14:textId="5866FBBF" w:rsidR="00917036" w:rsidRDefault="00917036" w:rsidP="00500946">
      <w:pPr>
        <w:widowControl/>
        <w:ind w:left="840" w:hanging="840"/>
        <w:jc w:val="both"/>
        <w:rPr>
          <w:rFonts w:ascii="Times New Roman" w:eastAsia="Times New Roman" w:hAnsi="Times New Roman" w:cs="Times New Roman"/>
          <w:color w:val="000000" w:themeColor="text1"/>
          <w:sz w:val="28"/>
          <w:szCs w:val="28"/>
          <w:highlight w:val="white"/>
        </w:rPr>
      </w:pPr>
      <w:proofErr w:type="spellStart"/>
      <w:r w:rsidRPr="00500946">
        <w:rPr>
          <w:rFonts w:ascii="Times New Roman" w:eastAsia="Times New Roman" w:hAnsi="Times New Roman" w:cs="Times New Roman"/>
          <w:color w:val="000000" w:themeColor="text1"/>
          <w:sz w:val="28"/>
          <w:szCs w:val="28"/>
          <w:highlight w:val="white"/>
        </w:rPr>
        <w:lastRenderedPageBreak/>
        <w:t>Jawaban</w:t>
      </w:r>
      <w:proofErr w:type="spellEnd"/>
      <w:r w:rsidRPr="00500946">
        <w:rPr>
          <w:rFonts w:ascii="Times New Roman" w:eastAsia="Times New Roman" w:hAnsi="Times New Roman" w:cs="Times New Roman"/>
          <w:color w:val="000000" w:themeColor="text1"/>
          <w:sz w:val="28"/>
          <w:szCs w:val="28"/>
          <w:highlight w:val="white"/>
        </w:rPr>
        <w:t xml:space="preserve">: Perusahaan </w:t>
      </w:r>
      <w:proofErr w:type="spellStart"/>
      <w:r w:rsidRPr="00500946">
        <w:rPr>
          <w:rFonts w:ascii="Times New Roman" w:eastAsia="Times New Roman" w:hAnsi="Times New Roman" w:cs="Times New Roman"/>
          <w:color w:val="000000" w:themeColor="text1"/>
          <w:sz w:val="28"/>
          <w:szCs w:val="28"/>
          <w:highlight w:val="white"/>
        </w:rPr>
        <w:t>agensi</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luar</w:t>
      </w:r>
      <w:proofErr w:type="spellEnd"/>
      <w:r w:rsidRPr="00500946">
        <w:rPr>
          <w:rFonts w:ascii="Times New Roman" w:eastAsia="Times New Roman" w:hAnsi="Times New Roman" w:cs="Times New Roman"/>
          <w:color w:val="000000" w:themeColor="text1"/>
          <w:sz w:val="28"/>
          <w:szCs w:val="28"/>
          <w:highlight w:val="white"/>
        </w:rPr>
        <w:t xml:space="preserve"> negeri yang </w:t>
      </w:r>
      <w:proofErr w:type="spellStart"/>
      <w:r w:rsidRPr="00500946">
        <w:rPr>
          <w:rFonts w:ascii="Times New Roman" w:eastAsia="Times New Roman" w:hAnsi="Times New Roman" w:cs="Times New Roman"/>
          <w:color w:val="000000" w:themeColor="text1"/>
          <w:sz w:val="28"/>
          <w:szCs w:val="28"/>
          <w:highlight w:val="white"/>
        </w:rPr>
        <w:t>dikenakan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sanksi</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harus</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mengusulkan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rencana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perbaikan</w:t>
      </w:r>
      <w:proofErr w:type="spellEnd"/>
      <w:r w:rsidRPr="00500946">
        <w:rPr>
          <w:rFonts w:ascii="Times New Roman" w:eastAsia="Times New Roman" w:hAnsi="Times New Roman" w:cs="Times New Roman"/>
          <w:color w:val="000000" w:themeColor="text1"/>
          <w:sz w:val="28"/>
          <w:szCs w:val="28"/>
          <w:highlight w:val="white"/>
        </w:rPr>
        <w:t xml:space="preserve">. Setelah </w:t>
      </w:r>
      <w:proofErr w:type="spellStart"/>
      <w:r w:rsidRPr="00500946">
        <w:rPr>
          <w:rFonts w:ascii="Times New Roman" w:eastAsia="Times New Roman" w:hAnsi="Times New Roman" w:cs="Times New Roman"/>
          <w:color w:val="000000" w:themeColor="text1"/>
          <w:sz w:val="28"/>
          <w:szCs w:val="28"/>
          <w:highlight w:val="white"/>
        </w:rPr>
        <w:t>dinas</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kesehatan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serta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satuan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tenaga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kerja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pemerintah</w:t>
      </w:r>
      <w:proofErr w:type="spellEnd"/>
      <w:r w:rsidRPr="00500946">
        <w:rPr>
          <w:rFonts w:ascii="Times New Roman" w:eastAsia="Times New Roman" w:hAnsi="Times New Roman" w:cs="Times New Roman"/>
          <w:color w:val="000000" w:themeColor="text1"/>
          <w:sz w:val="28"/>
          <w:szCs w:val="28"/>
          <w:highlight w:val="white"/>
        </w:rPr>
        <w:t xml:space="preserve"> negara </w:t>
      </w:r>
      <w:proofErr w:type="spellStart"/>
      <w:r w:rsidRPr="00500946">
        <w:rPr>
          <w:rFonts w:ascii="Times New Roman" w:eastAsia="Times New Roman" w:hAnsi="Times New Roman" w:cs="Times New Roman"/>
          <w:color w:val="000000" w:themeColor="text1"/>
          <w:sz w:val="28"/>
          <w:szCs w:val="28"/>
          <w:highlight w:val="white"/>
        </w:rPr>
        <w:t>setempat</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mengkonfirmasikan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tindakan-tindakan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pencegahan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epidemi</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telah</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ditingkatkan</w:t>
      </w:r>
      <w:proofErr w:type="spellEnd"/>
      <w:r w:rsidRPr="00500946">
        <w:rPr>
          <w:rFonts w:ascii="Times New Roman" w:eastAsia="Times New Roman" w:hAnsi="Times New Roman" w:cs="Times New Roman"/>
          <w:color w:val="000000" w:themeColor="text1"/>
          <w:sz w:val="28"/>
          <w:szCs w:val="28"/>
          <w:highlight w:val="white"/>
        </w:rPr>
        <w:t xml:space="preserve">, dan </w:t>
      </w:r>
      <w:proofErr w:type="spellStart"/>
      <w:r w:rsidRPr="00500946">
        <w:rPr>
          <w:rFonts w:ascii="Times New Roman" w:eastAsia="Times New Roman" w:hAnsi="Times New Roman" w:cs="Times New Roman"/>
          <w:color w:val="000000" w:themeColor="text1"/>
          <w:sz w:val="28"/>
          <w:szCs w:val="28"/>
          <w:highlight w:val="white"/>
        </w:rPr>
        <w:t>pihaknya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mengeluarkan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serti</w:t>
      </w:r>
      <w:r w:rsidR="00AD1ECF">
        <w:rPr>
          <w:rFonts w:ascii="Times New Roman" w:eastAsia="Times New Roman" w:hAnsi="Times New Roman" w:cs="Times New Roman"/>
          <w:color w:val="000000" w:themeColor="text1"/>
          <w:sz w:val="28"/>
          <w:szCs w:val="28"/>
          <w:highlight w:val="white"/>
        </w:rPr>
        <w:t>f</w:t>
      </w:r>
      <w:r w:rsidRPr="00500946">
        <w:rPr>
          <w:rFonts w:ascii="Times New Roman" w:eastAsia="Times New Roman" w:hAnsi="Times New Roman" w:cs="Times New Roman"/>
          <w:color w:val="000000" w:themeColor="text1"/>
          <w:sz w:val="28"/>
          <w:szCs w:val="28"/>
          <w:highlight w:val="white"/>
        </w:rPr>
        <w:t>ikat</w:t>
      </w:r>
      <w:proofErr w:type="spellEnd"/>
      <w:r w:rsidRPr="00500946">
        <w:rPr>
          <w:rFonts w:ascii="Times New Roman" w:eastAsia="Times New Roman" w:hAnsi="Times New Roman" w:cs="Times New Roman"/>
          <w:color w:val="000000" w:themeColor="text1"/>
          <w:sz w:val="28"/>
          <w:szCs w:val="28"/>
          <w:highlight w:val="white"/>
        </w:rPr>
        <w:t xml:space="preserve"> yang </w:t>
      </w:r>
      <w:proofErr w:type="spellStart"/>
      <w:r w:rsidRPr="00500946">
        <w:rPr>
          <w:rFonts w:ascii="Times New Roman" w:eastAsia="Times New Roman" w:hAnsi="Times New Roman" w:cs="Times New Roman"/>
          <w:color w:val="000000" w:themeColor="text1"/>
          <w:sz w:val="28"/>
          <w:szCs w:val="28"/>
          <w:highlight w:val="white"/>
        </w:rPr>
        <w:t>membuktikan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00AD1ECF">
        <w:rPr>
          <w:rFonts w:ascii="Times New Roman" w:eastAsia="Times New Roman" w:hAnsi="Times New Roman" w:cs="Times New Roman"/>
          <w:color w:val="000000" w:themeColor="text1"/>
          <w:sz w:val="28"/>
          <w:szCs w:val="28"/>
          <w:highlight w:val="white"/>
        </w:rPr>
        <w:t>sudah</w:t>
      </w:r>
      <w:proofErr w:type="spellEnd"/>
      <w:r w:rsidR="00AD1ECF">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tidak</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ada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epidemi</w:t>
      </w:r>
      <w:proofErr w:type="spellEnd"/>
      <w:r w:rsidRPr="00500946">
        <w:rPr>
          <w:rFonts w:ascii="Times New Roman" w:eastAsia="Times New Roman" w:hAnsi="Times New Roman" w:cs="Times New Roman"/>
          <w:color w:val="000000" w:themeColor="text1"/>
          <w:sz w:val="28"/>
          <w:szCs w:val="28"/>
          <w:highlight w:val="white"/>
        </w:rPr>
        <w:t xml:space="preserve"> COVID-19. Setelah </w:t>
      </w:r>
      <w:proofErr w:type="spellStart"/>
      <w:r w:rsidRPr="00500946">
        <w:rPr>
          <w:rFonts w:ascii="Times New Roman" w:eastAsia="Times New Roman" w:hAnsi="Times New Roman" w:cs="Times New Roman"/>
          <w:color w:val="000000" w:themeColor="text1"/>
          <w:sz w:val="28"/>
          <w:szCs w:val="28"/>
          <w:highlight w:val="white"/>
        </w:rPr>
        <w:t>melapor</w:t>
      </w:r>
      <w:proofErr w:type="spellEnd"/>
      <w:r w:rsidRPr="00500946">
        <w:rPr>
          <w:rFonts w:ascii="Times New Roman" w:eastAsia="Times New Roman" w:hAnsi="Times New Roman" w:cs="Times New Roman"/>
          <w:color w:val="000000" w:themeColor="text1"/>
          <w:sz w:val="28"/>
          <w:szCs w:val="28"/>
          <w:highlight w:val="white"/>
        </w:rPr>
        <w:t xml:space="preserve"> dan </w:t>
      </w:r>
      <w:proofErr w:type="spellStart"/>
      <w:r w:rsidRPr="00500946">
        <w:rPr>
          <w:rFonts w:ascii="Times New Roman" w:eastAsia="Times New Roman" w:hAnsi="Times New Roman" w:cs="Times New Roman"/>
          <w:color w:val="000000" w:themeColor="text1"/>
          <w:sz w:val="28"/>
          <w:szCs w:val="28"/>
          <w:highlight w:val="white"/>
        </w:rPr>
        <w:t>disetujui</w:t>
      </w:r>
      <w:proofErr w:type="spellEnd"/>
      <w:r w:rsidRPr="00500946">
        <w:rPr>
          <w:rFonts w:ascii="Times New Roman" w:eastAsia="Times New Roman" w:hAnsi="Times New Roman" w:cs="Times New Roman"/>
          <w:color w:val="000000" w:themeColor="text1"/>
          <w:sz w:val="28"/>
          <w:szCs w:val="28"/>
          <w:highlight w:val="white"/>
        </w:rPr>
        <w:t xml:space="preserve"> oleh Pusat </w:t>
      </w:r>
      <w:proofErr w:type="spellStart"/>
      <w:r w:rsidRPr="00500946">
        <w:rPr>
          <w:rFonts w:ascii="Times New Roman" w:eastAsia="Times New Roman" w:hAnsi="Times New Roman" w:cs="Times New Roman"/>
          <w:color w:val="000000" w:themeColor="text1"/>
          <w:sz w:val="28"/>
          <w:szCs w:val="28"/>
          <w:highlight w:val="white"/>
        </w:rPr>
        <w:t>Komando</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Epidemi</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Sentral</w:t>
      </w:r>
      <w:proofErr w:type="spellEnd"/>
      <w:r w:rsidRPr="00500946">
        <w:rPr>
          <w:rFonts w:ascii="Times New Roman" w:eastAsia="Times New Roman" w:hAnsi="Times New Roman" w:cs="Times New Roman"/>
          <w:color w:val="000000" w:themeColor="text1"/>
          <w:sz w:val="28"/>
          <w:szCs w:val="28"/>
          <w:highlight w:val="white"/>
        </w:rPr>
        <w:t xml:space="preserve"> (CECC), </w:t>
      </w:r>
      <w:proofErr w:type="spellStart"/>
      <w:r w:rsidRPr="00500946">
        <w:rPr>
          <w:rFonts w:ascii="Times New Roman" w:eastAsia="Times New Roman" w:hAnsi="Times New Roman" w:cs="Times New Roman"/>
          <w:color w:val="000000" w:themeColor="text1"/>
          <w:sz w:val="28"/>
          <w:szCs w:val="28"/>
          <w:highlight w:val="white"/>
        </w:rPr>
        <w:t>maka</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hak-hak</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perusahaan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dapat</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dipulihkan</w:t>
      </w:r>
      <w:proofErr w:type="spellEnd"/>
      <w:r w:rsidRPr="00500946">
        <w:rPr>
          <w:rFonts w:ascii="Times New Roman" w:eastAsia="Times New Roman" w:hAnsi="Times New Roman" w:cs="Times New Roman"/>
          <w:color w:val="000000" w:themeColor="text1"/>
          <w:sz w:val="28"/>
          <w:szCs w:val="28"/>
          <w:highlight w:val="white"/>
        </w:rPr>
        <w:t xml:space="preserve"> </w:t>
      </w:r>
      <w:proofErr w:type="spellStart"/>
      <w:r w:rsidRPr="00500946">
        <w:rPr>
          <w:rFonts w:ascii="Times New Roman" w:eastAsia="Times New Roman" w:hAnsi="Times New Roman" w:cs="Times New Roman"/>
          <w:color w:val="000000" w:themeColor="text1"/>
          <w:sz w:val="28"/>
          <w:szCs w:val="28"/>
          <w:highlight w:val="white"/>
        </w:rPr>
        <w:t>kembali</w:t>
      </w:r>
      <w:proofErr w:type="spellEnd"/>
      <w:r w:rsidRPr="00500946">
        <w:rPr>
          <w:rFonts w:ascii="Times New Roman" w:eastAsia="Times New Roman" w:hAnsi="Times New Roman" w:cs="Times New Roman"/>
          <w:color w:val="000000" w:themeColor="text1"/>
          <w:sz w:val="28"/>
          <w:szCs w:val="28"/>
          <w:highlight w:val="white"/>
        </w:rPr>
        <w:t>.</w:t>
      </w:r>
    </w:p>
    <w:p w14:paraId="52F748BE" w14:textId="77777777" w:rsidR="00500946" w:rsidRPr="00500946" w:rsidRDefault="00500946" w:rsidP="00500946">
      <w:pPr>
        <w:widowControl/>
        <w:ind w:left="840" w:hanging="840"/>
        <w:jc w:val="both"/>
        <w:rPr>
          <w:rFonts w:ascii="Times New Roman" w:eastAsia="Times New Roman" w:hAnsi="Times New Roman" w:cs="Times New Roman"/>
          <w:color w:val="000000" w:themeColor="text1"/>
          <w:sz w:val="28"/>
          <w:szCs w:val="28"/>
          <w:highlight w:val="white"/>
        </w:rPr>
      </w:pPr>
    </w:p>
    <w:p w14:paraId="56A1F9B1" w14:textId="77777777" w:rsidR="00917036" w:rsidRPr="0050094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問題九：國內仲介公司如果提供上傳不實資料，有什麼罰則</w:t>
      </w:r>
      <w:r w:rsidRPr="00500946">
        <w:rPr>
          <w:rFonts w:ascii="Times New Roman" w:eastAsia="標楷體" w:hAnsi="Times New Roman" w:cs="標楷體"/>
          <w:b/>
          <w:bCs/>
          <w:color w:val="000000" w:themeColor="text1"/>
          <w:sz w:val="28"/>
          <w:szCs w:val="28"/>
          <w:shd w:val="clear" w:color="auto" w:fill="FFFFFF"/>
          <w:lang w:val="id-ID"/>
        </w:rPr>
        <w:t>?</w:t>
      </w:r>
    </w:p>
    <w:p w14:paraId="1EF4E33B" w14:textId="4C0878DE" w:rsidR="00917036" w:rsidRDefault="0091703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r w:rsidRPr="00500946">
        <w:rPr>
          <w:rFonts w:ascii="Times New Roman" w:eastAsia="標楷體" w:hAnsi="Times New Roman" w:cs="標楷體"/>
          <w:b/>
          <w:bCs/>
          <w:color w:val="000000" w:themeColor="text1"/>
          <w:sz w:val="28"/>
          <w:szCs w:val="28"/>
          <w:shd w:val="clear" w:color="auto" w:fill="FFFFFF"/>
          <w:lang w:val="id-ID"/>
        </w:rPr>
        <w:t>Pertanyaan 9: Apabila perusahaan agensi dalam negeri menyediakan unggahan informasi</w:t>
      </w:r>
      <w:r w:rsidR="00C50781" w:rsidRPr="00500946">
        <w:rPr>
          <w:rFonts w:ascii="Times New Roman" w:eastAsia="標楷體" w:hAnsi="Times New Roman" w:cs="標楷體"/>
          <w:b/>
          <w:bCs/>
          <w:color w:val="000000" w:themeColor="text1"/>
          <w:sz w:val="28"/>
          <w:szCs w:val="28"/>
          <w:shd w:val="clear" w:color="auto" w:fill="FFFFFF"/>
          <w:lang w:val="id-ID"/>
        </w:rPr>
        <w:t xml:space="preserve"> tidak benar</w:t>
      </w:r>
      <w:r w:rsidRPr="00500946">
        <w:rPr>
          <w:rFonts w:ascii="Times New Roman" w:eastAsia="標楷體" w:hAnsi="Times New Roman" w:cs="標楷體"/>
          <w:b/>
          <w:bCs/>
          <w:color w:val="000000" w:themeColor="text1"/>
          <w:sz w:val="28"/>
          <w:szCs w:val="28"/>
          <w:shd w:val="clear" w:color="auto" w:fill="FFFFFF"/>
          <w:lang w:val="id-ID"/>
        </w:rPr>
        <w:t>, apa hukumannya?</w:t>
      </w:r>
    </w:p>
    <w:p w14:paraId="7C11B62F" w14:textId="77777777" w:rsidR="00500946" w:rsidRPr="00500946" w:rsidRDefault="00500946" w:rsidP="00500946">
      <w:pPr>
        <w:widowControl/>
        <w:spacing w:line="480" w:lineRule="exact"/>
        <w:ind w:left="981" w:hangingChars="350" w:hanging="981"/>
        <w:jc w:val="both"/>
        <w:rPr>
          <w:rFonts w:ascii="Times New Roman" w:eastAsia="標楷體" w:hAnsi="Times New Roman" w:cs="標楷體"/>
          <w:b/>
          <w:bCs/>
          <w:color w:val="000000" w:themeColor="text1"/>
          <w:sz w:val="28"/>
          <w:szCs w:val="28"/>
          <w:shd w:val="clear" w:color="auto" w:fill="FFFFFF"/>
          <w:lang w:val="id-ID"/>
        </w:rPr>
      </w:pPr>
    </w:p>
    <w:p w14:paraId="33BDFF70" w14:textId="77777777" w:rsidR="00917036" w:rsidRPr="00540D2E" w:rsidRDefault="00917036" w:rsidP="00917036">
      <w:pPr>
        <w:spacing w:line="480" w:lineRule="exact"/>
        <w:ind w:left="849" w:hangingChars="303" w:hanging="849"/>
        <w:rPr>
          <w:rFonts w:ascii="Times New Roman" w:eastAsia="標楷體" w:hAnsi="Times New Roman" w:cs="Times New Roman"/>
          <w:color w:val="000000" w:themeColor="text1"/>
          <w:sz w:val="28"/>
          <w:szCs w:val="28"/>
          <w:lang w:val="id-ID"/>
        </w:rPr>
      </w:pPr>
      <w:r w:rsidRPr="00540D2E">
        <w:rPr>
          <w:rFonts w:ascii="Times New Roman" w:eastAsia="標楷體" w:hAnsi="Times New Roman" w:cs="標楷體"/>
          <w:b/>
          <w:bCs/>
          <w:color w:val="000000" w:themeColor="text1"/>
          <w:sz w:val="28"/>
          <w:szCs w:val="28"/>
          <w:lang w:val="id-ID"/>
        </w:rPr>
        <w:t>回答：</w:t>
      </w:r>
      <w:r w:rsidRPr="00540D2E">
        <w:rPr>
          <w:rFonts w:ascii="Times New Roman" w:eastAsia="標楷體" w:hAnsi="Times New Roman" w:cs="標楷體"/>
          <w:color w:val="000000" w:themeColor="text1"/>
          <w:sz w:val="28"/>
          <w:szCs w:val="28"/>
          <w:lang w:val="id-ID"/>
        </w:rPr>
        <w:t>若上傳不實之疫苗接種證明，將以提供不實申請資料論處，仲介公司將處</w:t>
      </w:r>
      <w:r w:rsidRPr="00540D2E">
        <w:rPr>
          <w:rFonts w:ascii="Times New Roman" w:eastAsia="標楷體" w:hAnsi="Times New Roman" w:cs="Times New Roman"/>
          <w:color w:val="000000" w:themeColor="text1"/>
          <w:sz w:val="28"/>
          <w:szCs w:val="28"/>
          <w:lang w:val="id-ID"/>
        </w:rPr>
        <w:t>30</w:t>
      </w:r>
      <w:r w:rsidRPr="00540D2E">
        <w:rPr>
          <w:rFonts w:ascii="Times New Roman" w:eastAsia="標楷體" w:hAnsi="Times New Roman" w:cs="標楷體"/>
          <w:color w:val="000000" w:themeColor="text1"/>
          <w:sz w:val="28"/>
          <w:szCs w:val="28"/>
          <w:lang w:val="id-ID"/>
        </w:rPr>
        <w:t>萬元至</w:t>
      </w:r>
      <w:r w:rsidRPr="00540D2E">
        <w:rPr>
          <w:rFonts w:ascii="Times New Roman" w:eastAsia="標楷體" w:hAnsi="Times New Roman" w:cs="Times New Roman"/>
          <w:color w:val="000000" w:themeColor="text1"/>
          <w:sz w:val="28"/>
          <w:szCs w:val="28"/>
          <w:lang w:val="id-ID"/>
        </w:rPr>
        <w:t>150</w:t>
      </w:r>
      <w:r w:rsidRPr="00540D2E">
        <w:rPr>
          <w:rFonts w:ascii="Times New Roman" w:eastAsia="標楷體" w:hAnsi="Times New Roman" w:cs="標楷體"/>
          <w:color w:val="000000" w:themeColor="text1"/>
          <w:sz w:val="28"/>
          <w:szCs w:val="28"/>
          <w:lang w:val="id-ID"/>
        </w:rPr>
        <w:t>萬元罰鍰，並處</w:t>
      </w:r>
      <w:r w:rsidRPr="00540D2E">
        <w:rPr>
          <w:rFonts w:ascii="Times New Roman" w:eastAsia="標楷體" w:hAnsi="Times New Roman" w:cs="Times New Roman"/>
          <w:color w:val="000000" w:themeColor="text1"/>
          <w:sz w:val="28"/>
          <w:szCs w:val="28"/>
          <w:lang w:val="id-ID"/>
        </w:rPr>
        <w:t>1</w:t>
      </w:r>
      <w:r w:rsidRPr="00540D2E">
        <w:rPr>
          <w:rFonts w:ascii="Times New Roman" w:eastAsia="標楷體" w:hAnsi="Times New Roman" w:cs="標楷體"/>
          <w:color w:val="000000" w:themeColor="text1"/>
          <w:sz w:val="28"/>
          <w:szCs w:val="28"/>
          <w:lang w:val="id-ID"/>
        </w:rPr>
        <w:t>年以下停業處分。</w:t>
      </w:r>
    </w:p>
    <w:p w14:paraId="1AFD3D96" w14:textId="7278C03D" w:rsidR="00917036" w:rsidRPr="00AD1ECF" w:rsidRDefault="00917036" w:rsidP="00500946">
      <w:pPr>
        <w:widowControl/>
        <w:ind w:left="840" w:hanging="840"/>
        <w:jc w:val="both"/>
        <w:rPr>
          <w:rFonts w:ascii="Times New Roman" w:eastAsia="Times New Roman" w:hAnsi="Times New Roman" w:cs="Times New Roman"/>
          <w:color w:val="000000" w:themeColor="text1"/>
          <w:sz w:val="28"/>
          <w:szCs w:val="28"/>
          <w:highlight w:val="white"/>
          <w:lang w:val="id-ID"/>
        </w:rPr>
      </w:pPr>
      <w:r w:rsidRPr="00AD1ECF">
        <w:rPr>
          <w:rFonts w:ascii="Times New Roman" w:eastAsia="Times New Roman" w:hAnsi="Times New Roman" w:cs="Times New Roman"/>
          <w:color w:val="000000" w:themeColor="text1"/>
          <w:sz w:val="28"/>
          <w:szCs w:val="28"/>
          <w:highlight w:val="white"/>
          <w:lang w:val="id-ID"/>
        </w:rPr>
        <w:t>Jawaban: Apabila mengunggah sertifikat vaksinasi palsu, akan dinyatakan melakukan tindak pidana dengan memberikan keterangan palsu, maka perusahaan agensi akan dikenakan sanksi denda sebesar NT$ 300.000-1.500.000 dan dikena</w:t>
      </w:r>
      <w:r w:rsidR="00AD1ECF" w:rsidRPr="00AD1ECF">
        <w:rPr>
          <w:rFonts w:ascii="Times New Roman" w:eastAsia="Times New Roman" w:hAnsi="Times New Roman" w:cs="Times New Roman"/>
          <w:color w:val="000000" w:themeColor="text1"/>
          <w:sz w:val="28"/>
          <w:szCs w:val="28"/>
          <w:highlight w:val="white"/>
          <w:lang w:val="id-ID"/>
        </w:rPr>
        <w:t>k</w:t>
      </w:r>
      <w:r w:rsidR="00AD1ECF">
        <w:rPr>
          <w:rFonts w:ascii="Times New Roman" w:eastAsia="Times New Roman" w:hAnsi="Times New Roman" w:cs="Times New Roman"/>
          <w:color w:val="000000" w:themeColor="text1"/>
          <w:sz w:val="28"/>
          <w:szCs w:val="28"/>
          <w:highlight w:val="white"/>
          <w:lang w:val="id-ID"/>
        </w:rPr>
        <w:t>a</w:t>
      </w:r>
      <w:r w:rsidR="00AD1ECF">
        <w:rPr>
          <w:rFonts w:ascii="Times New Roman" w:eastAsiaTheme="minorEastAsia" w:hAnsi="Times New Roman" w:cs="Times New Roman"/>
          <w:color w:val="000000" w:themeColor="text1"/>
          <w:sz w:val="28"/>
          <w:szCs w:val="28"/>
          <w:highlight w:val="white"/>
          <w:lang w:val="id-ID"/>
        </w:rPr>
        <w:t>n</w:t>
      </w:r>
      <w:r w:rsidRPr="00AD1ECF">
        <w:rPr>
          <w:rFonts w:ascii="Times New Roman" w:eastAsia="Times New Roman" w:hAnsi="Times New Roman" w:cs="Times New Roman"/>
          <w:color w:val="000000" w:themeColor="text1"/>
          <w:sz w:val="28"/>
          <w:szCs w:val="28"/>
          <w:highlight w:val="white"/>
          <w:lang w:val="id-ID"/>
        </w:rPr>
        <w:t xml:space="preserve"> sanksi penangguhan operasi perusahaan selama kurang dari satu tahun.</w:t>
      </w:r>
    </w:p>
    <w:p w14:paraId="7D6F53C8" w14:textId="77777777" w:rsidR="00FF37DF" w:rsidRPr="00540D2E" w:rsidRDefault="00FF37DF" w:rsidP="00137023">
      <w:pPr>
        <w:widowControl/>
        <w:spacing w:line="480" w:lineRule="exact"/>
        <w:ind w:left="840" w:hangingChars="300" w:hanging="840"/>
        <w:jc w:val="both"/>
        <w:rPr>
          <w:rFonts w:asciiTheme="majorHAnsi" w:eastAsia="標楷體" w:hAnsiTheme="majorHAnsi" w:cs="Times New Roman"/>
          <w:color w:val="000000" w:themeColor="text1"/>
          <w:sz w:val="28"/>
          <w:szCs w:val="28"/>
          <w:shd w:val="clear" w:color="auto" w:fill="FFFFFF"/>
          <w:lang w:val="id-ID"/>
        </w:rPr>
      </w:pPr>
    </w:p>
    <w:sectPr w:rsidR="00FF37DF" w:rsidRPr="00540D2E" w:rsidSect="0002647B">
      <w:footerReference w:type="default" r:id="rId10"/>
      <w:pgSz w:w="11906" w:h="16838"/>
      <w:pgMar w:top="1134" w:right="1361"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2557" w14:textId="77777777" w:rsidR="009F07CF" w:rsidRDefault="009F07CF" w:rsidP="001D1015">
      <w:pPr>
        <w:rPr>
          <w:rFonts w:cs="Times New Roman"/>
        </w:rPr>
      </w:pPr>
      <w:r>
        <w:rPr>
          <w:rFonts w:cs="Times New Roman"/>
        </w:rPr>
        <w:separator/>
      </w:r>
    </w:p>
  </w:endnote>
  <w:endnote w:type="continuationSeparator" w:id="0">
    <w:p w14:paraId="60F007B5" w14:textId="77777777" w:rsidR="009F07CF" w:rsidRDefault="009F07CF" w:rsidP="001D10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F33B" w14:textId="77777777" w:rsidR="00FF37DF" w:rsidRDefault="00E660C2">
    <w:pPr>
      <w:pStyle w:val="a6"/>
      <w:jc w:val="center"/>
      <w:rPr>
        <w:rFonts w:cs="Times New Roman"/>
      </w:rPr>
    </w:pPr>
    <w:r>
      <w:fldChar w:fldCharType="begin"/>
    </w:r>
    <w:r>
      <w:instrText>PAGE   \* MERGEFORMAT</w:instrText>
    </w:r>
    <w:r>
      <w:fldChar w:fldCharType="separate"/>
    </w:r>
    <w:r w:rsidR="00936A1E" w:rsidRPr="00936A1E">
      <w:rPr>
        <w:noProof/>
        <w:lang w:val="zh-TW"/>
      </w:rPr>
      <w:t>4</w:t>
    </w:r>
    <w:r>
      <w:rPr>
        <w:noProof/>
        <w:lang w:val="zh-TW"/>
      </w:rPr>
      <w:fldChar w:fldCharType="end"/>
    </w:r>
  </w:p>
  <w:p w14:paraId="2062F966" w14:textId="77777777" w:rsidR="00FF37DF" w:rsidRDefault="00FF37DF">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8C59" w14:textId="77777777" w:rsidR="009F07CF" w:rsidRDefault="009F07CF" w:rsidP="001D1015">
      <w:pPr>
        <w:rPr>
          <w:rFonts w:cs="Times New Roman"/>
        </w:rPr>
      </w:pPr>
      <w:r>
        <w:rPr>
          <w:rFonts w:cs="Times New Roman"/>
        </w:rPr>
        <w:separator/>
      </w:r>
    </w:p>
  </w:footnote>
  <w:footnote w:type="continuationSeparator" w:id="0">
    <w:p w14:paraId="62C15076" w14:textId="77777777" w:rsidR="009F07CF" w:rsidRDefault="009F07CF" w:rsidP="001D10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A9C"/>
    <w:multiLevelType w:val="hybridMultilevel"/>
    <w:tmpl w:val="52085FF4"/>
    <w:lvl w:ilvl="0" w:tplc="FFFFFFFF">
      <w:start w:val="1"/>
      <w:numFmt w:val="taiwaneseCountingThousand"/>
      <w:lvlText w:val="%1、"/>
      <w:lvlJc w:val="left"/>
      <w:pPr>
        <w:ind w:left="1044" w:hanging="480"/>
      </w:pPr>
    </w:lvl>
    <w:lvl w:ilvl="1" w:tplc="FFFFFFFF">
      <w:start w:val="1"/>
      <w:numFmt w:val="ideographTraditional"/>
      <w:lvlText w:val="%2、"/>
      <w:lvlJc w:val="left"/>
      <w:pPr>
        <w:ind w:left="1524" w:hanging="480"/>
      </w:pPr>
    </w:lvl>
    <w:lvl w:ilvl="2" w:tplc="FFFFFFFF">
      <w:start w:val="1"/>
      <w:numFmt w:val="lowerRoman"/>
      <w:lvlText w:val="%3."/>
      <w:lvlJc w:val="right"/>
      <w:pPr>
        <w:ind w:left="2004" w:hanging="480"/>
      </w:pPr>
    </w:lvl>
    <w:lvl w:ilvl="3" w:tplc="FFFFFFFF">
      <w:start w:val="1"/>
      <w:numFmt w:val="decimal"/>
      <w:lvlText w:val="%4."/>
      <w:lvlJc w:val="left"/>
      <w:pPr>
        <w:ind w:left="2484" w:hanging="480"/>
      </w:pPr>
    </w:lvl>
    <w:lvl w:ilvl="4" w:tplc="FFFFFFFF">
      <w:start w:val="1"/>
      <w:numFmt w:val="ideographTraditional"/>
      <w:lvlText w:val="%5、"/>
      <w:lvlJc w:val="left"/>
      <w:pPr>
        <w:ind w:left="2964" w:hanging="480"/>
      </w:pPr>
    </w:lvl>
    <w:lvl w:ilvl="5" w:tplc="FFFFFFFF">
      <w:start w:val="1"/>
      <w:numFmt w:val="lowerRoman"/>
      <w:lvlText w:val="%6."/>
      <w:lvlJc w:val="right"/>
      <w:pPr>
        <w:ind w:left="3444" w:hanging="480"/>
      </w:pPr>
    </w:lvl>
    <w:lvl w:ilvl="6" w:tplc="FFFFFFFF">
      <w:start w:val="1"/>
      <w:numFmt w:val="decimal"/>
      <w:lvlText w:val="%7."/>
      <w:lvlJc w:val="left"/>
      <w:pPr>
        <w:ind w:left="3924" w:hanging="480"/>
      </w:pPr>
    </w:lvl>
    <w:lvl w:ilvl="7" w:tplc="FFFFFFFF">
      <w:start w:val="1"/>
      <w:numFmt w:val="ideographTraditional"/>
      <w:lvlText w:val="%8、"/>
      <w:lvlJc w:val="left"/>
      <w:pPr>
        <w:ind w:left="4404" w:hanging="480"/>
      </w:pPr>
    </w:lvl>
    <w:lvl w:ilvl="8" w:tplc="FFFFFFFF">
      <w:start w:val="1"/>
      <w:numFmt w:val="lowerRoman"/>
      <w:lvlText w:val="%9."/>
      <w:lvlJc w:val="right"/>
      <w:pPr>
        <w:ind w:left="4884" w:hanging="480"/>
      </w:pPr>
    </w:lvl>
  </w:abstractNum>
  <w:abstractNum w:abstractNumId="1" w15:restartNumberingAfterBreak="0">
    <w:nsid w:val="16462EB6"/>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2" w15:restartNumberingAfterBreak="0">
    <w:nsid w:val="310B3CE7"/>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3" w15:restartNumberingAfterBreak="0">
    <w:nsid w:val="33F16539"/>
    <w:multiLevelType w:val="hybridMultilevel"/>
    <w:tmpl w:val="2BDA95C8"/>
    <w:lvl w:ilvl="0" w:tplc="ABBCDF4C">
      <w:start w:val="1"/>
      <w:numFmt w:val="taiwaneseCountingThousand"/>
      <w:lvlText w:val="%1、"/>
      <w:lvlJc w:val="left"/>
      <w:pPr>
        <w:ind w:left="1284" w:hanging="720"/>
      </w:pPr>
      <w:rPr>
        <w:rFonts w:hint="default"/>
        <w:b/>
        <w:bCs/>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4" w15:restartNumberingAfterBreak="0">
    <w:nsid w:val="393261FF"/>
    <w:multiLevelType w:val="hybridMultilevel"/>
    <w:tmpl w:val="97D090DC"/>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5" w15:restartNumberingAfterBreak="0">
    <w:nsid w:val="400B36CB"/>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6" w15:restartNumberingAfterBreak="0">
    <w:nsid w:val="405D7EBE"/>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7" w15:restartNumberingAfterBreak="0">
    <w:nsid w:val="42A14EE3"/>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47097720"/>
    <w:multiLevelType w:val="hybridMultilevel"/>
    <w:tmpl w:val="81D8B868"/>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9" w15:restartNumberingAfterBreak="0">
    <w:nsid w:val="47182B0B"/>
    <w:multiLevelType w:val="hybridMultilevel"/>
    <w:tmpl w:val="46C2D056"/>
    <w:lvl w:ilvl="0" w:tplc="D03AECBE">
      <w:start w:val="1"/>
      <w:numFmt w:val="taiwaneseCountingThousand"/>
      <w:lvlText w:val="(%1)"/>
      <w:lvlJc w:val="left"/>
      <w:pPr>
        <w:ind w:left="1815"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79264C9"/>
    <w:multiLevelType w:val="hybridMultilevel"/>
    <w:tmpl w:val="7C6E2586"/>
    <w:lvl w:ilvl="0" w:tplc="E0C445D8">
      <w:start w:val="1"/>
      <w:numFmt w:val="taiwaneseCountingThousand"/>
      <w:lvlText w:val="%1、"/>
      <w:lvlJc w:val="left"/>
      <w:pPr>
        <w:ind w:left="9509" w:hanging="720"/>
      </w:pPr>
      <w:rPr>
        <w:rFonts w:hint="default"/>
        <w:b w:val="0"/>
        <w:bCs w:val="0"/>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1" w15:restartNumberingAfterBreak="0">
    <w:nsid w:val="58B13B45"/>
    <w:multiLevelType w:val="hybridMultilevel"/>
    <w:tmpl w:val="A7B44390"/>
    <w:lvl w:ilvl="0" w:tplc="B0BA56CE">
      <w:start w:val="1"/>
      <w:numFmt w:val="taiwaneseCountingThousand"/>
      <w:lvlText w:val="%1、"/>
      <w:lvlJc w:val="left"/>
      <w:pPr>
        <w:ind w:left="7666" w:hanging="720"/>
      </w:pPr>
      <w:rPr>
        <w:rFonts w:hint="default"/>
      </w:rPr>
    </w:lvl>
    <w:lvl w:ilvl="1" w:tplc="04090019">
      <w:start w:val="1"/>
      <w:numFmt w:val="ideographTraditional"/>
      <w:lvlText w:val="%2、"/>
      <w:lvlJc w:val="left"/>
      <w:pPr>
        <w:ind w:left="-28" w:hanging="480"/>
      </w:pPr>
    </w:lvl>
    <w:lvl w:ilvl="2" w:tplc="0409001B">
      <w:start w:val="1"/>
      <w:numFmt w:val="lowerRoman"/>
      <w:lvlText w:val="%3."/>
      <w:lvlJc w:val="right"/>
      <w:pPr>
        <w:ind w:left="452" w:hanging="480"/>
      </w:pPr>
    </w:lvl>
    <w:lvl w:ilvl="3" w:tplc="0409000F">
      <w:start w:val="1"/>
      <w:numFmt w:val="decimal"/>
      <w:lvlText w:val="%4."/>
      <w:lvlJc w:val="left"/>
      <w:pPr>
        <w:ind w:left="932" w:hanging="480"/>
      </w:pPr>
    </w:lvl>
    <w:lvl w:ilvl="4" w:tplc="04090019">
      <w:start w:val="1"/>
      <w:numFmt w:val="ideographTraditional"/>
      <w:lvlText w:val="%5、"/>
      <w:lvlJc w:val="left"/>
      <w:pPr>
        <w:ind w:left="1412" w:hanging="480"/>
      </w:pPr>
    </w:lvl>
    <w:lvl w:ilvl="5" w:tplc="0409001B">
      <w:start w:val="1"/>
      <w:numFmt w:val="lowerRoman"/>
      <w:lvlText w:val="%6."/>
      <w:lvlJc w:val="right"/>
      <w:pPr>
        <w:ind w:left="1892" w:hanging="480"/>
      </w:pPr>
    </w:lvl>
    <w:lvl w:ilvl="6" w:tplc="0409000F">
      <w:start w:val="1"/>
      <w:numFmt w:val="decimal"/>
      <w:lvlText w:val="%7."/>
      <w:lvlJc w:val="left"/>
      <w:pPr>
        <w:ind w:left="2372" w:hanging="480"/>
      </w:pPr>
    </w:lvl>
    <w:lvl w:ilvl="7" w:tplc="04090019">
      <w:start w:val="1"/>
      <w:numFmt w:val="ideographTraditional"/>
      <w:lvlText w:val="%8、"/>
      <w:lvlJc w:val="left"/>
      <w:pPr>
        <w:ind w:left="2852" w:hanging="480"/>
      </w:pPr>
    </w:lvl>
    <w:lvl w:ilvl="8" w:tplc="0409001B">
      <w:start w:val="1"/>
      <w:numFmt w:val="lowerRoman"/>
      <w:lvlText w:val="%9."/>
      <w:lvlJc w:val="right"/>
      <w:pPr>
        <w:ind w:left="3332" w:hanging="480"/>
      </w:pPr>
    </w:lvl>
  </w:abstractNum>
  <w:abstractNum w:abstractNumId="12" w15:restartNumberingAfterBreak="0">
    <w:nsid w:val="60D46684"/>
    <w:multiLevelType w:val="hybridMultilevel"/>
    <w:tmpl w:val="52085FF4"/>
    <w:lvl w:ilvl="0" w:tplc="04090015">
      <w:start w:val="1"/>
      <w:numFmt w:val="taiwaneseCountingThousand"/>
      <w:lvlText w:val="%1、"/>
      <w:lvlJc w:val="left"/>
      <w:pPr>
        <w:ind w:left="1044" w:hanging="480"/>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3" w15:restartNumberingAfterBreak="0">
    <w:nsid w:val="63D77D87"/>
    <w:multiLevelType w:val="hybridMultilevel"/>
    <w:tmpl w:val="A7B44390"/>
    <w:lvl w:ilvl="0" w:tplc="B0BA56CE">
      <w:start w:val="1"/>
      <w:numFmt w:val="taiwaneseCountingThousand"/>
      <w:lvlText w:val="%1、"/>
      <w:lvlJc w:val="left"/>
      <w:pPr>
        <w:ind w:left="1575"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4" w15:restartNumberingAfterBreak="0">
    <w:nsid w:val="69A95700"/>
    <w:multiLevelType w:val="hybridMultilevel"/>
    <w:tmpl w:val="A7DAFEBE"/>
    <w:lvl w:ilvl="0" w:tplc="E0C445D8">
      <w:start w:val="1"/>
      <w:numFmt w:val="taiwaneseCountingThousand"/>
      <w:lvlText w:val="%1、"/>
      <w:lvlJc w:val="left"/>
      <w:pPr>
        <w:ind w:left="9509" w:hanging="720"/>
      </w:pPr>
      <w:rPr>
        <w:rFonts w:hint="default"/>
        <w:b w:val="0"/>
        <w:bCs w:val="0"/>
      </w:rPr>
    </w:lvl>
    <w:lvl w:ilvl="1" w:tplc="D03AECBE">
      <w:start w:val="1"/>
      <w:numFmt w:val="taiwaneseCountingThousand"/>
      <w:lvlText w:val="(%2)"/>
      <w:lvlJc w:val="left"/>
      <w:pPr>
        <w:ind w:left="1815" w:hanging="480"/>
      </w:pPr>
      <w:rPr>
        <w:rFonts w:hint="eastAsia"/>
      </w:rPr>
    </w:lvl>
    <w:lvl w:ilvl="2" w:tplc="BA70F486">
      <w:start w:val="1"/>
      <w:numFmt w:val="decimal"/>
      <w:lvlText w:val="%3、"/>
      <w:lvlJc w:val="left"/>
      <w:pPr>
        <w:ind w:left="2295" w:hanging="480"/>
      </w:pPr>
      <w:rPr>
        <w:rFonts w:hint="eastAsia"/>
      </w:r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5" w15:restartNumberingAfterBreak="0">
    <w:nsid w:val="6E0E5446"/>
    <w:multiLevelType w:val="hybridMultilevel"/>
    <w:tmpl w:val="A7B44390"/>
    <w:lvl w:ilvl="0" w:tplc="B0BA56C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73096401"/>
    <w:multiLevelType w:val="hybridMultilevel"/>
    <w:tmpl w:val="1D046F88"/>
    <w:lvl w:ilvl="0" w:tplc="4478FD9E">
      <w:start w:val="1"/>
      <w:numFmt w:val="taiwaneseCountingThousand"/>
      <w:lvlText w:val="%1、"/>
      <w:lvlJc w:val="left"/>
      <w:pPr>
        <w:ind w:left="9509" w:hanging="720"/>
      </w:pPr>
      <w:rPr>
        <w:rFonts w:hint="default"/>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num w:numId="1">
    <w:abstractNumId w:val="5"/>
  </w:num>
  <w:num w:numId="2">
    <w:abstractNumId w:val="8"/>
  </w:num>
  <w:num w:numId="3">
    <w:abstractNumId w:val="10"/>
  </w:num>
  <w:num w:numId="4">
    <w:abstractNumId w:val="9"/>
  </w:num>
  <w:num w:numId="5">
    <w:abstractNumId w:val="13"/>
  </w:num>
  <w:num w:numId="6">
    <w:abstractNumId w:val="2"/>
  </w:num>
  <w:num w:numId="7">
    <w:abstractNumId w:val="3"/>
  </w:num>
  <w:num w:numId="8">
    <w:abstractNumId w:val="11"/>
  </w:num>
  <w:num w:numId="9">
    <w:abstractNumId w:val="14"/>
  </w:num>
  <w:num w:numId="10">
    <w:abstractNumId w:val="4"/>
  </w:num>
  <w:num w:numId="11">
    <w:abstractNumId w:val="1"/>
  </w:num>
  <w:num w:numId="12">
    <w:abstractNumId w:val="6"/>
  </w:num>
  <w:num w:numId="13">
    <w:abstractNumId w:val="16"/>
  </w:num>
  <w:num w:numId="14">
    <w:abstractNumId w:val="15"/>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40"/>
    <w:rsid w:val="0000285E"/>
    <w:rsid w:val="000040D4"/>
    <w:rsid w:val="0000426B"/>
    <w:rsid w:val="00004326"/>
    <w:rsid w:val="000044F8"/>
    <w:rsid w:val="00013800"/>
    <w:rsid w:val="00014323"/>
    <w:rsid w:val="00014C08"/>
    <w:rsid w:val="00015001"/>
    <w:rsid w:val="000167D5"/>
    <w:rsid w:val="00016833"/>
    <w:rsid w:val="000205D9"/>
    <w:rsid w:val="00020830"/>
    <w:rsid w:val="000217CF"/>
    <w:rsid w:val="00022D12"/>
    <w:rsid w:val="0002647B"/>
    <w:rsid w:val="00027362"/>
    <w:rsid w:val="00030464"/>
    <w:rsid w:val="000313C5"/>
    <w:rsid w:val="00032464"/>
    <w:rsid w:val="00033496"/>
    <w:rsid w:val="00034085"/>
    <w:rsid w:val="00042304"/>
    <w:rsid w:val="0004297B"/>
    <w:rsid w:val="0004543B"/>
    <w:rsid w:val="00045728"/>
    <w:rsid w:val="00046DAF"/>
    <w:rsid w:val="000535FA"/>
    <w:rsid w:val="00055655"/>
    <w:rsid w:val="00056B24"/>
    <w:rsid w:val="00060FB8"/>
    <w:rsid w:val="00061552"/>
    <w:rsid w:val="00061989"/>
    <w:rsid w:val="00061E9B"/>
    <w:rsid w:val="00066AD9"/>
    <w:rsid w:val="00070FB4"/>
    <w:rsid w:val="0007106D"/>
    <w:rsid w:val="0007231E"/>
    <w:rsid w:val="00074A6A"/>
    <w:rsid w:val="00081E23"/>
    <w:rsid w:val="000832C7"/>
    <w:rsid w:val="00084637"/>
    <w:rsid w:val="00084C57"/>
    <w:rsid w:val="00092BF0"/>
    <w:rsid w:val="000A088D"/>
    <w:rsid w:val="000A1940"/>
    <w:rsid w:val="000A2108"/>
    <w:rsid w:val="000A63A5"/>
    <w:rsid w:val="000A6943"/>
    <w:rsid w:val="000A75F0"/>
    <w:rsid w:val="000B18EF"/>
    <w:rsid w:val="000B7AF8"/>
    <w:rsid w:val="000C09D8"/>
    <w:rsid w:val="000C23B9"/>
    <w:rsid w:val="000C425B"/>
    <w:rsid w:val="000C674C"/>
    <w:rsid w:val="000D1911"/>
    <w:rsid w:val="000D25E2"/>
    <w:rsid w:val="000D2BC4"/>
    <w:rsid w:val="000D7394"/>
    <w:rsid w:val="000E760F"/>
    <w:rsid w:val="000F7754"/>
    <w:rsid w:val="00100099"/>
    <w:rsid w:val="001063CF"/>
    <w:rsid w:val="00107907"/>
    <w:rsid w:val="00107FDA"/>
    <w:rsid w:val="00120794"/>
    <w:rsid w:val="001238E0"/>
    <w:rsid w:val="00123ECB"/>
    <w:rsid w:val="0012455B"/>
    <w:rsid w:val="0012457B"/>
    <w:rsid w:val="00131B60"/>
    <w:rsid w:val="001321F3"/>
    <w:rsid w:val="001344D5"/>
    <w:rsid w:val="00137023"/>
    <w:rsid w:val="00142A44"/>
    <w:rsid w:val="00144D60"/>
    <w:rsid w:val="00145A32"/>
    <w:rsid w:val="00153AC3"/>
    <w:rsid w:val="00160027"/>
    <w:rsid w:val="0016063E"/>
    <w:rsid w:val="00160BB5"/>
    <w:rsid w:val="001618BE"/>
    <w:rsid w:val="00163EC9"/>
    <w:rsid w:val="0017184C"/>
    <w:rsid w:val="00172633"/>
    <w:rsid w:val="00175670"/>
    <w:rsid w:val="00175E5C"/>
    <w:rsid w:val="00175E8C"/>
    <w:rsid w:val="0018166B"/>
    <w:rsid w:val="0018736B"/>
    <w:rsid w:val="0019127D"/>
    <w:rsid w:val="00195C1E"/>
    <w:rsid w:val="001A1943"/>
    <w:rsid w:val="001A1F9B"/>
    <w:rsid w:val="001A3168"/>
    <w:rsid w:val="001A37C8"/>
    <w:rsid w:val="001B11E6"/>
    <w:rsid w:val="001B56FB"/>
    <w:rsid w:val="001B762E"/>
    <w:rsid w:val="001B7ADE"/>
    <w:rsid w:val="001B7BAA"/>
    <w:rsid w:val="001C3052"/>
    <w:rsid w:val="001C3E18"/>
    <w:rsid w:val="001C5811"/>
    <w:rsid w:val="001C5C5A"/>
    <w:rsid w:val="001D1015"/>
    <w:rsid w:val="001E03DD"/>
    <w:rsid w:val="001E0D1E"/>
    <w:rsid w:val="001E1C6A"/>
    <w:rsid w:val="001E5293"/>
    <w:rsid w:val="001E5502"/>
    <w:rsid w:val="001F4627"/>
    <w:rsid w:val="001F4D3F"/>
    <w:rsid w:val="001F4E35"/>
    <w:rsid w:val="001F7E84"/>
    <w:rsid w:val="00211C31"/>
    <w:rsid w:val="00213058"/>
    <w:rsid w:val="00215FDA"/>
    <w:rsid w:val="00220CEC"/>
    <w:rsid w:val="00221BE6"/>
    <w:rsid w:val="002227CB"/>
    <w:rsid w:val="002244E0"/>
    <w:rsid w:val="00227483"/>
    <w:rsid w:val="00240074"/>
    <w:rsid w:val="002414EF"/>
    <w:rsid w:val="002478E4"/>
    <w:rsid w:val="002508A6"/>
    <w:rsid w:val="00252363"/>
    <w:rsid w:val="00257640"/>
    <w:rsid w:val="002656BF"/>
    <w:rsid w:val="00266CB7"/>
    <w:rsid w:val="002914BC"/>
    <w:rsid w:val="00292AAB"/>
    <w:rsid w:val="002A0DB4"/>
    <w:rsid w:val="002A116D"/>
    <w:rsid w:val="002A3153"/>
    <w:rsid w:val="002A3159"/>
    <w:rsid w:val="002A4055"/>
    <w:rsid w:val="002A478B"/>
    <w:rsid w:val="002A64F6"/>
    <w:rsid w:val="002A6746"/>
    <w:rsid w:val="002A6DDA"/>
    <w:rsid w:val="002B2C9D"/>
    <w:rsid w:val="002B2E22"/>
    <w:rsid w:val="002B4424"/>
    <w:rsid w:val="002B5EE3"/>
    <w:rsid w:val="002B7B90"/>
    <w:rsid w:val="002C09AD"/>
    <w:rsid w:val="002C3074"/>
    <w:rsid w:val="002C4861"/>
    <w:rsid w:val="002D0585"/>
    <w:rsid w:val="002D3540"/>
    <w:rsid w:val="002E09D3"/>
    <w:rsid w:val="002E3BC0"/>
    <w:rsid w:val="002E4F09"/>
    <w:rsid w:val="002E7787"/>
    <w:rsid w:val="002F437E"/>
    <w:rsid w:val="002F5313"/>
    <w:rsid w:val="003047F4"/>
    <w:rsid w:val="00305856"/>
    <w:rsid w:val="00306BBD"/>
    <w:rsid w:val="00315528"/>
    <w:rsid w:val="003242EC"/>
    <w:rsid w:val="003259B0"/>
    <w:rsid w:val="00326189"/>
    <w:rsid w:val="00327F53"/>
    <w:rsid w:val="00330BD2"/>
    <w:rsid w:val="00333CFF"/>
    <w:rsid w:val="00333D8F"/>
    <w:rsid w:val="00334484"/>
    <w:rsid w:val="00336BA4"/>
    <w:rsid w:val="003379C5"/>
    <w:rsid w:val="003400AE"/>
    <w:rsid w:val="00342080"/>
    <w:rsid w:val="003436CB"/>
    <w:rsid w:val="003506C8"/>
    <w:rsid w:val="00354004"/>
    <w:rsid w:val="003607C5"/>
    <w:rsid w:val="00364081"/>
    <w:rsid w:val="00367868"/>
    <w:rsid w:val="00377AD2"/>
    <w:rsid w:val="00380494"/>
    <w:rsid w:val="003851D7"/>
    <w:rsid w:val="00385500"/>
    <w:rsid w:val="003863AD"/>
    <w:rsid w:val="0038733B"/>
    <w:rsid w:val="003902A2"/>
    <w:rsid w:val="00391320"/>
    <w:rsid w:val="00391474"/>
    <w:rsid w:val="00395734"/>
    <w:rsid w:val="00396B68"/>
    <w:rsid w:val="003A1564"/>
    <w:rsid w:val="003A1E10"/>
    <w:rsid w:val="003A1F50"/>
    <w:rsid w:val="003A45CF"/>
    <w:rsid w:val="003A6FAE"/>
    <w:rsid w:val="003B5C1E"/>
    <w:rsid w:val="003B71B1"/>
    <w:rsid w:val="003B7A94"/>
    <w:rsid w:val="003C5354"/>
    <w:rsid w:val="003C5548"/>
    <w:rsid w:val="003C61A2"/>
    <w:rsid w:val="003C7F21"/>
    <w:rsid w:val="003D01E7"/>
    <w:rsid w:val="003E0BB5"/>
    <w:rsid w:val="003E296C"/>
    <w:rsid w:val="003E4BDB"/>
    <w:rsid w:val="003E6826"/>
    <w:rsid w:val="003E77E4"/>
    <w:rsid w:val="003F15B8"/>
    <w:rsid w:val="003F2B1D"/>
    <w:rsid w:val="003F2CC0"/>
    <w:rsid w:val="003F3742"/>
    <w:rsid w:val="003F6738"/>
    <w:rsid w:val="00403513"/>
    <w:rsid w:val="00403C45"/>
    <w:rsid w:val="00410555"/>
    <w:rsid w:val="00411FA6"/>
    <w:rsid w:val="00412536"/>
    <w:rsid w:val="004144AB"/>
    <w:rsid w:val="004148A2"/>
    <w:rsid w:val="004210AA"/>
    <w:rsid w:val="004216DB"/>
    <w:rsid w:val="00421D40"/>
    <w:rsid w:val="0043055A"/>
    <w:rsid w:val="00430E06"/>
    <w:rsid w:val="00436056"/>
    <w:rsid w:val="004403B1"/>
    <w:rsid w:val="00441D84"/>
    <w:rsid w:val="00444DD1"/>
    <w:rsid w:val="00444F64"/>
    <w:rsid w:val="0044550D"/>
    <w:rsid w:val="00446F40"/>
    <w:rsid w:val="00450DB0"/>
    <w:rsid w:val="0045126D"/>
    <w:rsid w:val="00453C1B"/>
    <w:rsid w:val="004548B4"/>
    <w:rsid w:val="00455231"/>
    <w:rsid w:val="004622F1"/>
    <w:rsid w:val="00464D82"/>
    <w:rsid w:val="00465343"/>
    <w:rsid w:val="0047301A"/>
    <w:rsid w:val="004743C2"/>
    <w:rsid w:val="004804ED"/>
    <w:rsid w:val="00480D3C"/>
    <w:rsid w:val="00481961"/>
    <w:rsid w:val="004837A4"/>
    <w:rsid w:val="00484A0A"/>
    <w:rsid w:val="00484C8A"/>
    <w:rsid w:val="00485C6D"/>
    <w:rsid w:val="004908FA"/>
    <w:rsid w:val="0049507C"/>
    <w:rsid w:val="004B0C02"/>
    <w:rsid w:val="004B31A7"/>
    <w:rsid w:val="004B338E"/>
    <w:rsid w:val="004B5293"/>
    <w:rsid w:val="004B5CDC"/>
    <w:rsid w:val="004C1495"/>
    <w:rsid w:val="004C2C35"/>
    <w:rsid w:val="004D44C3"/>
    <w:rsid w:val="004D585D"/>
    <w:rsid w:val="004E00DE"/>
    <w:rsid w:val="004E37EE"/>
    <w:rsid w:val="004E42C2"/>
    <w:rsid w:val="004E446D"/>
    <w:rsid w:val="004F02A2"/>
    <w:rsid w:val="004F326D"/>
    <w:rsid w:val="004F61E1"/>
    <w:rsid w:val="0050009C"/>
    <w:rsid w:val="00500617"/>
    <w:rsid w:val="00500946"/>
    <w:rsid w:val="005061B4"/>
    <w:rsid w:val="00510B50"/>
    <w:rsid w:val="0051639C"/>
    <w:rsid w:val="00526305"/>
    <w:rsid w:val="0053013F"/>
    <w:rsid w:val="0053097C"/>
    <w:rsid w:val="0053302F"/>
    <w:rsid w:val="00534C04"/>
    <w:rsid w:val="005357C5"/>
    <w:rsid w:val="00540D2E"/>
    <w:rsid w:val="00544C4A"/>
    <w:rsid w:val="00545220"/>
    <w:rsid w:val="00551D7B"/>
    <w:rsid w:val="0055255F"/>
    <w:rsid w:val="0055496E"/>
    <w:rsid w:val="005641B4"/>
    <w:rsid w:val="00564F55"/>
    <w:rsid w:val="0057773E"/>
    <w:rsid w:val="00582274"/>
    <w:rsid w:val="00582419"/>
    <w:rsid w:val="00590FBC"/>
    <w:rsid w:val="005926EC"/>
    <w:rsid w:val="005929AA"/>
    <w:rsid w:val="00593FEC"/>
    <w:rsid w:val="00594564"/>
    <w:rsid w:val="0059627E"/>
    <w:rsid w:val="005A23F7"/>
    <w:rsid w:val="005A26CD"/>
    <w:rsid w:val="005A39CF"/>
    <w:rsid w:val="005B2401"/>
    <w:rsid w:val="005B53AC"/>
    <w:rsid w:val="005B53DB"/>
    <w:rsid w:val="005C5DE1"/>
    <w:rsid w:val="005C6A4F"/>
    <w:rsid w:val="005D3944"/>
    <w:rsid w:val="005D47C3"/>
    <w:rsid w:val="005D5E80"/>
    <w:rsid w:val="005D6ABA"/>
    <w:rsid w:val="005E38B2"/>
    <w:rsid w:val="005F0CCA"/>
    <w:rsid w:val="005F10C7"/>
    <w:rsid w:val="005F2AB6"/>
    <w:rsid w:val="005F31D9"/>
    <w:rsid w:val="005F3E68"/>
    <w:rsid w:val="005F6C6B"/>
    <w:rsid w:val="006117AF"/>
    <w:rsid w:val="00614B9D"/>
    <w:rsid w:val="00621012"/>
    <w:rsid w:val="00621179"/>
    <w:rsid w:val="0062692E"/>
    <w:rsid w:val="00632FFA"/>
    <w:rsid w:val="00635803"/>
    <w:rsid w:val="0064327A"/>
    <w:rsid w:val="00644810"/>
    <w:rsid w:val="00652F1B"/>
    <w:rsid w:val="00652F8F"/>
    <w:rsid w:val="006603BE"/>
    <w:rsid w:val="0066234D"/>
    <w:rsid w:val="00664298"/>
    <w:rsid w:val="00667BF8"/>
    <w:rsid w:val="00670433"/>
    <w:rsid w:val="00671270"/>
    <w:rsid w:val="006749A0"/>
    <w:rsid w:val="006A2E48"/>
    <w:rsid w:val="006A5A44"/>
    <w:rsid w:val="006B10D1"/>
    <w:rsid w:val="006B4886"/>
    <w:rsid w:val="006B60AA"/>
    <w:rsid w:val="006B76DB"/>
    <w:rsid w:val="006C0144"/>
    <w:rsid w:val="006C074D"/>
    <w:rsid w:val="006D0F46"/>
    <w:rsid w:val="006D4EF5"/>
    <w:rsid w:val="006D6509"/>
    <w:rsid w:val="006D75AC"/>
    <w:rsid w:val="006E5A9E"/>
    <w:rsid w:val="006E683E"/>
    <w:rsid w:val="006F676C"/>
    <w:rsid w:val="006F730D"/>
    <w:rsid w:val="007009B9"/>
    <w:rsid w:val="007030F4"/>
    <w:rsid w:val="00704551"/>
    <w:rsid w:val="00704821"/>
    <w:rsid w:val="00707FC8"/>
    <w:rsid w:val="007128FA"/>
    <w:rsid w:val="00712C8A"/>
    <w:rsid w:val="00721529"/>
    <w:rsid w:val="00724A93"/>
    <w:rsid w:val="0072673E"/>
    <w:rsid w:val="007313F3"/>
    <w:rsid w:val="0073171F"/>
    <w:rsid w:val="00732FCB"/>
    <w:rsid w:val="00733044"/>
    <w:rsid w:val="007353FA"/>
    <w:rsid w:val="0073602D"/>
    <w:rsid w:val="00745938"/>
    <w:rsid w:val="00751934"/>
    <w:rsid w:val="007544F7"/>
    <w:rsid w:val="007577F9"/>
    <w:rsid w:val="00761E2F"/>
    <w:rsid w:val="00763C8E"/>
    <w:rsid w:val="00764C9C"/>
    <w:rsid w:val="0076638E"/>
    <w:rsid w:val="00772750"/>
    <w:rsid w:val="00772A13"/>
    <w:rsid w:val="00774BA0"/>
    <w:rsid w:val="00776230"/>
    <w:rsid w:val="00783F26"/>
    <w:rsid w:val="00784200"/>
    <w:rsid w:val="00787798"/>
    <w:rsid w:val="00792E6E"/>
    <w:rsid w:val="007968A4"/>
    <w:rsid w:val="007972F6"/>
    <w:rsid w:val="007978A4"/>
    <w:rsid w:val="007A4343"/>
    <w:rsid w:val="007A6A9C"/>
    <w:rsid w:val="007A7A48"/>
    <w:rsid w:val="007B0829"/>
    <w:rsid w:val="007B0F65"/>
    <w:rsid w:val="007C047A"/>
    <w:rsid w:val="007C1CD9"/>
    <w:rsid w:val="007C52EC"/>
    <w:rsid w:val="007D174F"/>
    <w:rsid w:val="007D2192"/>
    <w:rsid w:val="007E0144"/>
    <w:rsid w:val="007E2E66"/>
    <w:rsid w:val="007E32AA"/>
    <w:rsid w:val="007E505B"/>
    <w:rsid w:val="007E6AB0"/>
    <w:rsid w:val="007F0815"/>
    <w:rsid w:val="007F0F25"/>
    <w:rsid w:val="007F2533"/>
    <w:rsid w:val="007F4288"/>
    <w:rsid w:val="007F63AC"/>
    <w:rsid w:val="007F744F"/>
    <w:rsid w:val="0080042C"/>
    <w:rsid w:val="0080051E"/>
    <w:rsid w:val="0080212C"/>
    <w:rsid w:val="00803940"/>
    <w:rsid w:val="0080396E"/>
    <w:rsid w:val="00804D37"/>
    <w:rsid w:val="00805321"/>
    <w:rsid w:val="0080783D"/>
    <w:rsid w:val="00813079"/>
    <w:rsid w:val="00816D59"/>
    <w:rsid w:val="00820465"/>
    <w:rsid w:val="00820CC3"/>
    <w:rsid w:val="00821ACE"/>
    <w:rsid w:val="0082459D"/>
    <w:rsid w:val="008254BB"/>
    <w:rsid w:val="0082646F"/>
    <w:rsid w:val="00831915"/>
    <w:rsid w:val="00834626"/>
    <w:rsid w:val="00837064"/>
    <w:rsid w:val="00842FE8"/>
    <w:rsid w:val="0085366A"/>
    <w:rsid w:val="008543F4"/>
    <w:rsid w:val="0085557A"/>
    <w:rsid w:val="008625FA"/>
    <w:rsid w:val="0086388F"/>
    <w:rsid w:val="00863B11"/>
    <w:rsid w:val="00866FDC"/>
    <w:rsid w:val="0087233C"/>
    <w:rsid w:val="008734CA"/>
    <w:rsid w:val="00875A05"/>
    <w:rsid w:val="00876068"/>
    <w:rsid w:val="00880102"/>
    <w:rsid w:val="0088303C"/>
    <w:rsid w:val="00883B4E"/>
    <w:rsid w:val="008916D3"/>
    <w:rsid w:val="00891CDD"/>
    <w:rsid w:val="008936B2"/>
    <w:rsid w:val="00894D12"/>
    <w:rsid w:val="008A2E90"/>
    <w:rsid w:val="008A36B8"/>
    <w:rsid w:val="008A53E1"/>
    <w:rsid w:val="008A742D"/>
    <w:rsid w:val="008B2885"/>
    <w:rsid w:val="008B2DD0"/>
    <w:rsid w:val="008C39DF"/>
    <w:rsid w:val="008C60AA"/>
    <w:rsid w:val="008D1182"/>
    <w:rsid w:val="008D1BC0"/>
    <w:rsid w:val="008D32A5"/>
    <w:rsid w:val="008D43FC"/>
    <w:rsid w:val="008E0DE1"/>
    <w:rsid w:val="008E1767"/>
    <w:rsid w:val="008E699D"/>
    <w:rsid w:val="008E7936"/>
    <w:rsid w:val="008F0BB1"/>
    <w:rsid w:val="008F49F7"/>
    <w:rsid w:val="008F4F86"/>
    <w:rsid w:val="008F4FEF"/>
    <w:rsid w:val="00902B71"/>
    <w:rsid w:val="0090349E"/>
    <w:rsid w:val="00903858"/>
    <w:rsid w:val="0091567B"/>
    <w:rsid w:val="00917036"/>
    <w:rsid w:val="00923880"/>
    <w:rsid w:val="00927B86"/>
    <w:rsid w:val="00933D61"/>
    <w:rsid w:val="0093625A"/>
    <w:rsid w:val="00936A1E"/>
    <w:rsid w:val="00940222"/>
    <w:rsid w:val="00942EAA"/>
    <w:rsid w:val="00944914"/>
    <w:rsid w:val="0094577E"/>
    <w:rsid w:val="009507F6"/>
    <w:rsid w:val="00954024"/>
    <w:rsid w:val="0095638F"/>
    <w:rsid w:val="00963991"/>
    <w:rsid w:val="00963B99"/>
    <w:rsid w:val="00964D09"/>
    <w:rsid w:val="00966BA3"/>
    <w:rsid w:val="0097121F"/>
    <w:rsid w:val="009802FC"/>
    <w:rsid w:val="009873C2"/>
    <w:rsid w:val="00990201"/>
    <w:rsid w:val="00990751"/>
    <w:rsid w:val="0099164E"/>
    <w:rsid w:val="00991BAD"/>
    <w:rsid w:val="00992C49"/>
    <w:rsid w:val="00997880"/>
    <w:rsid w:val="009A10DF"/>
    <w:rsid w:val="009A22B6"/>
    <w:rsid w:val="009A5043"/>
    <w:rsid w:val="009A6B6D"/>
    <w:rsid w:val="009B29D2"/>
    <w:rsid w:val="009B3EDD"/>
    <w:rsid w:val="009B415D"/>
    <w:rsid w:val="009B5322"/>
    <w:rsid w:val="009B7766"/>
    <w:rsid w:val="009C21D3"/>
    <w:rsid w:val="009C29D8"/>
    <w:rsid w:val="009C6117"/>
    <w:rsid w:val="009C6564"/>
    <w:rsid w:val="009C7EFC"/>
    <w:rsid w:val="009D3FA0"/>
    <w:rsid w:val="009E0B78"/>
    <w:rsid w:val="009E1329"/>
    <w:rsid w:val="009F0063"/>
    <w:rsid w:val="009F07CF"/>
    <w:rsid w:val="009F4516"/>
    <w:rsid w:val="009F6987"/>
    <w:rsid w:val="00A01301"/>
    <w:rsid w:val="00A02A23"/>
    <w:rsid w:val="00A03722"/>
    <w:rsid w:val="00A04612"/>
    <w:rsid w:val="00A07F59"/>
    <w:rsid w:val="00A1015A"/>
    <w:rsid w:val="00A11BA5"/>
    <w:rsid w:val="00A12707"/>
    <w:rsid w:val="00A15969"/>
    <w:rsid w:val="00A206F0"/>
    <w:rsid w:val="00A219AE"/>
    <w:rsid w:val="00A23485"/>
    <w:rsid w:val="00A2440A"/>
    <w:rsid w:val="00A24DE0"/>
    <w:rsid w:val="00A30831"/>
    <w:rsid w:val="00A34547"/>
    <w:rsid w:val="00A35666"/>
    <w:rsid w:val="00A37FF1"/>
    <w:rsid w:val="00A4160B"/>
    <w:rsid w:val="00A42D13"/>
    <w:rsid w:val="00A43099"/>
    <w:rsid w:val="00A430C1"/>
    <w:rsid w:val="00A44229"/>
    <w:rsid w:val="00A45588"/>
    <w:rsid w:val="00A47503"/>
    <w:rsid w:val="00A51A1D"/>
    <w:rsid w:val="00A54BCA"/>
    <w:rsid w:val="00A56155"/>
    <w:rsid w:val="00A57D61"/>
    <w:rsid w:val="00A6230D"/>
    <w:rsid w:val="00A649E2"/>
    <w:rsid w:val="00A806B0"/>
    <w:rsid w:val="00A80C4A"/>
    <w:rsid w:val="00A83878"/>
    <w:rsid w:val="00A86741"/>
    <w:rsid w:val="00A8791B"/>
    <w:rsid w:val="00A9394F"/>
    <w:rsid w:val="00A96C79"/>
    <w:rsid w:val="00AA32A7"/>
    <w:rsid w:val="00AA33DD"/>
    <w:rsid w:val="00AA484F"/>
    <w:rsid w:val="00AA6844"/>
    <w:rsid w:val="00AB0A55"/>
    <w:rsid w:val="00AB14A4"/>
    <w:rsid w:val="00AB6291"/>
    <w:rsid w:val="00AC268D"/>
    <w:rsid w:val="00AC4925"/>
    <w:rsid w:val="00AC6F95"/>
    <w:rsid w:val="00AC70AD"/>
    <w:rsid w:val="00AD0735"/>
    <w:rsid w:val="00AD1ECF"/>
    <w:rsid w:val="00AE142A"/>
    <w:rsid w:val="00AE25AF"/>
    <w:rsid w:val="00AE2E97"/>
    <w:rsid w:val="00AE4256"/>
    <w:rsid w:val="00AE6249"/>
    <w:rsid w:val="00AF2AC5"/>
    <w:rsid w:val="00AF75F1"/>
    <w:rsid w:val="00AF7695"/>
    <w:rsid w:val="00B07309"/>
    <w:rsid w:val="00B1087F"/>
    <w:rsid w:val="00B12301"/>
    <w:rsid w:val="00B14E4E"/>
    <w:rsid w:val="00B15316"/>
    <w:rsid w:val="00B15589"/>
    <w:rsid w:val="00B15FAA"/>
    <w:rsid w:val="00B16A6B"/>
    <w:rsid w:val="00B206C9"/>
    <w:rsid w:val="00B21474"/>
    <w:rsid w:val="00B22444"/>
    <w:rsid w:val="00B2479C"/>
    <w:rsid w:val="00B26E34"/>
    <w:rsid w:val="00B301EF"/>
    <w:rsid w:val="00B320E2"/>
    <w:rsid w:val="00B32D39"/>
    <w:rsid w:val="00B338C3"/>
    <w:rsid w:val="00B349D6"/>
    <w:rsid w:val="00B3706F"/>
    <w:rsid w:val="00B41427"/>
    <w:rsid w:val="00B416A7"/>
    <w:rsid w:val="00B41FC1"/>
    <w:rsid w:val="00B42122"/>
    <w:rsid w:val="00B439F1"/>
    <w:rsid w:val="00B47092"/>
    <w:rsid w:val="00B4731A"/>
    <w:rsid w:val="00B50A2B"/>
    <w:rsid w:val="00B50BCD"/>
    <w:rsid w:val="00B5222B"/>
    <w:rsid w:val="00B56B19"/>
    <w:rsid w:val="00B62325"/>
    <w:rsid w:val="00B63D74"/>
    <w:rsid w:val="00B6613D"/>
    <w:rsid w:val="00B66CF4"/>
    <w:rsid w:val="00B720A2"/>
    <w:rsid w:val="00B745D3"/>
    <w:rsid w:val="00B74F44"/>
    <w:rsid w:val="00B751DD"/>
    <w:rsid w:val="00B805F1"/>
    <w:rsid w:val="00B80820"/>
    <w:rsid w:val="00B80C2A"/>
    <w:rsid w:val="00B81206"/>
    <w:rsid w:val="00B82788"/>
    <w:rsid w:val="00B84C66"/>
    <w:rsid w:val="00B867D7"/>
    <w:rsid w:val="00B871FF"/>
    <w:rsid w:val="00B87874"/>
    <w:rsid w:val="00B90806"/>
    <w:rsid w:val="00B91197"/>
    <w:rsid w:val="00B92945"/>
    <w:rsid w:val="00B93606"/>
    <w:rsid w:val="00B95527"/>
    <w:rsid w:val="00BA03ED"/>
    <w:rsid w:val="00BA5478"/>
    <w:rsid w:val="00BA5CBA"/>
    <w:rsid w:val="00BA607C"/>
    <w:rsid w:val="00BA7384"/>
    <w:rsid w:val="00BA7921"/>
    <w:rsid w:val="00BB0BA5"/>
    <w:rsid w:val="00BB5B48"/>
    <w:rsid w:val="00BC2714"/>
    <w:rsid w:val="00BC4454"/>
    <w:rsid w:val="00BD3585"/>
    <w:rsid w:val="00BD477D"/>
    <w:rsid w:val="00BD577B"/>
    <w:rsid w:val="00BE1524"/>
    <w:rsid w:val="00BE225B"/>
    <w:rsid w:val="00BE666A"/>
    <w:rsid w:val="00C00176"/>
    <w:rsid w:val="00C006A1"/>
    <w:rsid w:val="00C05670"/>
    <w:rsid w:val="00C07ADD"/>
    <w:rsid w:val="00C15CB2"/>
    <w:rsid w:val="00C20A94"/>
    <w:rsid w:val="00C21E02"/>
    <w:rsid w:val="00C22268"/>
    <w:rsid w:val="00C2620A"/>
    <w:rsid w:val="00C33100"/>
    <w:rsid w:val="00C41D2D"/>
    <w:rsid w:val="00C433C4"/>
    <w:rsid w:val="00C43B28"/>
    <w:rsid w:val="00C50781"/>
    <w:rsid w:val="00C529E1"/>
    <w:rsid w:val="00C54A2F"/>
    <w:rsid w:val="00C54AEE"/>
    <w:rsid w:val="00C5587F"/>
    <w:rsid w:val="00C56A62"/>
    <w:rsid w:val="00C63A6E"/>
    <w:rsid w:val="00C70DEF"/>
    <w:rsid w:val="00C71522"/>
    <w:rsid w:val="00C76118"/>
    <w:rsid w:val="00C76175"/>
    <w:rsid w:val="00C76C2F"/>
    <w:rsid w:val="00C80010"/>
    <w:rsid w:val="00C84AE4"/>
    <w:rsid w:val="00CA5C14"/>
    <w:rsid w:val="00CA7265"/>
    <w:rsid w:val="00CB1772"/>
    <w:rsid w:val="00CB2548"/>
    <w:rsid w:val="00CB47A7"/>
    <w:rsid w:val="00CB56FF"/>
    <w:rsid w:val="00CB75D0"/>
    <w:rsid w:val="00CC18AB"/>
    <w:rsid w:val="00CC628F"/>
    <w:rsid w:val="00CD20DC"/>
    <w:rsid w:val="00CD4F78"/>
    <w:rsid w:val="00CE4BAF"/>
    <w:rsid w:val="00CF0D7A"/>
    <w:rsid w:val="00CF5EA5"/>
    <w:rsid w:val="00CF73CB"/>
    <w:rsid w:val="00CF7771"/>
    <w:rsid w:val="00CF7C5E"/>
    <w:rsid w:val="00D014B7"/>
    <w:rsid w:val="00D023D5"/>
    <w:rsid w:val="00D049D2"/>
    <w:rsid w:val="00D073E1"/>
    <w:rsid w:val="00D146A7"/>
    <w:rsid w:val="00D17533"/>
    <w:rsid w:val="00D2110B"/>
    <w:rsid w:val="00D22BE1"/>
    <w:rsid w:val="00D27839"/>
    <w:rsid w:val="00D30193"/>
    <w:rsid w:val="00D3251F"/>
    <w:rsid w:val="00D328C8"/>
    <w:rsid w:val="00D3395D"/>
    <w:rsid w:val="00D34521"/>
    <w:rsid w:val="00D4086C"/>
    <w:rsid w:val="00D436CD"/>
    <w:rsid w:val="00D45D38"/>
    <w:rsid w:val="00D50980"/>
    <w:rsid w:val="00D50FF5"/>
    <w:rsid w:val="00D53928"/>
    <w:rsid w:val="00D620D5"/>
    <w:rsid w:val="00D67673"/>
    <w:rsid w:val="00D712F7"/>
    <w:rsid w:val="00D75A9F"/>
    <w:rsid w:val="00D77B4A"/>
    <w:rsid w:val="00D83525"/>
    <w:rsid w:val="00D8356D"/>
    <w:rsid w:val="00D902F7"/>
    <w:rsid w:val="00D91C3F"/>
    <w:rsid w:val="00D9590F"/>
    <w:rsid w:val="00DA395D"/>
    <w:rsid w:val="00DA39F3"/>
    <w:rsid w:val="00DA4DC5"/>
    <w:rsid w:val="00DA7F95"/>
    <w:rsid w:val="00DB18CD"/>
    <w:rsid w:val="00DB3510"/>
    <w:rsid w:val="00DB5E75"/>
    <w:rsid w:val="00DB7423"/>
    <w:rsid w:val="00DC05C7"/>
    <w:rsid w:val="00DC19FC"/>
    <w:rsid w:val="00DC3F17"/>
    <w:rsid w:val="00DC6F81"/>
    <w:rsid w:val="00DD58DC"/>
    <w:rsid w:val="00DD6ADC"/>
    <w:rsid w:val="00DE5693"/>
    <w:rsid w:val="00DF418B"/>
    <w:rsid w:val="00DF4534"/>
    <w:rsid w:val="00DF5EF3"/>
    <w:rsid w:val="00E03CD8"/>
    <w:rsid w:val="00E072EF"/>
    <w:rsid w:val="00E124DA"/>
    <w:rsid w:val="00E13B12"/>
    <w:rsid w:val="00E164BD"/>
    <w:rsid w:val="00E16AE3"/>
    <w:rsid w:val="00E21CC0"/>
    <w:rsid w:val="00E23646"/>
    <w:rsid w:val="00E2568F"/>
    <w:rsid w:val="00E30133"/>
    <w:rsid w:val="00E34CD7"/>
    <w:rsid w:val="00E35129"/>
    <w:rsid w:val="00E351FE"/>
    <w:rsid w:val="00E35C81"/>
    <w:rsid w:val="00E45848"/>
    <w:rsid w:val="00E47B88"/>
    <w:rsid w:val="00E567E6"/>
    <w:rsid w:val="00E568C8"/>
    <w:rsid w:val="00E5767C"/>
    <w:rsid w:val="00E660C2"/>
    <w:rsid w:val="00E66C18"/>
    <w:rsid w:val="00E725B9"/>
    <w:rsid w:val="00E74792"/>
    <w:rsid w:val="00E75BF7"/>
    <w:rsid w:val="00E76016"/>
    <w:rsid w:val="00E8469D"/>
    <w:rsid w:val="00E87F7B"/>
    <w:rsid w:val="00E924C9"/>
    <w:rsid w:val="00E950F7"/>
    <w:rsid w:val="00EA3DA7"/>
    <w:rsid w:val="00EB2D78"/>
    <w:rsid w:val="00EB35E6"/>
    <w:rsid w:val="00EB4D49"/>
    <w:rsid w:val="00EB4DD4"/>
    <w:rsid w:val="00EB63C8"/>
    <w:rsid w:val="00EC2C3F"/>
    <w:rsid w:val="00EC4715"/>
    <w:rsid w:val="00EC47C3"/>
    <w:rsid w:val="00EC4926"/>
    <w:rsid w:val="00EF03F3"/>
    <w:rsid w:val="00EF268E"/>
    <w:rsid w:val="00EF4C35"/>
    <w:rsid w:val="00EF4D1A"/>
    <w:rsid w:val="00F01676"/>
    <w:rsid w:val="00F0185A"/>
    <w:rsid w:val="00F02734"/>
    <w:rsid w:val="00F0764F"/>
    <w:rsid w:val="00F14071"/>
    <w:rsid w:val="00F15A06"/>
    <w:rsid w:val="00F179D7"/>
    <w:rsid w:val="00F17CC9"/>
    <w:rsid w:val="00F20B54"/>
    <w:rsid w:val="00F20C88"/>
    <w:rsid w:val="00F240BB"/>
    <w:rsid w:val="00F27CAD"/>
    <w:rsid w:val="00F34FD3"/>
    <w:rsid w:val="00F35321"/>
    <w:rsid w:val="00F40582"/>
    <w:rsid w:val="00F41EB2"/>
    <w:rsid w:val="00F4339C"/>
    <w:rsid w:val="00F602DE"/>
    <w:rsid w:val="00F61650"/>
    <w:rsid w:val="00F63254"/>
    <w:rsid w:val="00F63B55"/>
    <w:rsid w:val="00F673D1"/>
    <w:rsid w:val="00F70832"/>
    <w:rsid w:val="00F71B7E"/>
    <w:rsid w:val="00F72FFC"/>
    <w:rsid w:val="00F76FE6"/>
    <w:rsid w:val="00F8433C"/>
    <w:rsid w:val="00F856AD"/>
    <w:rsid w:val="00F9032E"/>
    <w:rsid w:val="00F90889"/>
    <w:rsid w:val="00F91701"/>
    <w:rsid w:val="00F93FCC"/>
    <w:rsid w:val="00F94009"/>
    <w:rsid w:val="00FB0545"/>
    <w:rsid w:val="00FC0A07"/>
    <w:rsid w:val="00FC64DE"/>
    <w:rsid w:val="00FD11EC"/>
    <w:rsid w:val="00FE1F74"/>
    <w:rsid w:val="00FE5FD7"/>
    <w:rsid w:val="00FE73B5"/>
    <w:rsid w:val="00FF03D3"/>
    <w:rsid w:val="00FF37DF"/>
    <w:rsid w:val="00FF44E5"/>
    <w:rsid w:val="00FF4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DE7B7"/>
  <w15:docId w15:val="{44C61CEC-C344-CB4E-80D6-F258B848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ordia New"/>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510"/>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03DD"/>
    <w:pPr>
      <w:ind w:leftChars="200" w:left="480"/>
    </w:pPr>
  </w:style>
  <w:style w:type="paragraph" w:styleId="a4">
    <w:name w:val="header"/>
    <w:basedOn w:val="a"/>
    <w:link w:val="a5"/>
    <w:uiPriority w:val="99"/>
    <w:rsid w:val="001D1015"/>
    <w:pPr>
      <w:tabs>
        <w:tab w:val="center" w:pos="4153"/>
        <w:tab w:val="right" w:pos="8306"/>
      </w:tabs>
      <w:snapToGrid w:val="0"/>
    </w:pPr>
    <w:rPr>
      <w:sz w:val="20"/>
      <w:szCs w:val="20"/>
    </w:rPr>
  </w:style>
  <w:style w:type="character" w:customStyle="1" w:styleId="a5">
    <w:name w:val="頁首 字元"/>
    <w:basedOn w:val="a0"/>
    <w:link w:val="a4"/>
    <w:uiPriority w:val="99"/>
    <w:locked/>
    <w:rsid w:val="001D1015"/>
    <w:rPr>
      <w:sz w:val="20"/>
      <w:szCs w:val="20"/>
    </w:rPr>
  </w:style>
  <w:style w:type="paragraph" w:styleId="a6">
    <w:name w:val="footer"/>
    <w:basedOn w:val="a"/>
    <w:link w:val="a7"/>
    <w:uiPriority w:val="99"/>
    <w:rsid w:val="001D1015"/>
    <w:pPr>
      <w:tabs>
        <w:tab w:val="center" w:pos="4153"/>
        <w:tab w:val="right" w:pos="8306"/>
      </w:tabs>
      <w:snapToGrid w:val="0"/>
    </w:pPr>
    <w:rPr>
      <w:sz w:val="20"/>
      <w:szCs w:val="20"/>
    </w:rPr>
  </w:style>
  <w:style w:type="character" w:customStyle="1" w:styleId="a7">
    <w:name w:val="頁尾 字元"/>
    <w:basedOn w:val="a0"/>
    <w:link w:val="a6"/>
    <w:uiPriority w:val="99"/>
    <w:locked/>
    <w:rsid w:val="001D1015"/>
    <w:rPr>
      <w:sz w:val="20"/>
      <w:szCs w:val="20"/>
    </w:rPr>
  </w:style>
  <w:style w:type="paragraph" w:styleId="a8">
    <w:name w:val="Plain Text"/>
    <w:basedOn w:val="a"/>
    <w:link w:val="a9"/>
    <w:uiPriority w:val="99"/>
    <w:rsid w:val="00BD3585"/>
    <w:rPr>
      <w:rFonts w:hAnsi="Courier New"/>
    </w:rPr>
  </w:style>
  <w:style w:type="character" w:customStyle="1" w:styleId="a9">
    <w:name w:val="純文字 字元"/>
    <w:basedOn w:val="a0"/>
    <w:link w:val="a8"/>
    <w:uiPriority w:val="99"/>
    <w:locked/>
    <w:rsid w:val="00BD3585"/>
    <w:rPr>
      <w:rFonts w:ascii="Calibri" w:eastAsia="新細明體" w:hAnsi="Courier New" w:cs="Calibri"/>
    </w:rPr>
  </w:style>
  <w:style w:type="paragraph" w:styleId="aa">
    <w:name w:val="Balloon Text"/>
    <w:basedOn w:val="a"/>
    <w:link w:val="ab"/>
    <w:uiPriority w:val="99"/>
    <w:semiHidden/>
    <w:rsid w:val="0087233C"/>
    <w:rPr>
      <w:rFonts w:ascii="Calibri Light" w:hAnsi="Calibri Light" w:cs="Calibri Light"/>
      <w:sz w:val="18"/>
      <w:szCs w:val="18"/>
    </w:rPr>
  </w:style>
  <w:style w:type="character" w:customStyle="1" w:styleId="ab">
    <w:name w:val="註解方塊文字 字元"/>
    <w:basedOn w:val="a0"/>
    <w:link w:val="aa"/>
    <w:uiPriority w:val="99"/>
    <w:semiHidden/>
    <w:locked/>
    <w:rsid w:val="0087233C"/>
    <w:rPr>
      <w:rFonts w:ascii="Calibri Light" w:eastAsia="新細明體" w:hAnsi="Calibri Light" w:cs="Calibri Light"/>
      <w:sz w:val="18"/>
      <w:szCs w:val="18"/>
    </w:rPr>
  </w:style>
  <w:style w:type="character" w:styleId="ac">
    <w:name w:val="Hyperlink"/>
    <w:basedOn w:val="a0"/>
    <w:uiPriority w:val="99"/>
    <w:rsid w:val="00A806B0"/>
    <w:rPr>
      <w:color w:val="auto"/>
      <w:u w:val="single"/>
    </w:rPr>
  </w:style>
  <w:style w:type="character" w:styleId="ad">
    <w:name w:val="annotation reference"/>
    <w:basedOn w:val="a0"/>
    <w:uiPriority w:val="99"/>
    <w:semiHidden/>
    <w:rsid w:val="005F31D9"/>
    <w:rPr>
      <w:sz w:val="18"/>
      <w:szCs w:val="18"/>
    </w:rPr>
  </w:style>
  <w:style w:type="paragraph" w:styleId="ae">
    <w:name w:val="annotation text"/>
    <w:basedOn w:val="a"/>
    <w:link w:val="af"/>
    <w:uiPriority w:val="99"/>
    <w:semiHidden/>
    <w:rsid w:val="005F31D9"/>
  </w:style>
  <w:style w:type="character" w:customStyle="1" w:styleId="af">
    <w:name w:val="註解文字 字元"/>
    <w:basedOn w:val="a0"/>
    <w:link w:val="ae"/>
    <w:uiPriority w:val="99"/>
    <w:semiHidden/>
    <w:locked/>
    <w:rsid w:val="005F31D9"/>
  </w:style>
  <w:style w:type="paragraph" w:styleId="af0">
    <w:name w:val="annotation subject"/>
    <w:basedOn w:val="ae"/>
    <w:next w:val="ae"/>
    <w:link w:val="af1"/>
    <w:uiPriority w:val="99"/>
    <w:semiHidden/>
    <w:rsid w:val="005F31D9"/>
    <w:rPr>
      <w:b/>
      <w:bCs/>
    </w:rPr>
  </w:style>
  <w:style w:type="character" w:customStyle="1" w:styleId="af1">
    <w:name w:val="註解主旨 字元"/>
    <w:basedOn w:val="af"/>
    <w:link w:val="af0"/>
    <w:uiPriority w:val="99"/>
    <w:semiHidden/>
    <w:locked/>
    <w:rsid w:val="005F3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7772">
      <w:bodyDiv w:val="1"/>
      <w:marLeft w:val="0"/>
      <w:marRight w:val="0"/>
      <w:marTop w:val="0"/>
      <w:marBottom w:val="0"/>
      <w:divBdr>
        <w:top w:val="none" w:sz="0" w:space="0" w:color="auto"/>
        <w:left w:val="none" w:sz="0" w:space="0" w:color="auto"/>
        <w:bottom w:val="none" w:sz="0" w:space="0" w:color="auto"/>
        <w:right w:val="none" w:sz="0" w:space="0" w:color="auto"/>
      </w:divBdr>
      <w:divsChild>
        <w:div w:id="2063365592">
          <w:marLeft w:val="706"/>
          <w:marRight w:val="0"/>
          <w:marTop w:val="40"/>
          <w:marBottom w:val="120"/>
          <w:divBdr>
            <w:top w:val="none" w:sz="0" w:space="0" w:color="auto"/>
            <w:left w:val="none" w:sz="0" w:space="0" w:color="auto"/>
            <w:bottom w:val="none" w:sz="0" w:space="0" w:color="auto"/>
            <w:right w:val="none" w:sz="0" w:space="0" w:color="auto"/>
          </w:divBdr>
        </w:div>
      </w:divsChild>
    </w:div>
    <w:div w:id="1619139834">
      <w:marLeft w:val="0"/>
      <w:marRight w:val="0"/>
      <w:marTop w:val="0"/>
      <w:marBottom w:val="0"/>
      <w:divBdr>
        <w:top w:val="none" w:sz="0" w:space="0" w:color="auto"/>
        <w:left w:val="none" w:sz="0" w:space="0" w:color="auto"/>
        <w:bottom w:val="none" w:sz="0" w:space="0" w:color="auto"/>
        <w:right w:val="none" w:sz="0" w:space="0" w:color="auto"/>
      </w:divBdr>
    </w:div>
    <w:div w:id="1619139835">
      <w:marLeft w:val="0"/>
      <w:marRight w:val="0"/>
      <w:marTop w:val="0"/>
      <w:marBottom w:val="0"/>
      <w:divBdr>
        <w:top w:val="none" w:sz="0" w:space="0" w:color="auto"/>
        <w:left w:val="none" w:sz="0" w:space="0" w:color="auto"/>
        <w:bottom w:val="none" w:sz="0" w:space="0" w:color="auto"/>
        <w:right w:val="none" w:sz="0" w:space="0" w:color="auto"/>
      </w:divBdr>
    </w:div>
    <w:div w:id="1619139836">
      <w:marLeft w:val="0"/>
      <w:marRight w:val="0"/>
      <w:marTop w:val="0"/>
      <w:marBottom w:val="0"/>
      <w:divBdr>
        <w:top w:val="none" w:sz="0" w:space="0" w:color="auto"/>
        <w:left w:val="none" w:sz="0" w:space="0" w:color="auto"/>
        <w:bottom w:val="none" w:sz="0" w:space="0" w:color="auto"/>
        <w:right w:val="none" w:sz="0" w:space="0" w:color="auto"/>
      </w:divBdr>
    </w:div>
    <w:div w:id="1619139837">
      <w:marLeft w:val="0"/>
      <w:marRight w:val="0"/>
      <w:marTop w:val="0"/>
      <w:marBottom w:val="0"/>
      <w:divBdr>
        <w:top w:val="none" w:sz="0" w:space="0" w:color="auto"/>
        <w:left w:val="none" w:sz="0" w:space="0" w:color="auto"/>
        <w:bottom w:val="none" w:sz="0" w:space="0" w:color="auto"/>
        <w:right w:val="none" w:sz="0" w:space="0" w:color="auto"/>
      </w:divBdr>
    </w:div>
    <w:div w:id="1619139838">
      <w:marLeft w:val="0"/>
      <w:marRight w:val="0"/>
      <w:marTop w:val="0"/>
      <w:marBottom w:val="0"/>
      <w:divBdr>
        <w:top w:val="none" w:sz="0" w:space="0" w:color="auto"/>
        <w:left w:val="none" w:sz="0" w:space="0" w:color="auto"/>
        <w:bottom w:val="none" w:sz="0" w:space="0" w:color="auto"/>
        <w:right w:val="none" w:sz="0" w:space="0" w:color="auto"/>
      </w:divBdr>
    </w:div>
    <w:div w:id="1619139839">
      <w:marLeft w:val="0"/>
      <w:marRight w:val="0"/>
      <w:marTop w:val="0"/>
      <w:marBottom w:val="0"/>
      <w:divBdr>
        <w:top w:val="none" w:sz="0" w:space="0" w:color="auto"/>
        <w:left w:val="none" w:sz="0" w:space="0" w:color="auto"/>
        <w:bottom w:val="none" w:sz="0" w:space="0" w:color="auto"/>
        <w:right w:val="none" w:sz="0" w:space="0" w:color="auto"/>
      </w:divBdr>
    </w:div>
    <w:div w:id="1619139840">
      <w:marLeft w:val="0"/>
      <w:marRight w:val="0"/>
      <w:marTop w:val="0"/>
      <w:marBottom w:val="0"/>
      <w:divBdr>
        <w:top w:val="none" w:sz="0" w:space="0" w:color="auto"/>
        <w:left w:val="none" w:sz="0" w:space="0" w:color="auto"/>
        <w:bottom w:val="none" w:sz="0" w:space="0" w:color="auto"/>
        <w:right w:val="none" w:sz="0" w:space="0" w:color="auto"/>
      </w:divBdr>
    </w:div>
    <w:div w:id="1619139841">
      <w:marLeft w:val="0"/>
      <w:marRight w:val="0"/>
      <w:marTop w:val="0"/>
      <w:marBottom w:val="0"/>
      <w:divBdr>
        <w:top w:val="none" w:sz="0" w:space="0" w:color="auto"/>
        <w:left w:val="none" w:sz="0" w:space="0" w:color="auto"/>
        <w:bottom w:val="none" w:sz="0" w:space="0" w:color="auto"/>
        <w:right w:val="none" w:sz="0" w:space="0" w:color="auto"/>
      </w:divBdr>
    </w:div>
    <w:div w:id="1619139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was.w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was.wda.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7B95-B3E5-4D55-BB4A-FB87C567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5022</Words>
  <Characters>28630</Characters>
  <Application>Microsoft Office Word</Application>
  <DocSecurity>0</DocSecurity>
  <Lines>238</Lines>
  <Paragraphs>67</Paragraphs>
  <ScaleCrop>false</ScaleCrop>
  <Company>CMT</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陸立群</dc:creator>
  <cp:lastModifiedBy>user</cp:lastModifiedBy>
  <cp:revision>6</cp:revision>
  <cp:lastPrinted>2021-11-10T09:17:00Z</cp:lastPrinted>
  <dcterms:created xsi:type="dcterms:W3CDTF">2021-11-15T15:41:00Z</dcterms:created>
  <dcterms:modified xsi:type="dcterms:W3CDTF">2021-11-15T16:49:00Z</dcterms:modified>
</cp:coreProperties>
</file>